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16" w:rsidRPr="002409EB" w:rsidRDefault="00615A16" w:rsidP="00615A16">
      <w:pPr>
        <w:widowControl/>
        <w:spacing w:line="120" w:lineRule="atLeast"/>
        <w:jc w:val="right"/>
        <w:rPr>
          <w:rFonts w:ascii="ＭＳ Ｐゴシック" w:eastAsia="ＭＳ Ｐゴシック" w:hAnsi="ＭＳ Ｐゴシック" w:cs="ＭＳ Ｐゴシック"/>
          <w:b/>
          <w:kern w:val="0"/>
          <w:sz w:val="20"/>
          <w:szCs w:val="20"/>
        </w:rPr>
      </w:pPr>
      <w:r>
        <w:rPr>
          <w:rFonts w:hint="eastAsia"/>
          <w:b/>
        </w:rPr>
        <w:t>（平成</w:t>
      </w:r>
      <w:r>
        <w:rPr>
          <w:rFonts w:hint="eastAsia"/>
          <w:b/>
        </w:rPr>
        <w:t>30</w:t>
      </w:r>
      <w:r w:rsidRPr="002409EB">
        <w:rPr>
          <w:rFonts w:hint="eastAsia"/>
          <w:b/>
        </w:rPr>
        <w:t>年度公民館等活性化モデル事業）</w:t>
      </w:r>
    </w:p>
    <w:tbl>
      <w:tblPr>
        <w:tblW w:w="5125" w:type="pct"/>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601"/>
        <w:gridCol w:w="9089"/>
      </w:tblGrid>
      <w:tr w:rsidR="00036F1B" w:rsidRPr="00516110" w:rsidTr="00DD6B5A">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036F1B" w:rsidRPr="00516110" w:rsidRDefault="00036F1B" w:rsidP="00B74298">
            <w:pPr>
              <w:widowControl/>
              <w:spacing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館名</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516110" w:rsidRDefault="001A4B60" w:rsidP="001A4B60">
            <w:pPr>
              <w:widowControl/>
              <w:spacing w:before="100" w:beforeAutospacing="1" w:after="100" w:afterAutospacing="1" w:line="260" w:lineRule="exact"/>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東広島市　志和生涯学習センター</w:t>
            </w:r>
          </w:p>
        </w:tc>
      </w:tr>
      <w:tr w:rsidR="00036F1B" w:rsidRPr="00516110" w:rsidTr="00DD6B5A">
        <w:trPr>
          <w:trHeight w:val="531"/>
        </w:trPr>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hideMark/>
          </w:tcPr>
          <w:p w:rsidR="00036F1B" w:rsidRPr="00516110" w:rsidRDefault="00036F1B"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事業名</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516110" w:rsidRDefault="008B4C2D" w:rsidP="00E550DA">
            <w:pPr>
              <w:widowControl/>
              <w:spacing w:before="100" w:beforeAutospacing="1" w:after="100" w:afterAutospacing="1" w:line="260" w:lineRule="exact"/>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ふるさと大好き隊員養成事業</w:t>
            </w:r>
          </w:p>
        </w:tc>
      </w:tr>
      <w:tr w:rsidR="006471BD" w:rsidRPr="00516110" w:rsidTr="00DD6B5A">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tcPr>
          <w:p w:rsidR="006471BD" w:rsidRPr="00516110"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516110">
              <w:rPr>
                <w:rFonts w:ascii="ＭＳ ゴシック" w:eastAsia="ＭＳ ゴシック" w:hAnsi="ＭＳ ゴシック" w:cs="ＭＳ Ｐゴシック" w:hint="eastAsia"/>
                <w:bCs/>
                <w:kern w:val="0"/>
                <w:sz w:val="20"/>
                <w:szCs w:val="20"/>
              </w:rPr>
              <w:t>趣旨</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tcPr>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711F96">
              <w:rPr>
                <w:rFonts w:ascii="ＭＳ Ｐゴシック" w:eastAsia="ＭＳ Ｐゴシック" w:hAnsi="ＭＳ Ｐゴシック" w:cs="ＭＳ Ｐゴシック" w:hint="eastAsia"/>
                <w:kern w:val="0"/>
                <w:szCs w:val="21"/>
              </w:rPr>
              <w:t>生まれた</w:t>
            </w:r>
            <w:r w:rsidR="00DD6B5A">
              <w:rPr>
                <w:rFonts w:ascii="ＭＳ Ｐゴシック" w:eastAsia="ＭＳ Ｐゴシック" w:hAnsi="ＭＳ Ｐゴシック" w:cs="ＭＳ Ｐゴシック" w:hint="eastAsia"/>
                <w:kern w:val="0"/>
                <w:szCs w:val="21"/>
              </w:rPr>
              <w:t>場所（地域）のことを知り，</w:t>
            </w:r>
            <w:r w:rsidR="001A2C73">
              <w:rPr>
                <w:rFonts w:ascii="ＭＳ Ｐゴシック" w:eastAsia="ＭＳ Ｐゴシック" w:hAnsi="ＭＳ Ｐゴシック" w:cs="ＭＳ Ｐゴシック" w:hint="eastAsia"/>
                <w:kern w:val="0"/>
                <w:szCs w:val="21"/>
              </w:rPr>
              <w:t>地域の素晴らしさを体感する</w:t>
            </w:r>
            <w:r w:rsidR="00DD6B5A">
              <w:rPr>
                <w:rFonts w:ascii="ＭＳ Ｐゴシック" w:eastAsia="ＭＳ Ｐゴシック" w:hAnsi="ＭＳ Ｐゴシック" w:cs="ＭＳ Ｐゴシック" w:hint="eastAsia"/>
                <w:kern w:val="0"/>
                <w:szCs w:val="21"/>
              </w:rPr>
              <w:t>。</w:t>
            </w:r>
          </w:p>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1A2C73">
              <w:rPr>
                <w:rFonts w:ascii="ＭＳ Ｐゴシック" w:eastAsia="ＭＳ Ｐゴシック" w:hAnsi="ＭＳ Ｐゴシック" w:cs="ＭＳ Ｐゴシック" w:hint="eastAsia"/>
                <w:kern w:val="0"/>
                <w:szCs w:val="21"/>
              </w:rPr>
              <w:t>地域の人とふれあい</w:t>
            </w:r>
            <w:r w:rsidR="00DD6B5A">
              <w:rPr>
                <w:rFonts w:ascii="ＭＳ Ｐゴシック" w:eastAsia="ＭＳ Ｐゴシック" w:hAnsi="ＭＳ Ｐゴシック" w:cs="ＭＳ Ｐゴシック" w:hint="eastAsia"/>
                <w:kern w:val="0"/>
                <w:szCs w:val="21"/>
              </w:rPr>
              <w:t>，</w:t>
            </w:r>
            <w:r w:rsidR="001A2C73">
              <w:rPr>
                <w:rFonts w:ascii="ＭＳ Ｐゴシック" w:eastAsia="ＭＳ Ｐゴシック" w:hAnsi="ＭＳ Ｐゴシック" w:cs="ＭＳ Ｐゴシック" w:hint="eastAsia"/>
                <w:kern w:val="0"/>
                <w:szCs w:val="21"/>
              </w:rPr>
              <w:t>親しみを持つ</w:t>
            </w:r>
            <w:r w:rsidR="00DD6B5A">
              <w:rPr>
                <w:rFonts w:ascii="ＭＳ Ｐゴシック" w:eastAsia="ＭＳ Ｐゴシック" w:hAnsi="ＭＳ Ｐゴシック" w:cs="ＭＳ Ｐゴシック" w:hint="eastAsia"/>
                <w:kern w:val="0"/>
                <w:szCs w:val="21"/>
              </w:rPr>
              <w:t>。</w:t>
            </w:r>
          </w:p>
          <w:p w:rsidR="006471BD" w:rsidRPr="00516110" w:rsidRDefault="006471BD" w:rsidP="00DD6B5A">
            <w:pPr>
              <w:spacing w:line="240" w:lineRule="exact"/>
              <w:rPr>
                <w:rFonts w:ascii="ＭＳ ゴシック" w:eastAsia="ＭＳ ゴシック" w:hAnsi="ＭＳ ゴシック"/>
                <w:sz w:val="20"/>
                <w:szCs w:val="20"/>
              </w:rPr>
            </w:pPr>
            <w:r w:rsidRPr="00516110">
              <w:rPr>
                <w:rFonts w:ascii="ＭＳ Ｐゴシック" w:eastAsia="ＭＳ Ｐゴシック" w:hAnsi="ＭＳ Ｐゴシック" w:cs="ＭＳ Ｐゴシック" w:hint="eastAsia"/>
                <w:kern w:val="0"/>
                <w:szCs w:val="21"/>
              </w:rPr>
              <w:t>○</w:t>
            </w:r>
            <w:r w:rsidR="00DD6B5A">
              <w:rPr>
                <w:rFonts w:ascii="ＭＳ Ｐゴシック" w:eastAsia="ＭＳ Ｐゴシック" w:hAnsi="ＭＳ Ｐゴシック" w:cs="ＭＳ Ｐゴシック" w:hint="eastAsia"/>
                <w:kern w:val="0"/>
                <w:szCs w:val="21"/>
              </w:rPr>
              <w:t>地域の行事に参加，</w:t>
            </w:r>
            <w:r w:rsidR="001A2C73">
              <w:rPr>
                <w:rFonts w:ascii="ＭＳ Ｐゴシック" w:eastAsia="ＭＳ Ｐゴシック" w:hAnsi="ＭＳ Ｐゴシック" w:cs="ＭＳ Ｐゴシック" w:hint="eastAsia"/>
                <w:kern w:val="0"/>
                <w:szCs w:val="21"/>
              </w:rPr>
              <w:t>参画し</w:t>
            </w:r>
            <w:r w:rsidR="00DD6B5A">
              <w:rPr>
                <w:rFonts w:ascii="ＭＳ Ｐゴシック" w:eastAsia="ＭＳ Ｐゴシック" w:hAnsi="ＭＳ Ｐゴシック" w:cs="ＭＳ Ｐゴシック" w:hint="eastAsia"/>
                <w:kern w:val="0"/>
                <w:szCs w:val="21"/>
              </w:rPr>
              <w:t>，</w:t>
            </w:r>
            <w:r w:rsidR="001A2C73">
              <w:rPr>
                <w:rFonts w:ascii="ＭＳ Ｐゴシック" w:eastAsia="ＭＳ Ｐゴシック" w:hAnsi="ＭＳ Ｐゴシック" w:cs="ＭＳ Ｐゴシック" w:hint="eastAsia"/>
                <w:kern w:val="0"/>
                <w:szCs w:val="21"/>
              </w:rPr>
              <w:t>一員として活動する</w:t>
            </w:r>
            <w:r w:rsidR="00DD6B5A">
              <w:rPr>
                <w:rFonts w:ascii="ＭＳ Ｐゴシック" w:eastAsia="ＭＳ Ｐゴシック" w:hAnsi="ＭＳ Ｐゴシック" w:cs="ＭＳ Ｐゴシック" w:hint="eastAsia"/>
                <w:kern w:val="0"/>
                <w:szCs w:val="21"/>
              </w:rPr>
              <w:t>。</w:t>
            </w:r>
          </w:p>
        </w:tc>
      </w:tr>
      <w:tr w:rsidR="006471BD" w:rsidRPr="00516110" w:rsidTr="00DD6B5A">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6471BD" w:rsidRPr="00516110"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516110">
              <w:rPr>
                <w:rFonts w:ascii="ＭＳ ゴシック" w:eastAsia="ＭＳ ゴシック" w:hAnsi="ＭＳ ゴシック" w:cs="ＭＳ Ｐゴシック"/>
                <w:bCs/>
                <w:kern w:val="0"/>
                <w:sz w:val="20"/>
                <w:szCs w:val="20"/>
              </w:rPr>
              <w:t>特徴</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261D13">
              <w:rPr>
                <w:rFonts w:ascii="ＭＳ Ｐゴシック" w:eastAsia="ＭＳ Ｐゴシック" w:hAnsi="ＭＳ Ｐゴシック" w:cs="ＭＳ Ｐゴシック" w:hint="eastAsia"/>
                <w:kern w:val="0"/>
                <w:szCs w:val="21"/>
              </w:rPr>
              <w:t>世代間の交流</w:t>
            </w:r>
          </w:p>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261D13">
              <w:rPr>
                <w:rFonts w:ascii="ＭＳ Ｐゴシック" w:eastAsia="ＭＳ Ｐゴシック" w:hAnsi="ＭＳ Ｐゴシック" w:cs="ＭＳ Ｐゴシック" w:hint="eastAsia"/>
                <w:kern w:val="0"/>
                <w:szCs w:val="21"/>
              </w:rPr>
              <w:t>地域住民が講師</w:t>
            </w:r>
          </w:p>
          <w:p w:rsidR="006471BD" w:rsidRPr="00516110" w:rsidRDefault="006471BD" w:rsidP="00476A8D">
            <w:pPr>
              <w:spacing w:line="240" w:lineRule="exact"/>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261D13">
              <w:rPr>
                <w:rFonts w:ascii="ＭＳ Ｐゴシック" w:eastAsia="ＭＳ Ｐゴシック" w:hAnsi="ＭＳ Ｐゴシック" w:cs="ＭＳ Ｐゴシック" w:hint="eastAsia"/>
                <w:kern w:val="0"/>
                <w:szCs w:val="21"/>
              </w:rPr>
              <w:t>高齢者への理解</w:t>
            </w:r>
          </w:p>
        </w:tc>
      </w:tr>
      <w:tr w:rsidR="00711F96" w:rsidRPr="00711F96" w:rsidTr="00AD7CF6">
        <w:trPr>
          <w:trHeight w:val="3879"/>
        </w:trPr>
        <w:tc>
          <w:tcPr>
            <w:tcW w:w="310" w:type="pct"/>
            <w:tcBorders>
              <w:top w:val="single" w:sz="6" w:space="0" w:color="C0BFA0"/>
              <w:left w:val="single" w:sz="6" w:space="0" w:color="C0BFA0"/>
              <w:right w:val="single" w:sz="6" w:space="0" w:color="C0BFA0"/>
            </w:tcBorders>
            <w:shd w:val="clear" w:color="auto" w:fill="F4F5E3"/>
            <w:tcMar>
              <w:top w:w="48" w:type="dxa"/>
              <w:left w:w="192" w:type="dxa"/>
              <w:bottom w:w="48" w:type="dxa"/>
              <w:right w:w="192" w:type="dxa"/>
            </w:tcMar>
            <w:vAlign w:val="center"/>
            <w:hideMark/>
          </w:tcPr>
          <w:p w:rsidR="00711F96" w:rsidRPr="00516110" w:rsidRDefault="00711F96"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事業の様子</w:t>
            </w:r>
          </w:p>
        </w:tc>
        <w:tc>
          <w:tcPr>
            <w:tcW w:w="4690" w:type="pct"/>
            <w:tcBorders>
              <w:top w:val="single" w:sz="6" w:space="0" w:color="C0BFA0"/>
              <w:left w:val="single" w:sz="6" w:space="0" w:color="C0BFA0"/>
              <w:bottom w:val="single" w:sz="4" w:space="0" w:color="C4BC96" w:themeColor="background2" w:themeShade="BF"/>
              <w:right w:val="single" w:sz="6" w:space="0" w:color="C0BFA0"/>
            </w:tcBorders>
            <w:tcMar>
              <w:top w:w="48" w:type="dxa"/>
              <w:left w:w="192" w:type="dxa"/>
              <w:bottom w:w="48" w:type="dxa"/>
              <w:right w:w="192" w:type="dxa"/>
            </w:tcMar>
            <w:hideMark/>
          </w:tcPr>
          <w:tbl>
            <w:tblPr>
              <w:tblW w:w="8613" w:type="dxa"/>
              <w:tblCellMar>
                <w:left w:w="0" w:type="dxa"/>
                <w:right w:w="0" w:type="dxa"/>
              </w:tblCellMar>
              <w:tblLook w:val="04A0" w:firstRow="1" w:lastRow="0" w:firstColumn="1" w:lastColumn="0" w:noHBand="0" w:noVBand="1"/>
            </w:tblPr>
            <w:tblGrid>
              <w:gridCol w:w="2934"/>
              <w:gridCol w:w="2843"/>
              <w:gridCol w:w="2919"/>
            </w:tblGrid>
            <w:tr w:rsidR="00711F96" w:rsidRPr="00516110" w:rsidTr="00DD6B5A">
              <w:trPr>
                <w:trHeight w:val="1898"/>
              </w:trPr>
              <w:tc>
                <w:tcPr>
                  <w:tcW w:w="2948" w:type="dxa"/>
                  <w:tcMar>
                    <w:top w:w="48" w:type="dxa"/>
                    <w:left w:w="192" w:type="dxa"/>
                    <w:bottom w:w="48" w:type="dxa"/>
                    <w:right w:w="192" w:type="dxa"/>
                  </w:tcMar>
                  <w:hideMark/>
                </w:tcPr>
                <w:p w:rsidR="00711F96" w:rsidRPr="009235FE" w:rsidRDefault="00711F96" w:rsidP="00DD6B5A">
                  <w:pPr>
                    <w:widowControl/>
                    <w:spacing w:before="100" w:beforeAutospacing="1" w:after="100" w:afterAutospacing="1"/>
                    <w:rPr>
                      <w:rFonts w:ascii="ＭＳ Ｐゴシック" w:eastAsia="ＭＳ Ｐゴシック" w:hAnsi="ＭＳ Ｐゴシック" w:cs="ＭＳ Ｐゴシック"/>
                      <w:kern w:val="0"/>
                      <w:szCs w:val="21"/>
                    </w:rPr>
                  </w:pPr>
                  <w:r w:rsidRPr="009235FE">
                    <w:rPr>
                      <w:rFonts w:ascii="ＭＳ Ｐゴシック" w:eastAsia="ＭＳ Ｐゴシック" w:hAnsi="ＭＳ Ｐゴシック"/>
                      <w:noProof/>
                    </w:rPr>
                    <w:drawing>
                      <wp:inline distT="0" distB="0" distL="0" distR="0" wp14:anchorId="7B2E01AB" wp14:editId="2F02E9B2">
                        <wp:extent cx="1619250" cy="1132203"/>
                        <wp:effectExtent l="0" t="0" r="0" b="0"/>
                        <wp:docPr id="7" name="図 7" descr="C:\Users\SIWSG01\Documents\30年の写真集\H30年6月26日中学１年生百歳体操交流写真\P1060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WSG01\Documents\30年の写真集\H30年6月26日中学１年生百歳体操交流写真\P10605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069" cy="1133475"/>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hint="eastAsia"/>
                      <w:kern w:val="0"/>
                      <w:szCs w:val="21"/>
                    </w:rPr>
                    <w:t>百歳体操の参加者と中学生との交流。体操を一緒にした後は，指ビクスやクイズを楽しみました。質疑応答では，中学生から積極的な質問が沢山出ました。</w:t>
                  </w:r>
                </w:p>
              </w:tc>
              <w:tc>
                <w:tcPr>
                  <w:tcW w:w="2843" w:type="dxa"/>
                  <w:tcMar>
                    <w:top w:w="48" w:type="dxa"/>
                    <w:left w:w="192" w:type="dxa"/>
                    <w:bottom w:w="48" w:type="dxa"/>
                    <w:right w:w="192" w:type="dxa"/>
                  </w:tcMar>
                  <w:hideMark/>
                </w:tcPr>
                <w:p w:rsidR="00711F96" w:rsidRPr="00516110" w:rsidRDefault="00711F96" w:rsidP="00711F96">
                  <w:pPr>
                    <w:widowControl/>
                    <w:spacing w:before="100" w:beforeAutospacing="1" w:after="100" w:afterAutospacing="1"/>
                    <w:rPr>
                      <w:rFonts w:ascii="ＭＳ Ｐゴシック" w:eastAsia="ＭＳ Ｐゴシック" w:hAnsi="ＭＳ Ｐゴシック" w:cs="ＭＳ Ｐゴシック"/>
                      <w:kern w:val="0"/>
                      <w:szCs w:val="21"/>
                    </w:rPr>
                  </w:pPr>
                  <w:r w:rsidRPr="009235FE">
                    <w:rPr>
                      <w:rFonts w:ascii="ＭＳ Ｐゴシック" w:eastAsia="ＭＳ Ｐゴシック" w:hAnsi="ＭＳ Ｐゴシック"/>
                      <w:noProof/>
                    </w:rPr>
                    <w:drawing>
                      <wp:inline distT="0" distB="0" distL="0" distR="0" wp14:anchorId="1DCC0CC9" wp14:editId="38133A8F">
                        <wp:extent cx="1561824" cy="1171575"/>
                        <wp:effectExtent l="0" t="0" r="0" b="0"/>
                        <wp:docPr id="6" name="図 2" descr="C:\Users\SIWSG01\Desktop\県のHP　宿題\H30年度県のモデル事業 吉本さん講義\P107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WSG01\Desktop\県のHP　宿題\H30年度県のモデル事業 吉本さん講義\P1070225.JPG"/>
                                <pic:cNvPicPr>
                                  <a:picLocks noChangeAspect="1" noChangeArrowheads="1"/>
                                </pic:cNvPicPr>
                              </pic:nvPicPr>
                              <pic:blipFill>
                                <a:blip r:embed="rId9" cstate="print"/>
                                <a:srcRect/>
                                <a:stretch>
                                  <a:fillRect/>
                                </a:stretch>
                              </pic:blipFill>
                              <pic:spPr bwMode="auto">
                                <a:xfrm>
                                  <a:off x="0" y="0"/>
                                  <a:ext cx="1561824" cy="1171575"/>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hint="eastAsia"/>
                      <w:kern w:val="0"/>
                      <w:szCs w:val="21"/>
                    </w:rPr>
                    <w:t>郷土史研究会の方から，志和町の歴史や活躍した人たちの偉業について聞きました。</w:t>
                  </w:r>
                </w:p>
              </w:tc>
              <w:tc>
                <w:tcPr>
                  <w:tcW w:w="2822" w:type="dxa"/>
                  <w:tcMar>
                    <w:top w:w="48" w:type="dxa"/>
                    <w:left w:w="192" w:type="dxa"/>
                    <w:bottom w:w="48" w:type="dxa"/>
                    <w:right w:w="192" w:type="dxa"/>
                  </w:tcMar>
                  <w:hideMark/>
                </w:tcPr>
                <w:p w:rsidR="00711F96" w:rsidRPr="009235FE" w:rsidRDefault="00711F96" w:rsidP="00711F96">
                  <w:pPr>
                    <w:widowControl/>
                    <w:spacing w:before="100" w:beforeAutospacing="1" w:after="100" w:afterAutospacing="1"/>
                    <w:rPr>
                      <w:rFonts w:ascii="ＭＳ Ｐゴシック" w:eastAsia="ＭＳ Ｐゴシック" w:hAnsi="ＭＳ Ｐゴシック" w:cs="ＭＳ Ｐゴシック"/>
                      <w:kern w:val="0"/>
                      <w:szCs w:val="21"/>
                    </w:rPr>
                  </w:pPr>
                  <w:r w:rsidRPr="009235FE">
                    <w:rPr>
                      <w:rFonts w:ascii="ＭＳ Ｐゴシック" w:eastAsia="ＭＳ Ｐゴシック" w:hAnsi="ＭＳ Ｐゴシック"/>
                      <w:noProof/>
                    </w:rPr>
                    <w:drawing>
                      <wp:inline distT="0" distB="0" distL="0" distR="0" wp14:anchorId="54BA5AFC" wp14:editId="0C4169FD">
                        <wp:extent cx="1609725" cy="1150348"/>
                        <wp:effectExtent l="0" t="0" r="0" b="0"/>
                        <wp:docPr id="8" name="図 5" descr="C:\Users\SIWSG01\Desktop\県のHP　宿題\バスで志和町内見学\P107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WSG01\Desktop\県のHP　宿題\バスで志和町内見学\P1070357.JPG"/>
                                <pic:cNvPicPr>
                                  <a:picLocks noChangeAspect="1" noChangeArrowheads="1"/>
                                </pic:cNvPicPr>
                              </pic:nvPicPr>
                              <pic:blipFill>
                                <a:blip r:embed="rId10" cstate="print"/>
                                <a:srcRect/>
                                <a:stretch>
                                  <a:fillRect/>
                                </a:stretch>
                              </pic:blipFill>
                              <pic:spPr bwMode="auto">
                                <a:xfrm>
                                  <a:off x="0" y="0"/>
                                  <a:ext cx="1613557" cy="1153087"/>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hint="eastAsia"/>
                      <w:kern w:val="0"/>
                      <w:szCs w:val="21"/>
                    </w:rPr>
                    <w:t>バスに乗って，町内巡り。座学で学んだ名所をまわり，自分たちの目で確かめました。</w:t>
                  </w:r>
                </w:p>
              </w:tc>
            </w:tr>
          </w:tbl>
          <w:p w:rsidR="00711F96" w:rsidRPr="00516110" w:rsidRDefault="00711F96" w:rsidP="00036F1B">
            <w:pPr>
              <w:widowControl/>
              <w:jc w:val="left"/>
              <w:rPr>
                <w:rFonts w:ascii="ＭＳ Ｐゴシック" w:eastAsia="ＭＳ Ｐゴシック" w:hAnsi="ＭＳ Ｐゴシック" w:cs="ＭＳ Ｐゴシック"/>
                <w:kern w:val="0"/>
                <w:szCs w:val="21"/>
              </w:rPr>
            </w:pPr>
          </w:p>
        </w:tc>
      </w:tr>
      <w:tr w:rsidR="00DD6B5A" w:rsidRPr="00516110" w:rsidTr="00AD7CF6">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tcPr>
          <w:p w:rsidR="00DD6B5A" w:rsidRPr="00516110" w:rsidRDefault="00DD6B5A" w:rsidP="00814820">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p>
        </w:tc>
        <w:tc>
          <w:tcPr>
            <w:tcW w:w="4690" w:type="pct"/>
            <w:vMerge w:val="restart"/>
            <w:tcBorders>
              <w:top w:val="single" w:sz="4" w:space="0" w:color="C4BC96" w:themeColor="background2" w:themeShade="BF"/>
              <w:left w:val="single" w:sz="6" w:space="0" w:color="C0BFA0"/>
              <w:right w:val="single" w:sz="6" w:space="0" w:color="C0BFA0"/>
            </w:tcBorders>
            <w:tcMar>
              <w:top w:w="48" w:type="dxa"/>
              <w:left w:w="192" w:type="dxa"/>
              <w:bottom w:w="48" w:type="dxa"/>
              <w:right w:w="192" w:type="dxa"/>
            </w:tcMar>
          </w:tcPr>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【実施期日】</w:t>
            </w:r>
          </w:p>
          <w:p w:rsidR="00E550DA" w:rsidRDefault="00DD6B5A" w:rsidP="00B273F0">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第１回 </w:t>
            </w:r>
            <w:r w:rsidR="00E550DA">
              <w:rPr>
                <w:rFonts w:ascii="ＭＳ Ｐゴシック" w:eastAsia="ＭＳ Ｐゴシック" w:hAnsi="ＭＳ Ｐゴシック" w:hint="eastAsia"/>
              </w:rPr>
              <w:t>志和中学校1年生と地域住民（ニコニコ元気クラブ）との交流</w:t>
            </w:r>
          </w:p>
          <w:p w:rsidR="00DD6B5A" w:rsidRPr="002B211B" w:rsidRDefault="00DD6B5A" w:rsidP="00E550DA">
            <w:pPr>
              <w:ind w:firstLineChars="450" w:firstLine="1020"/>
              <w:rPr>
                <w:rFonts w:ascii="ＭＳ Ｐゴシック" w:eastAsia="ＭＳ Ｐゴシック" w:hAnsi="ＭＳ Ｐゴシック"/>
              </w:rPr>
            </w:pPr>
            <w:r w:rsidRPr="002B211B">
              <w:rPr>
                <w:rFonts w:ascii="ＭＳ Ｐゴシック" w:eastAsia="ＭＳ Ｐゴシック" w:hAnsi="ＭＳ Ｐゴシック" w:hint="eastAsia"/>
              </w:rPr>
              <w:t>平成30年</w:t>
            </w:r>
            <w:r w:rsidR="00834460">
              <w:rPr>
                <w:rFonts w:ascii="ＭＳ Ｐゴシック" w:eastAsia="ＭＳ Ｐゴシック" w:hAnsi="ＭＳ Ｐゴシック" w:hint="eastAsia"/>
              </w:rPr>
              <w:t>６</w:t>
            </w:r>
            <w:r w:rsidRPr="002B211B">
              <w:rPr>
                <w:rFonts w:ascii="ＭＳ Ｐゴシック" w:eastAsia="ＭＳ Ｐゴシック" w:hAnsi="ＭＳ Ｐゴシック" w:hint="eastAsia"/>
              </w:rPr>
              <w:t>月26日（火）</w:t>
            </w:r>
            <w:r>
              <w:rPr>
                <w:rFonts w:ascii="ＭＳ Ｐゴシック" w:eastAsia="ＭＳ Ｐゴシック" w:hAnsi="ＭＳ Ｐゴシック" w:hint="eastAsia"/>
              </w:rPr>
              <w:t>14</w:t>
            </w:r>
            <w:r w:rsidRPr="002B211B">
              <w:rPr>
                <w:rFonts w:ascii="ＭＳ Ｐゴシック" w:eastAsia="ＭＳ Ｐゴシック" w:hAnsi="ＭＳ Ｐゴシック" w:hint="eastAsia"/>
              </w:rPr>
              <w:t>：30～</w:t>
            </w:r>
            <w:r>
              <w:rPr>
                <w:rFonts w:ascii="ＭＳ Ｐゴシック" w:eastAsia="ＭＳ Ｐゴシック" w:hAnsi="ＭＳ Ｐゴシック" w:hint="eastAsia"/>
              </w:rPr>
              <w:t>15</w:t>
            </w:r>
            <w:r w:rsidRPr="002B211B">
              <w:rPr>
                <w:rFonts w:ascii="ＭＳ Ｐゴシック" w:eastAsia="ＭＳ Ｐゴシック" w:hAnsi="ＭＳ Ｐゴシック" w:hint="eastAsia"/>
              </w:rPr>
              <w:t xml:space="preserve">：15　</w:t>
            </w:r>
          </w:p>
          <w:p w:rsidR="00E550DA" w:rsidRDefault="00DD6B5A" w:rsidP="00DD6B5A">
            <w:pPr>
              <w:ind w:firstLineChars="100" w:firstLine="227"/>
              <w:rPr>
                <w:rFonts w:ascii="ＭＳ Ｐゴシック" w:eastAsia="ＭＳ Ｐゴシック" w:hAnsi="ＭＳ Ｐゴシック"/>
              </w:rPr>
            </w:pPr>
            <w:r w:rsidRPr="002B211B">
              <w:rPr>
                <w:rFonts w:ascii="ＭＳ Ｐゴシック" w:eastAsia="ＭＳ Ｐゴシック" w:hAnsi="ＭＳ Ｐゴシック" w:hint="eastAsia"/>
              </w:rPr>
              <w:t xml:space="preserve">第２回　</w:t>
            </w:r>
            <w:r w:rsidR="00E550DA">
              <w:rPr>
                <w:rFonts w:ascii="ＭＳ Ｐゴシック" w:eastAsia="ＭＳ Ｐゴシック" w:hAnsi="ＭＳ Ｐゴシック" w:hint="eastAsia"/>
              </w:rPr>
              <w:t>「志和町の歴史」「名所」「名士」について学習会（志和中学校1年生）</w:t>
            </w:r>
          </w:p>
          <w:p w:rsidR="00DD6B5A" w:rsidRPr="002B211B" w:rsidRDefault="00DD6B5A" w:rsidP="00E550DA">
            <w:pPr>
              <w:ind w:firstLineChars="450" w:firstLine="1020"/>
              <w:rPr>
                <w:rFonts w:ascii="ＭＳ Ｐゴシック" w:eastAsia="ＭＳ Ｐゴシック" w:hAnsi="ＭＳ Ｐゴシック"/>
              </w:rPr>
            </w:pPr>
            <w:r w:rsidRPr="002B211B">
              <w:rPr>
                <w:rFonts w:ascii="ＭＳ Ｐゴシック" w:eastAsia="ＭＳ Ｐゴシック" w:hAnsi="ＭＳ Ｐゴシック" w:hint="eastAsia"/>
              </w:rPr>
              <w:t>平成30年</w:t>
            </w:r>
            <w:r w:rsidR="00834460">
              <w:rPr>
                <w:rFonts w:ascii="ＭＳ Ｐゴシック" w:eastAsia="ＭＳ Ｐゴシック" w:hAnsi="ＭＳ Ｐゴシック" w:hint="eastAsia"/>
              </w:rPr>
              <w:t>11</w:t>
            </w:r>
            <w:r w:rsidRPr="002B211B">
              <w:rPr>
                <w:rFonts w:ascii="ＭＳ Ｐゴシック" w:eastAsia="ＭＳ Ｐゴシック" w:hAnsi="ＭＳ Ｐゴシック" w:hint="eastAsia"/>
              </w:rPr>
              <w:t>月</w:t>
            </w:r>
            <w:r w:rsidR="00834460">
              <w:rPr>
                <w:rFonts w:ascii="ＭＳ Ｐゴシック" w:eastAsia="ＭＳ Ｐゴシック" w:hAnsi="ＭＳ Ｐゴシック" w:hint="eastAsia"/>
              </w:rPr>
              <w:t>８</w:t>
            </w:r>
            <w:r w:rsidRPr="002B211B">
              <w:rPr>
                <w:rFonts w:ascii="ＭＳ Ｐゴシック" w:eastAsia="ＭＳ Ｐゴシック" w:hAnsi="ＭＳ Ｐゴシック" w:hint="eastAsia"/>
              </w:rPr>
              <w:t>日（木）</w:t>
            </w:r>
            <w:r>
              <w:rPr>
                <w:rFonts w:ascii="ＭＳ Ｐゴシック" w:eastAsia="ＭＳ Ｐゴシック" w:hAnsi="ＭＳ Ｐゴシック" w:hint="eastAsia"/>
              </w:rPr>
              <w:t>13</w:t>
            </w:r>
            <w:r w:rsidRPr="002B211B">
              <w:rPr>
                <w:rFonts w:ascii="ＭＳ Ｐゴシック" w:eastAsia="ＭＳ Ｐゴシック" w:hAnsi="ＭＳ Ｐゴシック" w:hint="eastAsia"/>
              </w:rPr>
              <w:t>：20～</w:t>
            </w:r>
            <w:r>
              <w:rPr>
                <w:rFonts w:ascii="ＭＳ Ｐゴシック" w:eastAsia="ＭＳ Ｐゴシック" w:hAnsi="ＭＳ Ｐゴシック" w:hint="eastAsia"/>
              </w:rPr>
              <w:t>15</w:t>
            </w:r>
            <w:r w:rsidRPr="002B211B">
              <w:rPr>
                <w:rFonts w:ascii="ＭＳ Ｐゴシック" w:eastAsia="ＭＳ Ｐゴシック" w:hAnsi="ＭＳ Ｐゴシック" w:hint="eastAsia"/>
              </w:rPr>
              <w:t xml:space="preserve">：20　　</w:t>
            </w:r>
          </w:p>
          <w:p w:rsidR="00E550DA" w:rsidRDefault="00DD6B5A" w:rsidP="004D1774">
            <w:pPr>
              <w:ind w:firstLineChars="100" w:firstLine="227"/>
              <w:rPr>
                <w:rFonts w:ascii="ＭＳ Ｐゴシック" w:eastAsia="ＭＳ Ｐゴシック" w:hAnsi="ＭＳ Ｐゴシック"/>
              </w:rPr>
            </w:pPr>
            <w:r w:rsidRPr="002B211B">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2B211B">
              <w:rPr>
                <w:rFonts w:ascii="ＭＳ Ｐゴシック" w:eastAsia="ＭＳ Ｐゴシック" w:hAnsi="ＭＳ Ｐゴシック" w:hint="eastAsia"/>
              </w:rPr>
              <w:t xml:space="preserve">回　</w:t>
            </w:r>
            <w:r w:rsidR="00E550DA">
              <w:rPr>
                <w:rFonts w:ascii="ＭＳ Ｐゴシック" w:eastAsia="ＭＳ Ｐゴシック" w:hAnsi="ＭＳ Ｐゴシック" w:hint="eastAsia"/>
              </w:rPr>
              <w:t>志和町内の名所巡り（志和中学校1年生）</w:t>
            </w:r>
          </w:p>
          <w:p w:rsidR="00DD6B5A" w:rsidRPr="002B211B" w:rsidRDefault="00DD6B5A" w:rsidP="00E550DA">
            <w:pPr>
              <w:ind w:firstLineChars="450" w:firstLine="1020"/>
              <w:rPr>
                <w:rFonts w:ascii="ＭＳ Ｐゴシック" w:eastAsia="ＭＳ Ｐゴシック" w:hAnsi="ＭＳ Ｐゴシック"/>
              </w:rPr>
            </w:pPr>
            <w:r w:rsidRPr="002B211B">
              <w:rPr>
                <w:rFonts w:ascii="ＭＳ Ｐゴシック" w:eastAsia="ＭＳ Ｐゴシック" w:hAnsi="ＭＳ Ｐゴシック" w:hint="eastAsia"/>
              </w:rPr>
              <w:t xml:space="preserve">平成30年11月26日（月）8：30～11：30　</w:t>
            </w:r>
          </w:p>
          <w:p w:rsidR="00DD6B5A" w:rsidRPr="00E550DA" w:rsidRDefault="00DD6B5A" w:rsidP="0030049F">
            <w:pPr>
              <w:ind w:firstLineChars="300" w:firstLine="680"/>
              <w:rPr>
                <w:rFonts w:ascii="ＭＳ Ｐゴシック" w:eastAsia="ＭＳ Ｐゴシック" w:hAnsi="ＭＳ Ｐゴシック"/>
              </w:rPr>
            </w:pP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【実施場所】</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第１回目・・</w:t>
            </w:r>
            <w:r w:rsidR="00711F96">
              <w:rPr>
                <w:rFonts w:ascii="ＭＳ Ｐゴシック" w:eastAsia="ＭＳ Ｐゴシック" w:hAnsi="ＭＳ Ｐゴシック" w:hint="eastAsia"/>
              </w:rPr>
              <w:t>・</w:t>
            </w:r>
            <w:r w:rsidRPr="002B211B">
              <w:rPr>
                <w:rFonts w:ascii="ＭＳ Ｐゴシック" w:eastAsia="ＭＳ Ｐゴシック" w:hAnsi="ＭＳ Ｐゴシック" w:hint="eastAsia"/>
              </w:rPr>
              <w:t>志和生涯学習センター　ホール</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第２回目・・</w:t>
            </w:r>
            <w:r w:rsidR="00711F96">
              <w:rPr>
                <w:rFonts w:ascii="ＭＳ Ｐゴシック" w:eastAsia="ＭＳ Ｐゴシック" w:hAnsi="ＭＳ Ｐゴシック" w:hint="eastAsia"/>
              </w:rPr>
              <w:t>・</w:t>
            </w:r>
            <w:r w:rsidRPr="002B211B">
              <w:rPr>
                <w:rFonts w:ascii="ＭＳ Ｐゴシック" w:eastAsia="ＭＳ Ｐゴシック" w:hAnsi="ＭＳ Ｐゴシック" w:hint="eastAsia"/>
              </w:rPr>
              <w:t>志和生涯学習センター　会議室</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第３回目・・</w:t>
            </w:r>
            <w:r w:rsidR="00711F96">
              <w:rPr>
                <w:rFonts w:ascii="ＭＳ Ｐゴシック" w:eastAsia="ＭＳ Ｐゴシック" w:hAnsi="ＭＳ Ｐゴシック" w:hint="eastAsia"/>
              </w:rPr>
              <w:t>・</w:t>
            </w:r>
            <w:r w:rsidRPr="002B211B">
              <w:rPr>
                <w:rFonts w:ascii="ＭＳ Ｐゴシック" w:eastAsia="ＭＳ Ｐゴシック" w:hAnsi="ＭＳ Ｐゴシック" w:hint="eastAsia"/>
              </w:rPr>
              <w:t>志和町内巡り</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【実施機関・団体等】</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w:t>
            </w:r>
            <w:r w:rsidR="00711F96">
              <w:rPr>
                <w:rFonts w:ascii="ＭＳ Ｐゴシック" w:eastAsia="ＭＳ Ｐゴシック" w:hAnsi="ＭＳ Ｐゴシック" w:hint="eastAsia"/>
              </w:rPr>
              <w:t>志和生涯学習センター，</w:t>
            </w:r>
            <w:r w:rsidRPr="002B211B">
              <w:rPr>
                <w:rFonts w:ascii="ＭＳ Ｐゴシック" w:eastAsia="ＭＳ Ｐゴシック" w:hAnsi="ＭＳ Ｐゴシック" w:hint="eastAsia"/>
              </w:rPr>
              <w:t>志和中学校</w:t>
            </w:r>
            <w:r w:rsidR="00711F96">
              <w:rPr>
                <w:rFonts w:ascii="ＭＳ Ｐゴシック" w:eastAsia="ＭＳ Ｐゴシック" w:hAnsi="ＭＳ Ｐゴシック" w:hint="eastAsia"/>
              </w:rPr>
              <w:t>，</w:t>
            </w:r>
            <w:r w:rsidR="00EC7F34">
              <w:rPr>
                <w:rFonts w:ascii="ＭＳ Ｐゴシック" w:eastAsia="ＭＳ Ｐゴシック" w:hAnsi="ＭＳ Ｐゴシック" w:hint="eastAsia"/>
              </w:rPr>
              <w:t>東広島市</w:t>
            </w:r>
            <w:r w:rsidRPr="002B211B">
              <w:rPr>
                <w:rFonts w:ascii="ＭＳ Ｐゴシック" w:eastAsia="ＭＳ Ｐゴシック" w:hAnsi="ＭＳ Ｐゴシック" w:hint="eastAsia"/>
              </w:rPr>
              <w:t>健康増進課</w:t>
            </w:r>
            <w:r w:rsidR="00711F96">
              <w:rPr>
                <w:rFonts w:ascii="ＭＳ Ｐゴシック" w:eastAsia="ＭＳ Ｐゴシック" w:hAnsi="ＭＳ Ｐゴシック" w:hint="eastAsia"/>
              </w:rPr>
              <w:t>，</w:t>
            </w:r>
            <w:r w:rsidRPr="002B211B">
              <w:rPr>
                <w:rFonts w:ascii="ＭＳ Ｐゴシック" w:eastAsia="ＭＳ Ｐゴシック" w:hAnsi="ＭＳ Ｐゴシック" w:hint="eastAsia"/>
              </w:rPr>
              <w:t>東広島市郷土史研究会</w:t>
            </w:r>
          </w:p>
          <w:p w:rsidR="00DD6B5A" w:rsidRDefault="00DD6B5A" w:rsidP="00E55EA7">
            <w:pPr>
              <w:rPr>
                <w:rFonts w:ascii="ＭＳ Ｐゴシック" w:eastAsia="ＭＳ Ｐゴシック" w:hAnsi="ＭＳ Ｐゴシック"/>
              </w:rPr>
            </w:pP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【対象者及び参加者数】</w:t>
            </w:r>
          </w:p>
          <w:p w:rsidR="00DD6B5A" w:rsidRPr="002B211B" w:rsidRDefault="00DD6B5A" w:rsidP="007B019F">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第１回　　体操クラブ　20</w:t>
            </w:r>
            <w:r w:rsidR="00EC7F34">
              <w:rPr>
                <w:rFonts w:ascii="ＭＳ Ｐゴシック" w:eastAsia="ＭＳ Ｐゴシック" w:hAnsi="ＭＳ Ｐゴシック" w:hint="eastAsia"/>
              </w:rPr>
              <w:t>人</w:t>
            </w:r>
            <w:r w:rsidRPr="002B211B">
              <w:rPr>
                <w:rFonts w:ascii="ＭＳ Ｐゴシック" w:eastAsia="ＭＳ Ｐゴシック" w:hAnsi="ＭＳ Ｐゴシック" w:hint="eastAsia"/>
              </w:rPr>
              <w:t xml:space="preserve">　　志和中学校２年生　40</w:t>
            </w:r>
            <w:r w:rsidR="00EC7F34">
              <w:rPr>
                <w:rFonts w:ascii="ＭＳ Ｐゴシック" w:eastAsia="ＭＳ Ｐゴシック" w:hAnsi="ＭＳ Ｐゴシック" w:hint="eastAsia"/>
              </w:rPr>
              <w:t>人</w:t>
            </w:r>
            <w:r w:rsidRPr="002B211B">
              <w:rPr>
                <w:rFonts w:ascii="ＭＳ Ｐゴシック" w:eastAsia="ＭＳ Ｐゴシック" w:hAnsi="ＭＳ Ｐゴシック" w:hint="eastAsia"/>
              </w:rPr>
              <w:t xml:space="preserve">　教職員　３</w:t>
            </w:r>
            <w:r w:rsidR="00EC7F34">
              <w:rPr>
                <w:rFonts w:ascii="ＭＳ Ｐゴシック" w:eastAsia="ＭＳ Ｐゴシック" w:hAnsi="ＭＳ Ｐゴシック" w:hint="eastAsia"/>
              </w:rPr>
              <w:t>人</w:t>
            </w:r>
          </w:p>
          <w:p w:rsidR="00DD6B5A" w:rsidRPr="002B211B" w:rsidRDefault="00EC7F34" w:rsidP="000D0B5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D6B5A" w:rsidRPr="002B211B">
              <w:rPr>
                <w:rFonts w:ascii="ＭＳ Ｐゴシック" w:eastAsia="ＭＳ Ｐゴシック" w:hAnsi="ＭＳ Ｐゴシック" w:hint="eastAsia"/>
              </w:rPr>
              <w:t>第２回　　志和中学校２年生　40</w:t>
            </w:r>
            <w:r>
              <w:rPr>
                <w:rFonts w:ascii="ＭＳ Ｐゴシック" w:eastAsia="ＭＳ Ｐゴシック" w:hAnsi="ＭＳ Ｐゴシック" w:hint="eastAsia"/>
              </w:rPr>
              <w:t>人　教職員　３人</w:t>
            </w:r>
          </w:p>
          <w:p w:rsidR="00DD6B5A" w:rsidRPr="002B211B" w:rsidRDefault="00DD6B5A" w:rsidP="000D0B56">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郷土史研究会　３</w:t>
            </w:r>
            <w:r w:rsidR="00EC7F34">
              <w:rPr>
                <w:rFonts w:ascii="ＭＳ Ｐゴシック" w:eastAsia="ＭＳ Ｐゴシック" w:hAnsi="ＭＳ Ｐゴシック" w:hint="eastAsia"/>
              </w:rPr>
              <w:t>人</w:t>
            </w:r>
            <w:r w:rsidRPr="002B211B">
              <w:rPr>
                <w:rFonts w:ascii="ＭＳ Ｐゴシック" w:eastAsia="ＭＳ Ｐゴシック" w:hAnsi="ＭＳ Ｐゴシック" w:hint="eastAsia"/>
              </w:rPr>
              <w:t xml:space="preserve">　</w:t>
            </w:r>
          </w:p>
          <w:p w:rsidR="00DD6B5A" w:rsidRPr="002B211B" w:rsidRDefault="00DD6B5A" w:rsidP="000D0B56">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第３回　　志和中学校２年生　40</w:t>
            </w:r>
            <w:r w:rsidR="00EC7F34">
              <w:rPr>
                <w:rFonts w:ascii="ＭＳ Ｐゴシック" w:eastAsia="ＭＳ Ｐゴシック" w:hAnsi="ＭＳ Ｐゴシック" w:hint="eastAsia"/>
              </w:rPr>
              <w:t>人</w:t>
            </w:r>
            <w:r w:rsidRPr="002B211B">
              <w:rPr>
                <w:rFonts w:ascii="ＭＳ Ｐゴシック" w:eastAsia="ＭＳ Ｐゴシック" w:hAnsi="ＭＳ Ｐゴシック" w:hint="eastAsia"/>
              </w:rPr>
              <w:t xml:space="preserve">　教職員　</w:t>
            </w:r>
            <w:r w:rsidR="00834460">
              <w:rPr>
                <w:rFonts w:ascii="ＭＳ Ｐゴシック" w:eastAsia="ＭＳ Ｐゴシック" w:hAnsi="ＭＳ Ｐゴシック" w:hint="eastAsia"/>
              </w:rPr>
              <w:t>４</w:t>
            </w:r>
            <w:r w:rsidR="00EC7F34">
              <w:rPr>
                <w:rFonts w:ascii="ＭＳ Ｐゴシック" w:eastAsia="ＭＳ Ｐゴシック" w:hAnsi="ＭＳ Ｐゴシック" w:hint="eastAsia"/>
              </w:rPr>
              <w:t>人</w:t>
            </w:r>
          </w:p>
          <w:p w:rsidR="00DD6B5A" w:rsidRPr="002B211B" w:rsidRDefault="00DD6B5A" w:rsidP="000D0B56">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郷土史研究会　</w:t>
            </w:r>
            <w:r w:rsidR="00834460">
              <w:rPr>
                <w:rFonts w:ascii="ＭＳ Ｐゴシック" w:eastAsia="ＭＳ Ｐゴシック" w:hAnsi="ＭＳ Ｐゴシック" w:hint="eastAsia"/>
              </w:rPr>
              <w:t>４</w:t>
            </w:r>
            <w:r w:rsidR="00EC7F34">
              <w:rPr>
                <w:rFonts w:ascii="ＭＳ Ｐゴシック" w:eastAsia="ＭＳ Ｐゴシック" w:hAnsi="ＭＳ Ｐゴシック" w:hint="eastAsia"/>
              </w:rPr>
              <w:t>人</w:t>
            </w:r>
            <w:r w:rsidRPr="002B211B">
              <w:rPr>
                <w:rFonts w:ascii="ＭＳ Ｐゴシック" w:eastAsia="ＭＳ Ｐゴシック" w:hAnsi="ＭＳ Ｐゴシック" w:hint="eastAsia"/>
              </w:rPr>
              <w:t xml:space="preserve">　東広島市会議員　</w:t>
            </w:r>
            <w:r w:rsidR="00834460">
              <w:rPr>
                <w:rFonts w:ascii="ＭＳ Ｐゴシック" w:eastAsia="ＭＳ Ｐゴシック" w:hAnsi="ＭＳ Ｐゴシック" w:hint="eastAsia"/>
              </w:rPr>
              <w:t>１</w:t>
            </w:r>
            <w:r w:rsidR="00EC7F34">
              <w:rPr>
                <w:rFonts w:ascii="ＭＳ Ｐゴシック" w:eastAsia="ＭＳ Ｐゴシック" w:hAnsi="ＭＳ Ｐゴシック" w:hint="eastAsia"/>
              </w:rPr>
              <w:t>人　（バスの運転手　２人</w:t>
            </w:r>
            <w:r w:rsidRPr="002B211B">
              <w:rPr>
                <w:rFonts w:ascii="ＭＳ Ｐゴシック" w:eastAsia="ＭＳ Ｐゴシック" w:hAnsi="ＭＳ Ｐゴシック" w:hint="eastAsia"/>
              </w:rPr>
              <w:t>）</w:t>
            </w: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lastRenderedPageBreak/>
              <w:t>【事業費】</w:t>
            </w:r>
          </w:p>
          <w:p w:rsidR="00DD6B5A" w:rsidRPr="002B211B" w:rsidRDefault="00AD7CF6" w:rsidP="00E55EA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DD6B5A" w:rsidRPr="002B211B">
              <w:rPr>
                <w:rFonts w:ascii="ＭＳ Ｐゴシック" w:eastAsia="ＭＳ Ｐゴシック" w:hAnsi="ＭＳ Ｐゴシック" w:hint="eastAsia"/>
              </w:rPr>
              <w:t xml:space="preserve">55,412　円　　　　</w:t>
            </w:r>
          </w:p>
          <w:p w:rsidR="00DD6B5A" w:rsidRPr="002B211B" w:rsidRDefault="00EC7F34" w:rsidP="00781BED">
            <w:pPr>
              <w:rPr>
                <w:rFonts w:ascii="ＭＳ Ｐゴシック" w:eastAsia="ＭＳ Ｐゴシック" w:hAnsi="ＭＳ Ｐゴシック"/>
              </w:rPr>
            </w:pPr>
            <w:r>
              <w:rPr>
                <w:rFonts w:ascii="ＭＳ Ｐゴシック" w:eastAsia="ＭＳ Ｐゴシック" w:hAnsi="ＭＳ Ｐゴシック" w:cs="ＭＳ Ｐゴシック"/>
                <w:noProof/>
                <w:kern w:val="0"/>
                <w:sz w:val="20"/>
                <w:szCs w:val="20"/>
              </w:rPr>
              <w:pict w14:anchorId="6EED690A">
                <v:shapetype id="_x0000_t202" coordsize="21600,21600" o:spt="202" path="m,l,21600r21600,l21600,xe">
                  <v:stroke joinstyle="miter"/>
                  <v:path gradientshapeok="t" o:connecttype="rect"/>
                </v:shapetype>
                <v:shape id="テキスト ボックス 2" o:spid="_x0000_s1028" type="#_x0000_t202" style="position:absolute;left:0;text-align:left;margin-left:-36.35pt;margin-top:13.1pt;width:24pt;height:87.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" filled="f" stroked="f">
                  <v:textbox style="mso-next-textbox:#テキスト ボックス 2">
                    <w:txbxContent>
                      <w:p w:rsidR="00DD6B5A" w:rsidRPr="001F6039" w:rsidRDefault="00DD6B5A" w:rsidP="00192399">
                        <w:pPr>
                          <w:rPr>
                            <w:rFonts w:ascii="ＭＳ Ｐゴシック" w:eastAsia="ＭＳ Ｐゴシック" w:hAnsi="ＭＳ Ｐゴシック"/>
                            <w:sz w:val="20"/>
                          </w:rPr>
                        </w:pPr>
                        <w:r w:rsidRPr="001F6039">
                          <w:rPr>
                            <w:rFonts w:ascii="ＭＳ Ｐゴシック" w:eastAsia="ＭＳ Ｐゴシック" w:hAnsi="ＭＳ Ｐゴシック" w:hint="eastAsia"/>
                            <w:sz w:val="20"/>
                          </w:rPr>
                          <w:t>活動実績</w:t>
                        </w:r>
                      </w:p>
                    </w:txbxContent>
                  </v:textbox>
                </v:shape>
              </w:pict>
            </w:r>
            <w:r w:rsidR="00596FC8">
              <w:rPr>
                <w:rFonts w:ascii="ＭＳ Ｐゴシック" w:eastAsia="ＭＳ Ｐゴシック" w:hAnsi="ＭＳ Ｐゴシック" w:hint="eastAsia"/>
              </w:rPr>
              <w:t xml:space="preserve">　　（内訳：報償費</w:t>
            </w:r>
            <w:r w:rsidR="00DD6B5A" w:rsidRPr="002B211B">
              <w:rPr>
                <w:rFonts w:ascii="ＭＳ Ｐゴシック" w:eastAsia="ＭＳ Ｐゴシック" w:hAnsi="ＭＳ Ｐゴシック" w:hint="eastAsia"/>
              </w:rPr>
              <w:t>30,000円</w:t>
            </w:r>
            <w:r w:rsidR="00596FC8">
              <w:rPr>
                <w:rFonts w:ascii="ＭＳ Ｐゴシック" w:eastAsia="ＭＳ Ｐゴシック" w:hAnsi="ＭＳ Ｐゴシック" w:hint="eastAsia"/>
              </w:rPr>
              <w:t>，需用費</w:t>
            </w:r>
            <w:r w:rsidR="00DD6B5A" w:rsidRPr="002B211B">
              <w:rPr>
                <w:rFonts w:ascii="ＭＳ Ｐゴシック" w:eastAsia="ＭＳ Ｐゴシック" w:hAnsi="ＭＳ Ｐゴシック" w:hint="eastAsia"/>
              </w:rPr>
              <w:t>25,412円</w:t>
            </w:r>
            <w:r w:rsidR="00596FC8">
              <w:rPr>
                <w:rFonts w:ascii="ＭＳ Ｐゴシック" w:eastAsia="ＭＳ Ｐゴシック" w:hAnsi="ＭＳ Ｐゴシック" w:hint="eastAsia"/>
              </w:rPr>
              <w:t>，</w:t>
            </w:r>
            <w:r w:rsidR="00DD6B5A" w:rsidRPr="002B211B">
              <w:rPr>
                <w:rFonts w:ascii="ＭＳ Ｐゴシック" w:eastAsia="ＭＳ Ｐゴシック" w:hAnsi="ＭＳ Ｐゴシック" w:hint="eastAsia"/>
              </w:rPr>
              <w:t>通信費0円）</w:t>
            </w:r>
          </w:p>
          <w:p w:rsidR="00DD6B5A" w:rsidRDefault="00DD6B5A" w:rsidP="00E55EA7">
            <w:pPr>
              <w:rPr>
                <w:rFonts w:ascii="ＭＳ Ｐゴシック" w:eastAsia="ＭＳ Ｐゴシック" w:hAnsi="ＭＳ Ｐゴシック"/>
              </w:rPr>
            </w:pPr>
          </w:p>
          <w:p w:rsidR="00DD6B5A" w:rsidRPr="002B211B" w:rsidRDefault="00DD6B5A" w:rsidP="00E55EA7">
            <w:pPr>
              <w:rPr>
                <w:rFonts w:ascii="ＭＳ Ｐゴシック" w:eastAsia="ＭＳ Ｐゴシック" w:hAnsi="ＭＳ Ｐゴシック"/>
              </w:rPr>
            </w:pPr>
            <w:r w:rsidRPr="002B211B">
              <w:rPr>
                <w:rFonts w:ascii="ＭＳ Ｐゴシック" w:eastAsia="ＭＳ Ｐゴシック" w:hAnsi="ＭＳ Ｐゴシック" w:hint="eastAsia"/>
              </w:rPr>
              <w:t>【参加者の声】</w:t>
            </w:r>
          </w:p>
          <w:p w:rsidR="00EC7F34" w:rsidRDefault="00DD6B5A" w:rsidP="00EC7F34">
            <w:pPr>
              <w:rPr>
                <w:rFonts w:ascii="ＭＳ Ｐゴシック" w:eastAsia="ＭＳ Ｐゴシック" w:hAnsi="ＭＳ Ｐゴシック" w:cs="ＭＳ Ｐゴシック" w:hint="eastAsia"/>
                <w:kern w:val="0"/>
                <w:szCs w:val="21"/>
              </w:rPr>
            </w:pPr>
            <w:r w:rsidRPr="002B211B">
              <w:rPr>
                <w:rFonts w:ascii="ＭＳ Ｐゴシック" w:eastAsia="ＭＳ Ｐゴシック" w:hAnsi="ＭＳ Ｐゴシック" w:hint="eastAsia"/>
              </w:rPr>
              <w:t xml:space="preserve">　</w:t>
            </w:r>
            <w:r w:rsidR="00EC7F34">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体操に参加した中学生の感想文より</w:t>
            </w:r>
            <w:r w:rsidR="00EC7F34">
              <w:rPr>
                <w:rFonts w:ascii="ＭＳ Ｐゴシック" w:eastAsia="ＭＳ Ｐゴシック" w:hAnsi="ＭＳ Ｐゴシック" w:cs="ＭＳ Ｐゴシック" w:hint="eastAsia"/>
                <w:kern w:val="0"/>
                <w:szCs w:val="21"/>
              </w:rPr>
              <w:t>）</w:t>
            </w:r>
          </w:p>
          <w:p w:rsidR="00DD6B5A" w:rsidRDefault="00EC7F34" w:rsidP="00EC7F34">
            <w:pPr>
              <w:ind w:leftChars="47" w:left="195" w:hangingChars="39" w:hanging="88"/>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711F96">
              <w:rPr>
                <w:rFonts w:ascii="ＭＳ Ｐゴシック" w:eastAsia="ＭＳ Ｐゴシック" w:hAnsi="ＭＳ Ｐゴシック" w:cs="ＭＳ Ｐゴシック" w:hint="eastAsia"/>
                <w:kern w:val="0"/>
                <w:szCs w:val="21"/>
              </w:rPr>
              <w:t>実際に体験してみたら，</w:t>
            </w:r>
            <w:r w:rsidR="00DD6B5A">
              <w:rPr>
                <w:rFonts w:ascii="ＭＳ Ｐゴシック" w:eastAsia="ＭＳ Ｐゴシック" w:hAnsi="ＭＳ Ｐゴシック" w:cs="ＭＳ Ｐゴシック" w:hint="eastAsia"/>
                <w:kern w:val="0"/>
                <w:szCs w:val="21"/>
              </w:rPr>
              <w:t>思ったよりしんどかった</w:t>
            </w:r>
            <w:r w:rsidR="00AD7CF6">
              <w:rPr>
                <w:rFonts w:ascii="ＭＳ Ｐゴシック" w:eastAsia="ＭＳ Ｐゴシック" w:hAnsi="ＭＳ Ｐゴシック" w:cs="ＭＳ Ｐゴシック" w:hint="eastAsia"/>
                <w:kern w:val="0"/>
                <w:szCs w:val="21"/>
              </w:rPr>
              <w:t>です</w:t>
            </w:r>
            <w:r w:rsidR="0034750B">
              <w:rPr>
                <w:rFonts w:ascii="ＭＳ Ｐゴシック" w:eastAsia="ＭＳ Ｐゴシック" w:hAnsi="ＭＳ Ｐゴシック" w:cs="ＭＳ Ｐゴシック" w:hint="eastAsia"/>
                <w:kern w:val="0"/>
                <w:szCs w:val="21"/>
              </w:rPr>
              <w:t>。</w:t>
            </w:r>
          </w:p>
          <w:p w:rsidR="00DD6B5A" w:rsidRPr="000F01D3" w:rsidRDefault="00EC7F34" w:rsidP="00EC7F34">
            <w:pPr>
              <w:ind w:firstLineChars="62" w:firstLine="141"/>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DD6B5A">
              <w:rPr>
                <w:rFonts w:ascii="ＭＳ Ｐゴシック" w:eastAsia="ＭＳ Ｐゴシック" w:hAnsi="ＭＳ Ｐゴシック" w:cs="ＭＳ Ｐゴシック" w:hint="eastAsia"/>
                <w:kern w:val="0"/>
                <w:szCs w:val="21"/>
              </w:rPr>
              <w:t>高齢者の方は「おもり」のつけはずしがテキパキと早かった</w:t>
            </w:r>
            <w:r w:rsidR="00AD7CF6">
              <w:rPr>
                <w:rFonts w:ascii="ＭＳ Ｐゴシック" w:eastAsia="ＭＳ Ｐゴシック" w:hAnsi="ＭＳ Ｐゴシック" w:cs="ＭＳ Ｐゴシック" w:hint="eastAsia"/>
                <w:kern w:val="0"/>
                <w:szCs w:val="21"/>
              </w:rPr>
              <w:t>です</w:t>
            </w:r>
            <w:r w:rsidR="00DD6B5A">
              <w:rPr>
                <w:rFonts w:ascii="ＭＳ Ｐゴシック" w:eastAsia="ＭＳ Ｐゴシック" w:hAnsi="ＭＳ Ｐゴシック" w:cs="ＭＳ Ｐゴシック" w:hint="eastAsia"/>
                <w:kern w:val="0"/>
                <w:szCs w:val="21"/>
              </w:rPr>
              <w:t>。自分は手間取</w:t>
            </w:r>
            <w:r w:rsidR="00AD7CF6">
              <w:rPr>
                <w:rFonts w:ascii="ＭＳ Ｐゴシック" w:eastAsia="ＭＳ Ｐゴシック" w:hAnsi="ＭＳ Ｐゴシック" w:cs="ＭＳ Ｐゴシック" w:hint="eastAsia"/>
                <w:kern w:val="0"/>
                <w:szCs w:val="21"/>
              </w:rPr>
              <w:t>いました。</w:t>
            </w:r>
          </w:p>
          <w:p w:rsidR="00EC7F34" w:rsidRDefault="00DD6B5A" w:rsidP="00E55EA7">
            <w:pPr>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hint="eastAsia"/>
                <w:color w:val="FF0000"/>
              </w:rPr>
              <w:t xml:space="preserve">　</w:t>
            </w:r>
            <w:r w:rsidR="00EC7F34" w:rsidRPr="00EC7F34">
              <w:rPr>
                <w:rFonts w:ascii="ＭＳ Ｐゴシック" w:eastAsia="ＭＳ Ｐゴシック" w:hAnsi="ＭＳ Ｐゴシック" w:hint="eastAsia"/>
              </w:rPr>
              <w:t>（</w:t>
            </w:r>
            <w:r w:rsidRPr="00EC7F34">
              <w:rPr>
                <w:rFonts w:ascii="ＭＳ Ｐゴシック" w:eastAsia="ＭＳ Ｐゴシック" w:hAnsi="ＭＳ Ｐゴシック" w:cs="ＭＳ Ｐゴシック" w:hint="eastAsia"/>
                <w:kern w:val="0"/>
                <w:szCs w:val="21"/>
              </w:rPr>
              <w:t>座</w:t>
            </w:r>
            <w:r>
              <w:rPr>
                <w:rFonts w:ascii="ＭＳ Ｐゴシック" w:eastAsia="ＭＳ Ｐゴシック" w:hAnsi="ＭＳ Ｐゴシック" w:cs="ＭＳ Ｐゴシック" w:hint="eastAsia"/>
                <w:kern w:val="0"/>
                <w:szCs w:val="21"/>
              </w:rPr>
              <w:t>学に参加した中学生の声</w:t>
            </w:r>
            <w:r w:rsidR="00711F96">
              <w:rPr>
                <w:rFonts w:ascii="ＭＳ Ｐゴシック" w:eastAsia="ＭＳ Ｐゴシック" w:hAnsi="ＭＳ Ｐゴシック" w:cs="ＭＳ Ｐゴシック" w:hint="eastAsia"/>
                <w:kern w:val="0"/>
                <w:szCs w:val="21"/>
              </w:rPr>
              <w:t>より</w:t>
            </w:r>
            <w:r w:rsidR="00EC7F34">
              <w:rPr>
                <w:rFonts w:ascii="ＭＳ Ｐゴシック" w:eastAsia="ＭＳ Ｐゴシック" w:hAnsi="ＭＳ Ｐゴシック" w:cs="ＭＳ Ｐゴシック" w:hint="eastAsia"/>
                <w:kern w:val="0"/>
                <w:szCs w:val="21"/>
              </w:rPr>
              <w:t>）</w:t>
            </w:r>
          </w:p>
          <w:p w:rsidR="00DD6B5A" w:rsidRDefault="00EC7F34" w:rsidP="00EC7F34">
            <w:pPr>
              <w:ind w:firstLineChars="62" w:firstLine="141"/>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711F96">
              <w:rPr>
                <w:rFonts w:ascii="ＭＳ Ｐゴシック" w:eastAsia="ＭＳ Ｐゴシック" w:hAnsi="ＭＳ Ｐゴシック" w:cs="ＭＳ Ｐゴシック" w:hint="eastAsia"/>
                <w:kern w:val="0"/>
                <w:szCs w:val="21"/>
              </w:rPr>
              <w:t>志和町に生まれ，育ってき</w:t>
            </w:r>
            <w:r w:rsidR="00AD7CF6">
              <w:rPr>
                <w:rFonts w:ascii="ＭＳ Ｐゴシック" w:eastAsia="ＭＳ Ｐゴシック" w:hAnsi="ＭＳ Ｐゴシック" w:cs="ＭＳ Ｐゴシック" w:hint="eastAsia"/>
                <w:kern w:val="0"/>
                <w:szCs w:val="21"/>
              </w:rPr>
              <w:t>ました</w:t>
            </w:r>
            <w:r w:rsidR="00711F96">
              <w:rPr>
                <w:rFonts w:ascii="ＭＳ Ｐゴシック" w:eastAsia="ＭＳ Ｐゴシック" w:hAnsi="ＭＳ Ｐゴシック" w:cs="ＭＳ Ｐゴシック" w:hint="eastAsia"/>
                <w:kern w:val="0"/>
                <w:szCs w:val="21"/>
              </w:rPr>
              <w:t>が，</w:t>
            </w:r>
            <w:r w:rsidR="00DD6B5A">
              <w:rPr>
                <w:rFonts w:ascii="ＭＳ Ｐゴシック" w:eastAsia="ＭＳ Ｐゴシック" w:hAnsi="ＭＳ Ｐゴシック" w:cs="ＭＳ Ｐゴシック" w:hint="eastAsia"/>
                <w:kern w:val="0"/>
                <w:szCs w:val="21"/>
              </w:rPr>
              <w:t>知らないことが多かった</w:t>
            </w:r>
            <w:r w:rsidR="00AD7CF6">
              <w:rPr>
                <w:rFonts w:ascii="ＭＳ Ｐゴシック" w:eastAsia="ＭＳ Ｐゴシック" w:hAnsi="ＭＳ Ｐゴシック" w:cs="ＭＳ Ｐゴシック" w:hint="eastAsia"/>
                <w:kern w:val="0"/>
                <w:szCs w:val="21"/>
              </w:rPr>
              <w:t>です</w:t>
            </w:r>
            <w:r w:rsidR="0034750B">
              <w:rPr>
                <w:rFonts w:ascii="ＭＳ Ｐゴシック" w:eastAsia="ＭＳ Ｐゴシック" w:hAnsi="ＭＳ Ｐゴシック" w:cs="ＭＳ Ｐゴシック" w:hint="eastAsia"/>
                <w:kern w:val="0"/>
                <w:szCs w:val="21"/>
              </w:rPr>
              <w:t>。</w:t>
            </w:r>
          </w:p>
          <w:p w:rsidR="00DD6B5A" w:rsidRPr="00711F96" w:rsidRDefault="00EC7F34" w:rsidP="00EC7F34">
            <w:pPr>
              <w:ind w:leftChars="62" w:left="588" w:hangingChars="197" w:hanging="447"/>
              <w:rPr>
                <w:rFonts w:ascii="ＭＳ Ｐゴシック" w:eastAsia="ＭＳ Ｐゴシック" w:hAnsi="ＭＳ Ｐゴシック"/>
                <w:color w:val="FF0000"/>
              </w:rPr>
            </w:pPr>
            <w:r>
              <w:rPr>
                <w:rFonts w:ascii="ＭＳ Ｐゴシック" w:eastAsia="ＭＳ Ｐゴシック" w:hAnsi="ＭＳ Ｐゴシック" w:cs="ＭＳ Ｐゴシック" w:hint="eastAsia"/>
                <w:kern w:val="0"/>
                <w:szCs w:val="21"/>
              </w:rPr>
              <w:t>○</w:t>
            </w:r>
            <w:r w:rsidR="00DD6B5A">
              <w:rPr>
                <w:rFonts w:ascii="ＭＳ Ｐゴシック" w:eastAsia="ＭＳ Ｐゴシック" w:hAnsi="ＭＳ Ｐゴシック" w:cs="ＭＳ Ｐゴシック" w:hint="eastAsia"/>
                <w:kern w:val="0"/>
                <w:szCs w:val="21"/>
              </w:rPr>
              <w:t>志和で活躍した人のことを絵本にして</w:t>
            </w:r>
            <w:r w:rsidR="00711F96">
              <w:rPr>
                <w:rFonts w:ascii="ＭＳ Ｐゴシック" w:eastAsia="ＭＳ Ｐゴシック" w:hAnsi="ＭＳ Ｐゴシック" w:cs="ＭＳ Ｐゴシック" w:hint="eastAsia"/>
                <w:kern w:val="0"/>
                <w:szCs w:val="21"/>
              </w:rPr>
              <w:t>，</w:t>
            </w:r>
            <w:r w:rsidR="00DD6B5A">
              <w:rPr>
                <w:rFonts w:ascii="ＭＳ Ｐゴシック" w:eastAsia="ＭＳ Ｐゴシック" w:hAnsi="ＭＳ Ｐゴシック" w:cs="ＭＳ Ｐゴシック" w:hint="eastAsia"/>
                <w:kern w:val="0"/>
                <w:szCs w:val="21"/>
              </w:rPr>
              <w:t>それがDVD</w:t>
            </w:r>
            <w:r w:rsidR="00711F96">
              <w:rPr>
                <w:rFonts w:ascii="ＭＳ Ｐゴシック" w:eastAsia="ＭＳ Ｐゴシック" w:hAnsi="ＭＳ Ｐゴシック" w:cs="ＭＳ Ｐゴシック" w:hint="eastAsia"/>
                <w:kern w:val="0"/>
                <w:szCs w:val="21"/>
              </w:rPr>
              <w:t>に</w:t>
            </w:r>
            <w:r w:rsidR="00DD6B5A">
              <w:rPr>
                <w:rFonts w:ascii="ＭＳ Ｐゴシック" w:eastAsia="ＭＳ Ｐゴシック" w:hAnsi="ＭＳ Ｐゴシック" w:cs="ＭＳ Ｐゴシック" w:hint="eastAsia"/>
                <w:kern w:val="0"/>
                <w:szCs w:val="21"/>
              </w:rPr>
              <w:t>編集されていて</w:t>
            </w:r>
            <w:r w:rsidR="00711F96">
              <w:rPr>
                <w:rFonts w:ascii="ＭＳ Ｐゴシック" w:eastAsia="ＭＳ Ｐゴシック" w:hAnsi="ＭＳ Ｐゴシック" w:cs="ＭＳ Ｐゴシック" w:hint="eastAsia"/>
                <w:kern w:val="0"/>
                <w:szCs w:val="21"/>
              </w:rPr>
              <w:t>，</w:t>
            </w:r>
            <w:r w:rsidR="00DD6B5A">
              <w:rPr>
                <w:rFonts w:ascii="ＭＳ Ｐゴシック" w:eastAsia="ＭＳ Ｐゴシック" w:hAnsi="ＭＳ Ｐゴシック" w:cs="ＭＳ Ｐゴシック" w:hint="eastAsia"/>
                <w:kern w:val="0"/>
                <w:szCs w:val="21"/>
              </w:rPr>
              <w:t>よく分か</w:t>
            </w:r>
            <w:r w:rsidR="00AD7CF6">
              <w:rPr>
                <w:rFonts w:ascii="ＭＳ Ｐゴシック" w:eastAsia="ＭＳ Ｐゴシック" w:hAnsi="ＭＳ Ｐゴシック" w:cs="ＭＳ Ｐゴシック" w:hint="eastAsia"/>
                <w:kern w:val="0"/>
                <w:szCs w:val="21"/>
              </w:rPr>
              <w:t>りまし</w:t>
            </w:r>
            <w:r w:rsidR="00DD6B5A">
              <w:rPr>
                <w:rFonts w:ascii="ＭＳ Ｐゴシック" w:eastAsia="ＭＳ Ｐゴシック" w:hAnsi="ＭＳ Ｐゴシック" w:cs="ＭＳ Ｐゴシック" w:hint="eastAsia"/>
                <w:kern w:val="0"/>
                <w:szCs w:val="21"/>
              </w:rPr>
              <w:t>た</w:t>
            </w:r>
            <w:r w:rsidR="0034750B">
              <w:rPr>
                <w:rFonts w:ascii="ＭＳ Ｐゴシック" w:eastAsia="ＭＳ Ｐゴシック" w:hAnsi="ＭＳ Ｐゴシック" w:cs="ＭＳ Ｐゴシック" w:hint="eastAsia"/>
                <w:kern w:val="0"/>
                <w:szCs w:val="21"/>
              </w:rPr>
              <w:t>。</w:t>
            </w:r>
          </w:p>
        </w:tc>
      </w:tr>
      <w:tr w:rsidR="00DD6B5A" w:rsidRPr="00516110" w:rsidTr="00DD6B5A">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DD6B5A" w:rsidRPr="00516110" w:rsidRDefault="00DD6B5A" w:rsidP="001E4445">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活動実績</w:t>
            </w:r>
          </w:p>
        </w:tc>
        <w:tc>
          <w:tcPr>
            <w:tcW w:w="4690" w:type="pct"/>
            <w:vMerge/>
            <w:tcBorders>
              <w:left w:val="single" w:sz="6" w:space="0" w:color="C0BFA0"/>
              <w:bottom w:val="single" w:sz="6" w:space="0" w:color="C0BFA0"/>
              <w:right w:val="single" w:sz="6" w:space="0" w:color="C0BFA0"/>
            </w:tcBorders>
            <w:tcMar>
              <w:top w:w="48" w:type="dxa"/>
              <w:left w:w="192" w:type="dxa"/>
              <w:bottom w:w="48" w:type="dxa"/>
              <w:right w:w="192" w:type="dxa"/>
            </w:tcMar>
            <w:hideMark/>
          </w:tcPr>
          <w:p w:rsidR="00DD6B5A" w:rsidRPr="00516110" w:rsidRDefault="00DD6B5A" w:rsidP="00E55EA7">
            <w:pPr>
              <w:rPr>
                <w:rFonts w:ascii="ＭＳ Ｐゴシック" w:eastAsia="ＭＳ Ｐゴシック" w:hAnsi="ＭＳ Ｐゴシック"/>
              </w:rPr>
            </w:pPr>
          </w:p>
        </w:tc>
      </w:tr>
      <w:tr w:rsidR="005E78EE" w:rsidRPr="00516110" w:rsidTr="00DD6B5A">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516110" w:rsidRDefault="005E78EE"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lastRenderedPageBreak/>
              <w:t>成果</w:t>
            </w:r>
            <w:r w:rsidRPr="00516110">
              <w:rPr>
                <w:rFonts w:ascii="ＭＳ Ｐゴシック" w:eastAsia="ＭＳ Ｐゴシック" w:hAnsi="ＭＳ Ｐゴシック" w:cs="ＭＳ Ｐゴシック" w:hint="eastAsia"/>
                <w:bCs/>
                <w:kern w:val="0"/>
                <w:sz w:val="20"/>
                <w:szCs w:val="20"/>
              </w:rPr>
              <w:t>と課題</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3B5616" w:rsidRDefault="005E78EE" w:rsidP="003B5616">
            <w:pPr>
              <w:spacing w:line="240" w:lineRule="exact"/>
              <w:rPr>
                <w:rFonts w:ascii="ＭＳ Ｐゴシック" w:eastAsia="ＭＳ Ｐゴシック" w:hAnsi="ＭＳ Ｐゴシック" w:cs="ＭＳ Ｐゴシック"/>
                <w:b/>
                <w:bCs/>
                <w:kern w:val="0"/>
                <w:sz w:val="20"/>
                <w:szCs w:val="20"/>
              </w:rPr>
            </w:pPr>
            <w:r w:rsidRPr="00516110">
              <w:rPr>
                <w:rFonts w:ascii="ＭＳ Ｐゴシック" w:eastAsia="ＭＳ Ｐゴシック" w:hAnsi="ＭＳ Ｐゴシック" w:cs="ＭＳ Ｐゴシック"/>
                <w:b/>
                <w:bCs/>
                <w:kern w:val="0"/>
                <w:sz w:val="20"/>
                <w:szCs w:val="20"/>
              </w:rPr>
              <w:t>【成果】</w:t>
            </w:r>
          </w:p>
          <w:p w:rsidR="005611C5" w:rsidRPr="005611C5" w:rsidRDefault="00E55EA7" w:rsidP="003B5616">
            <w:pPr>
              <w:spacing w:line="240" w:lineRule="exact"/>
              <w:ind w:leftChars="50" w:left="340" w:hangingChars="100" w:hanging="227"/>
              <w:rPr>
                <w:rFonts w:ascii="ＭＳ Ｐゴシック" w:eastAsia="ＭＳ Ｐゴシック" w:hAnsi="ＭＳ Ｐゴシック" w:cs="ＭＳ Ｐゴシック"/>
                <w:kern w:val="0"/>
                <w:szCs w:val="21"/>
              </w:rPr>
            </w:pPr>
            <w:r w:rsidRPr="00516110">
              <w:rPr>
                <w:rFonts w:ascii="ＭＳ Ｐゴシック" w:eastAsia="ＭＳ Ｐゴシック" w:hAnsi="ＭＳ Ｐゴシック" w:cs="ＭＳ Ｐゴシック" w:hint="eastAsia"/>
                <w:kern w:val="0"/>
                <w:szCs w:val="21"/>
              </w:rPr>
              <w:t>○</w:t>
            </w:r>
            <w:r w:rsidR="003B5616">
              <w:rPr>
                <w:rFonts w:ascii="ＭＳ Ｐゴシック" w:eastAsia="ＭＳ Ｐゴシック" w:hAnsi="ＭＳ Ｐゴシック" w:cs="ＭＳ Ｐゴシック" w:hint="eastAsia"/>
                <w:kern w:val="0"/>
                <w:szCs w:val="21"/>
              </w:rPr>
              <w:t>中学生が高齢者の体操教室に参加することで交流の場を設け，互いの理解を深めた上　　で，高齢者を講師に招いて郷土の歴史について学び，その後実際に町内を巡るという</w:t>
            </w:r>
            <w:r w:rsidR="00711F96">
              <w:rPr>
                <w:rFonts w:ascii="ＭＳ Ｐゴシック" w:eastAsia="ＭＳ Ｐゴシック" w:hAnsi="ＭＳ Ｐゴシック" w:cs="ＭＳ Ｐゴシック" w:hint="eastAsia"/>
                <w:kern w:val="0"/>
                <w:szCs w:val="21"/>
              </w:rPr>
              <w:t>流れで展開したことで，</w:t>
            </w:r>
            <w:r w:rsidR="005611C5">
              <w:rPr>
                <w:rFonts w:ascii="ＭＳ Ｐゴシック" w:eastAsia="ＭＳ Ｐゴシック" w:hAnsi="ＭＳ Ｐゴシック" w:cs="ＭＳ Ｐゴシック" w:hint="eastAsia"/>
                <w:kern w:val="0"/>
                <w:szCs w:val="21"/>
              </w:rPr>
              <w:t>地域住民と</w:t>
            </w:r>
            <w:r w:rsidR="00711F96">
              <w:rPr>
                <w:rFonts w:ascii="ＭＳ Ｐゴシック" w:eastAsia="ＭＳ Ｐゴシック" w:hAnsi="ＭＳ Ｐゴシック" w:cs="ＭＳ Ｐゴシック" w:hint="eastAsia"/>
                <w:kern w:val="0"/>
                <w:szCs w:val="21"/>
              </w:rPr>
              <w:t>の</w:t>
            </w:r>
            <w:r w:rsidR="005611C5">
              <w:rPr>
                <w:rFonts w:ascii="ＭＳ Ｐゴシック" w:eastAsia="ＭＳ Ｐゴシック" w:hAnsi="ＭＳ Ｐゴシック" w:cs="ＭＳ Ｐゴシック" w:hint="eastAsia"/>
                <w:kern w:val="0"/>
                <w:szCs w:val="21"/>
              </w:rPr>
              <w:t>ふれあい</w:t>
            </w:r>
            <w:r w:rsidR="00711F96">
              <w:rPr>
                <w:rFonts w:ascii="ＭＳ Ｐゴシック" w:eastAsia="ＭＳ Ｐゴシック" w:hAnsi="ＭＳ Ｐゴシック" w:cs="ＭＳ Ｐゴシック" w:hint="eastAsia"/>
                <w:kern w:val="0"/>
                <w:szCs w:val="21"/>
              </w:rPr>
              <w:t>，</w:t>
            </w:r>
            <w:r w:rsidR="00E4570E">
              <w:rPr>
                <w:rFonts w:ascii="ＭＳ Ｐゴシック" w:eastAsia="ＭＳ Ｐゴシック" w:hAnsi="ＭＳ Ｐゴシック" w:cs="ＭＳ Ｐゴシック" w:hint="eastAsia"/>
                <w:kern w:val="0"/>
                <w:szCs w:val="21"/>
              </w:rPr>
              <w:t>歴史を知り，</w:t>
            </w:r>
            <w:r w:rsidR="005611C5">
              <w:rPr>
                <w:rFonts w:ascii="ＭＳ Ｐゴシック" w:eastAsia="ＭＳ Ｐゴシック" w:hAnsi="ＭＳ Ｐゴシック" w:cs="ＭＳ Ｐゴシック" w:hint="eastAsia"/>
                <w:kern w:val="0"/>
                <w:szCs w:val="21"/>
              </w:rPr>
              <w:t>実際に自分の目で確かめることが</w:t>
            </w:r>
            <w:r w:rsidR="00344A37">
              <w:rPr>
                <w:rFonts w:ascii="ＭＳ Ｐゴシック" w:eastAsia="ＭＳ Ｐゴシック" w:hAnsi="ＭＳ Ｐゴシック" w:cs="ＭＳ Ｐゴシック" w:hint="eastAsia"/>
                <w:kern w:val="0"/>
                <w:szCs w:val="21"/>
              </w:rPr>
              <w:t>でき</w:t>
            </w:r>
            <w:r w:rsidR="005611C5">
              <w:rPr>
                <w:rFonts w:ascii="ＭＳ Ｐゴシック" w:eastAsia="ＭＳ Ｐゴシック" w:hAnsi="ＭＳ Ｐゴシック" w:cs="ＭＳ Ｐゴシック" w:hint="eastAsia"/>
                <w:kern w:val="0"/>
                <w:szCs w:val="21"/>
              </w:rPr>
              <w:t>た。</w:t>
            </w:r>
          </w:p>
          <w:p w:rsidR="00E55EA7" w:rsidRPr="00516110" w:rsidRDefault="001E4445" w:rsidP="00E4570E">
            <w:pPr>
              <w:spacing w:line="240" w:lineRule="exact"/>
              <w:ind w:left="390" w:hangingChars="172" w:hanging="39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E55EA7" w:rsidRPr="00516110">
              <w:rPr>
                <w:rFonts w:ascii="ＭＳ Ｐゴシック" w:eastAsia="ＭＳ Ｐゴシック" w:hAnsi="ＭＳ Ｐゴシック" w:cs="ＭＳ Ｐゴシック" w:hint="eastAsia"/>
                <w:kern w:val="0"/>
                <w:szCs w:val="21"/>
              </w:rPr>
              <w:t>○</w:t>
            </w:r>
            <w:r w:rsidR="00E4570E">
              <w:rPr>
                <w:rFonts w:ascii="ＭＳ Ｐゴシック" w:eastAsia="ＭＳ Ｐゴシック" w:hAnsi="ＭＳ Ｐゴシック" w:cs="ＭＳ Ｐゴシック" w:hint="eastAsia"/>
                <w:kern w:val="0"/>
                <w:szCs w:val="21"/>
              </w:rPr>
              <w:t>中学生が，体操教室に参加し，</w:t>
            </w:r>
            <w:r w:rsidR="005611C5">
              <w:rPr>
                <w:rFonts w:ascii="ＭＳ Ｐゴシック" w:eastAsia="ＭＳ Ｐゴシック" w:hAnsi="ＭＳ Ｐゴシック" w:cs="ＭＳ Ｐゴシック" w:hint="eastAsia"/>
                <w:kern w:val="0"/>
                <w:szCs w:val="21"/>
              </w:rPr>
              <w:t>体操や指ビクスなどを共に行うことで</w:t>
            </w:r>
            <w:r w:rsidR="00E4570E">
              <w:rPr>
                <w:rFonts w:ascii="ＭＳ Ｐゴシック" w:eastAsia="ＭＳ Ｐゴシック" w:hAnsi="ＭＳ Ｐゴシック" w:cs="ＭＳ Ｐゴシック" w:hint="eastAsia"/>
                <w:kern w:val="0"/>
                <w:szCs w:val="21"/>
              </w:rPr>
              <w:t>，高齢者がどういう活動をしておられるのか，知る</w:t>
            </w:r>
            <w:r w:rsidR="005611C5">
              <w:rPr>
                <w:rFonts w:ascii="ＭＳ Ｐゴシック" w:eastAsia="ＭＳ Ｐゴシック" w:hAnsi="ＭＳ Ｐゴシック" w:cs="ＭＳ Ｐゴシック" w:hint="eastAsia"/>
                <w:kern w:val="0"/>
                <w:szCs w:val="21"/>
              </w:rPr>
              <w:t>良い機会となった</w:t>
            </w:r>
            <w:r w:rsidR="00834460">
              <w:rPr>
                <w:rFonts w:ascii="ＭＳ Ｐゴシック" w:eastAsia="ＭＳ Ｐゴシック" w:hAnsi="ＭＳ Ｐゴシック" w:cs="ＭＳ Ｐゴシック" w:hint="eastAsia"/>
                <w:kern w:val="0"/>
                <w:szCs w:val="21"/>
              </w:rPr>
              <w:t>。</w:t>
            </w:r>
          </w:p>
          <w:p w:rsidR="00E55EA7" w:rsidRPr="00516110" w:rsidRDefault="001E4445" w:rsidP="00E4570E">
            <w:pPr>
              <w:spacing w:line="240" w:lineRule="exact"/>
              <w:ind w:left="390" w:hangingChars="172" w:hanging="39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E55EA7" w:rsidRPr="00516110">
              <w:rPr>
                <w:rFonts w:ascii="ＭＳ Ｐゴシック" w:eastAsia="ＭＳ Ｐゴシック" w:hAnsi="ＭＳ Ｐゴシック" w:cs="ＭＳ Ｐゴシック" w:hint="eastAsia"/>
                <w:kern w:val="0"/>
                <w:szCs w:val="21"/>
              </w:rPr>
              <w:t>○</w:t>
            </w:r>
            <w:r w:rsidR="005611C5">
              <w:rPr>
                <w:rFonts w:ascii="ＭＳ Ｐゴシック" w:eastAsia="ＭＳ Ｐゴシック" w:hAnsi="ＭＳ Ｐゴシック" w:cs="ＭＳ Ｐゴシック" w:hint="eastAsia"/>
                <w:kern w:val="0"/>
                <w:szCs w:val="21"/>
              </w:rPr>
              <w:t>町内巡り</w:t>
            </w:r>
            <w:r w:rsidR="00DC0FD3">
              <w:rPr>
                <w:rFonts w:ascii="ＭＳ Ｐゴシック" w:eastAsia="ＭＳ Ｐゴシック" w:hAnsi="ＭＳ Ｐゴシック" w:cs="ＭＳ Ｐゴシック" w:hint="eastAsia"/>
                <w:kern w:val="0"/>
                <w:szCs w:val="21"/>
              </w:rPr>
              <w:t>で</w:t>
            </w:r>
            <w:r w:rsidR="005611C5">
              <w:rPr>
                <w:rFonts w:ascii="ＭＳ Ｐゴシック" w:eastAsia="ＭＳ Ｐゴシック" w:hAnsi="ＭＳ Ｐゴシック" w:cs="ＭＳ Ｐゴシック" w:hint="eastAsia"/>
                <w:kern w:val="0"/>
                <w:szCs w:val="21"/>
              </w:rPr>
              <w:t>は</w:t>
            </w:r>
            <w:r w:rsidR="00E4570E">
              <w:rPr>
                <w:rFonts w:ascii="ＭＳ Ｐゴシック" w:eastAsia="ＭＳ Ｐゴシック" w:hAnsi="ＭＳ Ｐゴシック" w:cs="ＭＳ Ｐゴシック" w:hint="eastAsia"/>
                <w:kern w:val="0"/>
                <w:szCs w:val="21"/>
              </w:rPr>
              <w:t>，</w:t>
            </w:r>
            <w:r w:rsidR="005611C5">
              <w:rPr>
                <w:rFonts w:ascii="ＭＳ Ｐゴシック" w:eastAsia="ＭＳ Ｐゴシック" w:hAnsi="ＭＳ Ｐゴシック" w:cs="ＭＳ Ｐゴシック" w:hint="eastAsia"/>
                <w:kern w:val="0"/>
                <w:szCs w:val="21"/>
              </w:rPr>
              <w:t>郷土史研究会の方から話を聞き</w:t>
            </w:r>
            <w:r w:rsidR="00E4570E">
              <w:rPr>
                <w:rFonts w:ascii="ＭＳ Ｐゴシック" w:eastAsia="ＭＳ Ｐゴシック" w:hAnsi="ＭＳ Ｐゴシック" w:cs="ＭＳ Ｐゴシック" w:hint="eastAsia"/>
                <w:kern w:val="0"/>
                <w:szCs w:val="21"/>
              </w:rPr>
              <w:t>，</w:t>
            </w:r>
            <w:r w:rsidR="00DC0FD3">
              <w:rPr>
                <w:rFonts w:ascii="ＭＳ Ｐゴシック" w:eastAsia="ＭＳ Ｐゴシック" w:hAnsi="ＭＳ Ｐゴシック" w:cs="ＭＳ Ｐゴシック" w:hint="eastAsia"/>
                <w:kern w:val="0"/>
                <w:szCs w:val="21"/>
              </w:rPr>
              <w:t>学校</w:t>
            </w:r>
            <w:r w:rsidR="00834460">
              <w:rPr>
                <w:rFonts w:ascii="ＭＳ Ｐゴシック" w:eastAsia="ＭＳ Ｐゴシック" w:hAnsi="ＭＳ Ｐゴシック" w:cs="ＭＳ Ｐゴシック" w:hint="eastAsia"/>
                <w:kern w:val="0"/>
                <w:szCs w:val="21"/>
              </w:rPr>
              <w:t>だけでは学ぶことのできない内容まで</w:t>
            </w:r>
            <w:r w:rsidR="00DC0FD3">
              <w:rPr>
                <w:rFonts w:ascii="ＭＳ Ｐゴシック" w:eastAsia="ＭＳ Ｐゴシック" w:hAnsi="ＭＳ Ｐゴシック" w:cs="ＭＳ Ｐゴシック" w:hint="eastAsia"/>
                <w:kern w:val="0"/>
                <w:szCs w:val="21"/>
              </w:rPr>
              <w:t>学ぶ</w:t>
            </w:r>
            <w:r w:rsidR="00EC7F34">
              <w:rPr>
                <w:rFonts w:ascii="ＭＳ Ｐゴシック" w:eastAsia="ＭＳ Ｐゴシック" w:hAnsi="ＭＳ Ｐゴシック" w:cs="ＭＳ Ｐゴシック" w:hint="eastAsia"/>
                <w:kern w:val="0"/>
                <w:szCs w:val="21"/>
              </w:rPr>
              <w:t>とともに</w:t>
            </w:r>
            <w:r w:rsidR="00834460">
              <w:rPr>
                <w:rFonts w:ascii="ＭＳ Ｐゴシック" w:eastAsia="ＭＳ Ｐゴシック" w:hAnsi="ＭＳ Ｐゴシック" w:cs="ＭＳ Ｐゴシック" w:hint="eastAsia"/>
                <w:kern w:val="0"/>
                <w:szCs w:val="21"/>
              </w:rPr>
              <w:t>，地域の素晴らしさを体感することができ</w:t>
            </w:r>
            <w:r w:rsidR="00DC0FD3">
              <w:rPr>
                <w:rFonts w:ascii="ＭＳ Ｐゴシック" w:eastAsia="ＭＳ Ｐゴシック" w:hAnsi="ＭＳ Ｐゴシック" w:cs="ＭＳ Ｐゴシック" w:hint="eastAsia"/>
                <w:kern w:val="0"/>
                <w:szCs w:val="21"/>
              </w:rPr>
              <w:t>た</w:t>
            </w:r>
            <w:r w:rsidR="00834460">
              <w:rPr>
                <w:rFonts w:ascii="ＭＳ Ｐゴシック" w:eastAsia="ＭＳ Ｐゴシック" w:hAnsi="ＭＳ Ｐゴシック" w:cs="ＭＳ Ｐゴシック" w:hint="eastAsia"/>
                <w:kern w:val="0"/>
                <w:szCs w:val="21"/>
              </w:rPr>
              <w:t>。</w:t>
            </w:r>
          </w:p>
          <w:p w:rsidR="00834460" w:rsidRDefault="00834460" w:rsidP="00E55EA7">
            <w:pPr>
              <w:spacing w:line="240" w:lineRule="exact"/>
              <w:rPr>
                <w:rFonts w:ascii="ＭＳ Ｐゴシック" w:eastAsia="ＭＳ Ｐゴシック" w:hAnsi="ＭＳ Ｐゴシック" w:cs="ＭＳ Ｐゴシック"/>
                <w:b/>
                <w:bCs/>
                <w:kern w:val="0"/>
                <w:sz w:val="20"/>
                <w:szCs w:val="20"/>
              </w:rPr>
            </w:pPr>
          </w:p>
          <w:p w:rsidR="00E55EA7" w:rsidRPr="00516110" w:rsidRDefault="005E78EE" w:rsidP="00E55EA7">
            <w:pPr>
              <w:spacing w:line="240" w:lineRule="exact"/>
              <w:rPr>
                <w:rFonts w:ascii="ＭＳ Ｐゴシック" w:eastAsia="ＭＳ Ｐゴシック" w:hAnsi="ＭＳ Ｐゴシック" w:cs="ＭＳ Ｐゴシック"/>
                <w:b/>
                <w:bCs/>
                <w:kern w:val="0"/>
                <w:sz w:val="20"/>
                <w:szCs w:val="20"/>
              </w:rPr>
            </w:pPr>
            <w:r w:rsidRPr="00516110">
              <w:rPr>
                <w:rFonts w:ascii="ＭＳ Ｐゴシック" w:eastAsia="ＭＳ Ｐゴシック" w:hAnsi="ＭＳ Ｐゴシック" w:cs="ＭＳ Ｐゴシック" w:hint="eastAsia"/>
                <w:b/>
                <w:bCs/>
                <w:kern w:val="0"/>
                <w:sz w:val="20"/>
                <w:szCs w:val="20"/>
              </w:rPr>
              <w:t>【課題】</w:t>
            </w:r>
          </w:p>
          <w:p w:rsidR="00834460" w:rsidRPr="00596FC8" w:rsidRDefault="001E4445" w:rsidP="00834460">
            <w:pPr>
              <w:spacing w:line="240" w:lineRule="exact"/>
              <w:ind w:left="325" w:hangingChars="150" w:hanging="325"/>
              <w:rPr>
                <w:rFonts w:ascii="ＭＳ Ｐゴシック" w:eastAsia="ＭＳ Ｐゴシック" w:hAnsi="ＭＳ Ｐゴシック" w:cs="ＭＳ Ｐゴシック"/>
                <w:bCs/>
                <w:kern w:val="0"/>
                <w:szCs w:val="21"/>
              </w:rPr>
            </w:pPr>
            <w:r>
              <w:rPr>
                <w:rFonts w:ascii="ＭＳ Ｐゴシック" w:eastAsia="ＭＳ Ｐゴシック" w:hAnsi="ＭＳ Ｐゴシック" w:cs="ＭＳ Ｐゴシック" w:hint="eastAsia"/>
                <w:bCs/>
                <w:kern w:val="0"/>
                <w:sz w:val="20"/>
                <w:szCs w:val="20"/>
              </w:rPr>
              <w:t xml:space="preserve">　</w:t>
            </w:r>
            <w:r w:rsidR="00834460" w:rsidRPr="00596FC8">
              <w:rPr>
                <w:rFonts w:ascii="ＭＳ Ｐゴシック" w:eastAsia="ＭＳ Ｐゴシック" w:hAnsi="ＭＳ Ｐゴシック" w:cs="ＭＳ Ｐゴシック" w:hint="eastAsia"/>
                <w:bCs/>
                <w:kern w:val="0"/>
                <w:szCs w:val="21"/>
              </w:rPr>
              <w:t>○学校のスケジュールに合わせて講座の時間を設定しなければならず，学校との調整が非常に難しかった。</w:t>
            </w:r>
          </w:p>
          <w:p w:rsidR="00834460" w:rsidRPr="00596FC8" w:rsidRDefault="00834460" w:rsidP="00596FC8">
            <w:pPr>
              <w:spacing w:line="240" w:lineRule="exact"/>
              <w:ind w:leftChars="74" w:left="340" w:hangingChars="76" w:hanging="172"/>
              <w:rPr>
                <w:rFonts w:ascii="ＭＳ Ｐゴシック" w:eastAsia="ＭＳ Ｐゴシック" w:hAnsi="ＭＳ Ｐゴシック" w:cs="ＭＳ Ｐゴシック"/>
                <w:bCs/>
                <w:kern w:val="0"/>
                <w:szCs w:val="21"/>
              </w:rPr>
            </w:pPr>
            <w:r w:rsidRPr="00596FC8">
              <w:rPr>
                <w:rFonts w:ascii="ＭＳ Ｐゴシック" w:eastAsia="ＭＳ Ｐゴシック" w:hAnsi="ＭＳ Ｐゴシック" w:cs="ＭＳ Ｐゴシック" w:hint="eastAsia"/>
                <w:bCs/>
                <w:kern w:val="0"/>
                <w:szCs w:val="21"/>
              </w:rPr>
              <w:t>○センターが主導で進めてしまい，生徒を「お客さん」にしてしまった。今後は</w:t>
            </w:r>
            <w:r w:rsidR="0034750B" w:rsidRPr="00596FC8">
              <w:rPr>
                <w:rFonts w:ascii="ＭＳ Ｐゴシック" w:eastAsia="ＭＳ Ｐゴシック" w:hAnsi="ＭＳ Ｐゴシック" w:cs="ＭＳ Ｐゴシック" w:hint="eastAsia"/>
                <w:bCs/>
                <w:kern w:val="0"/>
                <w:szCs w:val="21"/>
              </w:rPr>
              <w:t>行事等において</w:t>
            </w:r>
            <w:r w:rsidRPr="00596FC8">
              <w:rPr>
                <w:rFonts w:ascii="ＭＳ Ｐゴシック" w:eastAsia="ＭＳ Ｐゴシック" w:hAnsi="ＭＳ Ｐゴシック" w:cs="ＭＳ Ｐゴシック" w:hint="eastAsia"/>
                <w:bCs/>
                <w:kern w:val="0"/>
                <w:szCs w:val="21"/>
              </w:rPr>
              <w:t>計画の段階から参加</w:t>
            </w:r>
            <w:r w:rsidR="0034750B" w:rsidRPr="00596FC8">
              <w:rPr>
                <w:rFonts w:ascii="ＭＳ Ｐゴシック" w:eastAsia="ＭＳ Ｐゴシック" w:hAnsi="ＭＳ Ｐゴシック" w:cs="ＭＳ Ｐゴシック" w:hint="eastAsia"/>
                <w:bCs/>
                <w:kern w:val="0"/>
                <w:szCs w:val="21"/>
              </w:rPr>
              <w:t>，参画</w:t>
            </w:r>
            <w:r w:rsidRPr="00596FC8">
              <w:rPr>
                <w:rFonts w:ascii="ＭＳ Ｐゴシック" w:eastAsia="ＭＳ Ｐゴシック" w:hAnsi="ＭＳ Ｐゴシック" w:cs="ＭＳ Ｐゴシック" w:hint="eastAsia"/>
                <w:bCs/>
                <w:kern w:val="0"/>
                <w:szCs w:val="21"/>
              </w:rPr>
              <w:t>してもらうことで</w:t>
            </w:r>
            <w:r w:rsidR="0034750B" w:rsidRPr="00596FC8">
              <w:rPr>
                <w:rFonts w:ascii="ＭＳ Ｐゴシック" w:eastAsia="ＭＳ Ｐゴシック" w:hAnsi="ＭＳ Ｐゴシック" w:cs="ＭＳ Ｐゴシック" w:hint="eastAsia"/>
                <w:bCs/>
                <w:kern w:val="0"/>
                <w:szCs w:val="21"/>
              </w:rPr>
              <w:t>，生徒の主体性を育むと共に地域の一員として活動している自覚が持てるようにしていきたい。</w:t>
            </w:r>
          </w:p>
          <w:p w:rsidR="00EC3BBF" w:rsidRPr="00EC3BBF" w:rsidRDefault="00EC3BBF" w:rsidP="00E55EA7">
            <w:pPr>
              <w:spacing w:line="240" w:lineRule="exact"/>
              <w:rPr>
                <w:rFonts w:ascii="ＭＳ Ｐゴシック" w:eastAsia="ＭＳ Ｐゴシック" w:hAnsi="ＭＳ Ｐゴシック" w:cs="ＭＳ Ｐゴシック"/>
                <w:bCs/>
                <w:kern w:val="0"/>
                <w:sz w:val="20"/>
                <w:szCs w:val="20"/>
              </w:rPr>
            </w:pPr>
          </w:p>
          <w:p w:rsidR="00734579" w:rsidRDefault="00E23BA9" w:rsidP="00E23BA9">
            <w:pPr>
              <w:rPr>
                <w:rFonts w:ascii="ＭＳ Ｐゴシック" w:eastAsia="ＭＳ Ｐゴシック" w:hAnsi="ＭＳ Ｐゴシック"/>
              </w:rPr>
            </w:pPr>
            <w:r w:rsidRPr="002B211B">
              <w:rPr>
                <w:rFonts w:ascii="ＭＳ Ｐゴシック" w:eastAsia="ＭＳ Ｐゴシック" w:hAnsi="ＭＳ Ｐゴシック" w:hint="eastAsia"/>
              </w:rPr>
              <w:t>【</w:t>
            </w:r>
            <w:r w:rsidRPr="002B211B">
              <w:rPr>
                <w:rFonts w:ascii="ＭＳ Ｐゴシック" w:eastAsia="ＭＳ Ｐゴシック" w:hAnsi="ＭＳ Ｐゴシック" w:cs="ＭＳ Ｐゴシック" w:hint="eastAsia"/>
                <w:bCs/>
                <w:kern w:val="0"/>
                <w:sz w:val="20"/>
                <w:szCs w:val="20"/>
              </w:rPr>
              <w:t>運営</w:t>
            </w:r>
            <w:r w:rsidR="006471BD" w:rsidRPr="002B211B">
              <w:rPr>
                <w:rFonts w:ascii="ＭＳ Ｐゴシック" w:eastAsia="ＭＳ Ｐゴシック" w:hAnsi="ＭＳ Ｐゴシック" w:cs="ＭＳ Ｐゴシック" w:hint="eastAsia"/>
                <w:bCs/>
                <w:kern w:val="0"/>
                <w:sz w:val="20"/>
                <w:szCs w:val="20"/>
              </w:rPr>
              <w:t>した</w:t>
            </w:r>
            <w:r w:rsidRPr="002B211B">
              <w:rPr>
                <w:rFonts w:ascii="ＭＳ Ｐゴシック" w:eastAsia="ＭＳ Ｐゴシック" w:hAnsi="ＭＳ Ｐゴシック" w:cs="ＭＳ Ｐゴシック" w:hint="eastAsia"/>
                <w:bCs/>
                <w:kern w:val="0"/>
                <w:sz w:val="20"/>
                <w:szCs w:val="20"/>
              </w:rPr>
              <w:t>感想</w:t>
            </w:r>
            <w:r w:rsidRPr="002B211B">
              <w:rPr>
                <w:rFonts w:ascii="ＭＳ Ｐゴシック" w:eastAsia="ＭＳ Ｐゴシック" w:hAnsi="ＭＳ Ｐゴシック" w:hint="eastAsia"/>
              </w:rPr>
              <w:t>】</w:t>
            </w:r>
          </w:p>
          <w:p w:rsidR="00E23BA9" w:rsidRPr="002B211B" w:rsidRDefault="00E23BA9" w:rsidP="00E23BA9">
            <w:pPr>
              <w:rPr>
                <w:rFonts w:ascii="ＭＳ Ｐゴシック" w:eastAsia="ＭＳ Ｐゴシック" w:hAnsi="ＭＳ Ｐゴシック"/>
              </w:rPr>
            </w:pPr>
            <w:r w:rsidRPr="002B211B">
              <w:rPr>
                <w:rFonts w:ascii="ＭＳ Ｐゴシック" w:eastAsia="ＭＳ Ｐゴシック" w:hAnsi="ＭＳ Ｐゴシック" w:hint="eastAsia"/>
              </w:rPr>
              <w:t>（工夫したこと）</w:t>
            </w:r>
          </w:p>
          <w:p w:rsidR="00E23BA9" w:rsidRPr="002B211B" w:rsidRDefault="00EC3BBF" w:rsidP="0034750B">
            <w:pPr>
              <w:ind w:leftChars="72" w:left="390" w:hangingChars="100" w:hanging="227"/>
              <w:rPr>
                <w:rFonts w:ascii="ＭＳ Ｐゴシック" w:eastAsia="ＭＳ Ｐゴシック" w:hAnsi="ＭＳ Ｐゴシック"/>
              </w:rPr>
            </w:pPr>
            <w:r w:rsidRPr="002B211B">
              <w:rPr>
                <w:rFonts w:ascii="ＭＳ Ｐゴシック" w:eastAsia="ＭＳ Ｐゴシック" w:hAnsi="ＭＳ Ｐゴシック" w:hint="eastAsia"/>
              </w:rPr>
              <w:t>○いきなり「地域の歴史」を勉強するのではなく</w:t>
            </w:r>
            <w:r w:rsidR="00E4570E">
              <w:rPr>
                <w:rFonts w:ascii="ＭＳ Ｐゴシック" w:eastAsia="ＭＳ Ｐゴシック" w:hAnsi="ＭＳ Ｐゴシック" w:hint="eastAsia"/>
              </w:rPr>
              <w:t>，</w:t>
            </w:r>
            <w:r w:rsidRPr="002B211B">
              <w:rPr>
                <w:rFonts w:ascii="ＭＳ Ｐゴシック" w:eastAsia="ＭＳ Ｐゴシック" w:hAnsi="ＭＳ Ｐゴシック" w:hint="eastAsia"/>
              </w:rPr>
              <w:t>まずは地域の方々と親しくなるための行事をもったこと</w:t>
            </w:r>
            <w:r w:rsidR="00E4570E">
              <w:rPr>
                <w:rFonts w:ascii="ＭＳ Ｐゴシック" w:eastAsia="ＭＳ Ｐゴシック" w:hAnsi="ＭＳ Ｐゴシック" w:hint="eastAsia"/>
              </w:rPr>
              <w:t>。</w:t>
            </w:r>
          </w:p>
          <w:p w:rsidR="00EC3BBF" w:rsidRPr="002B211B" w:rsidRDefault="00EC3BBF" w:rsidP="00EC7F34">
            <w:pPr>
              <w:ind w:leftChars="66" w:left="429" w:hangingChars="123" w:hanging="279"/>
              <w:rPr>
                <w:rFonts w:ascii="ＭＳ Ｐゴシック" w:eastAsia="ＭＳ Ｐゴシック" w:hAnsi="ＭＳ Ｐゴシック"/>
              </w:rPr>
            </w:pPr>
            <w:r w:rsidRPr="002B211B">
              <w:rPr>
                <w:rFonts w:ascii="ＭＳ Ｐゴシック" w:eastAsia="ＭＳ Ｐゴシック" w:hAnsi="ＭＳ Ｐゴシック" w:hint="eastAsia"/>
              </w:rPr>
              <w:t>○</w:t>
            </w:r>
            <w:r w:rsidR="00734579">
              <w:rPr>
                <w:rFonts w:ascii="ＭＳ Ｐゴシック" w:eastAsia="ＭＳ Ｐゴシック" w:hAnsi="ＭＳ Ｐゴシック" w:hint="eastAsia"/>
              </w:rPr>
              <w:t>事前学習</w:t>
            </w:r>
            <w:r w:rsidRPr="002B211B">
              <w:rPr>
                <w:rFonts w:ascii="ＭＳ Ｐゴシック" w:eastAsia="ＭＳ Ｐゴシック" w:hAnsi="ＭＳ Ｐゴシック" w:hint="eastAsia"/>
              </w:rPr>
              <w:t>として</w:t>
            </w:r>
            <w:r w:rsidR="00E4570E">
              <w:rPr>
                <w:rFonts w:ascii="ＭＳ Ｐゴシック" w:eastAsia="ＭＳ Ｐゴシック" w:hAnsi="ＭＳ Ｐゴシック" w:hint="eastAsia"/>
              </w:rPr>
              <w:t>，</w:t>
            </w:r>
            <w:r w:rsidR="00734579" w:rsidRPr="00734579">
              <w:rPr>
                <w:rFonts w:ascii="ＭＳ Ｐゴシック" w:eastAsia="ＭＳ Ｐゴシック" w:hAnsi="ＭＳ Ｐゴシック" w:hint="eastAsia"/>
              </w:rPr>
              <w:t>志和中学校１年生と</w:t>
            </w:r>
            <w:r w:rsidR="00734579">
              <w:rPr>
                <w:rFonts w:ascii="ＭＳ Ｐゴシック" w:eastAsia="ＭＳ Ｐゴシック" w:hAnsi="ＭＳ Ｐゴシック" w:hint="eastAsia"/>
              </w:rPr>
              <w:t>生涯学習</w:t>
            </w:r>
            <w:r w:rsidR="00734579" w:rsidRPr="00734579">
              <w:rPr>
                <w:rFonts w:ascii="ＭＳ Ｐゴシック" w:eastAsia="ＭＳ Ｐゴシック" w:hAnsi="ＭＳ Ｐゴシック" w:hint="eastAsia"/>
              </w:rPr>
              <w:t>センター職員</w:t>
            </w:r>
            <w:r w:rsidR="00734579">
              <w:rPr>
                <w:rFonts w:ascii="ＭＳ Ｐゴシック" w:eastAsia="ＭＳ Ｐゴシック" w:hAnsi="ＭＳ Ｐゴシック" w:hint="eastAsia"/>
              </w:rPr>
              <w:t>と</w:t>
            </w:r>
            <w:r w:rsidRPr="002B211B">
              <w:rPr>
                <w:rFonts w:ascii="ＭＳ Ｐゴシック" w:eastAsia="ＭＳ Ｐゴシック" w:hAnsi="ＭＳ Ｐゴシック" w:hint="eastAsia"/>
              </w:rPr>
              <w:t>「高齢者の人権」について学習したこと</w:t>
            </w:r>
            <w:r w:rsidR="00E4570E">
              <w:rPr>
                <w:rFonts w:ascii="ＭＳ Ｐゴシック" w:eastAsia="ＭＳ Ｐゴシック" w:hAnsi="ＭＳ Ｐゴシック" w:hint="eastAsia"/>
              </w:rPr>
              <w:t>。</w:t>
            </w:r>
          </w:p>
          <w:p w:rsidR="001E4445" w:rsidRPr="002B211B" w:rsidRDefault="001A1DD9" w:rsidP="00DD6B5A">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w:t>
            </w:r>
          </w:p>
          <w:p w:rsidR="00E23BA9" w:rsidRPr="002B211B" w:rsidRDefault="00E23BA9" w:rsidP="00E23BA9">
            <w:pPr>
              <w:rPr>
                <w:rFonts w:ascii="ＭＳ Ｐゴシック" w:eastAsia="ＭＳ Ｐゴシック" w:hAnsi="ＭＳ Ｐゴシック"/>
              </w:rPr>
            </w:pPr>
            <w:r w:rsidRPr="002B211B">
              <w:rPr>
                <w:rFonts w:ascii="ＭＳ Ｐゴシック" w:eastAsia="ＭＳ Ｐゴシック" w:hAnsi="ＭＳ Ｐゴシック" w:hint="eastAsia"/>
              </w:rPr>
              <w:t>（今後の希望）</w:t>
            </w:r>
          </w:p>
          <w:p w:rsidR="001A1DD9" w:rsidRPr="00E4570E" w:rsidRDefault="00E23BA9" w:rsidP="00DD6B5A">
            <w:pPr>
              <w:rPr>
                <w:rFonts w:ascii="ＭＳ Ｐゴシック" w:eastAsia="ＭＳ Ｐゴシック" w:hAnsi="ＭＳ Ｐゴシック"/>
              </w:rPr>
            </w:pPr>
            <w:r w:rsidRPr="002B211B">
              <w:rPr>
                <w:rFonts w:ascii="ＭＳ Ｐゴシック" w:eastAsia="ＭＳ Ｐゴシック" w:hAnsi="ＭＳ Ｐゴシック" w:hint="eastAsia"/>
              </w:rPr>
              <w:t xml:space="preserve">　</w:t>
            </w:r>
            <w:r w:rsidR="00EC7F34">
              <w:rPr>
                <w:rFonts w:ascii="ＭＳ Ｐゴシック" w:eastAsia="ＭＳ Ｐゴシック" w:hAnsi="ＭＳ Ｐゴシック" w:hint="eastAsia"/>
              </w:rPr>
              <w:t>○</w:t>
            </w:r>
            <w:r w:rsidR="00E4570E">
              <w:rPr>
                <w:rFonts w:ascii="ＭＳ Ｐゴシック" w:eastAsia="ＭＳ Ｐゴシック" w:hAnsi="ＭＳ Ｐゴシック" w:cs="ＭＳ Ｐゴシック" w:hint="eastAsia"/>
                <w:bCs/>
                <w:kern w:val="0"/>
                <w:sz w:val="20"/>
                <w:szCs w:val="20"/>
              </w:rPr>
              <w:t>ここで終わらせないで，</w:t>
            </w:r>
            <w:r w:rsidR="00734579" w:rsidRPr="002B211B">
              <w:rPr>
                <w:rFonts w:ascii="ＭＳ Ｐゴシック" w:eastAsia="ＭＳ Ｐゴシック" w:hAnsi="ＭＳ Ｐゴシック" w:cs="ＭＳ Ｐゴシック" w:hint="eastAsia"/>
                <w:bCs/>
                <w:kern w:val="0"/>
                <w:sz w:val="20"/>
                <w:szCs w:val="20"/>
              </w:rPr>
              <w:t>学んだことを次へつなぐ取組みを生徒と一緒に考えていく</w:t>
            </w:r>
            <w:r w:rsidR="004C1A44">
              <w:rPr>
                <w:rFonts w:ascii="ＭＳ Ｐゴシック" w:eastAsia="ＭＳ Ｐゴシック" w:hAnsi="ＭＳ Ｐゴシック" w:cs="ＭＳ Ｐゴシック" w:hint="eastAsia"/>
                <w:bCs/>
                <w:kern w:val="0"/>
                <w:sz w:val="20"/>
                <w:szCs w:val="20"/>
              </w:rPr>
              <w:t>。</w:t>
            </w:r>
          </w:p>
        </w:tc>
      </w:tr>
      <w:tr w:rsidR="005E78EE" w:rsidRPr="00516110" w:rsidTr="00DD6B5A">
        <w:trPr>
          <w:trHeight w:val="1244"/>
        </w:trPr>
        <w:tc>
          <w:tcPr>
            <w:tcW w:w="310"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516110" w:rsidRDefault="005E78EE" w:rsidP="00B74298">
            <w:pPr>
              <w:widowControl/>
              <w:spacing w:line="240" w:lineRule="exact"/>
              <w:jc w:val="center"/>
              <w:rPr>
                <w:rFonts w:ascii="ＭＳ Ｐゴシック" w:eastAsia="ＭＳ Ｐゴシック" w:hAnsi="ＭＳ Ｐゴシック" w:cs="ＭＳ Ｐゴシック"/>
                <w:bCs/>
                <w:kern w:val="0"/>
                <w:sz w:val="20"/>
                <w:szCs w:val="20"/>
              </w:rPr>
            </w:pPr>
            <w:r w:rsidRPr="00516110">
              <w:rPr>
                <w:rFonts w:ascii="ＭＳ Ｐゴシック" w:eastAsia="ＭＳ Ｐゴシック" w:hAnsi="ＭＳ Ｐゴシック" w:cs="ＭＳ Ｐゴシック"/>
                <w:bCs/>
                <w:kern w:val="0"/>
                <w:sz w:val="20"/>
                <w:szCs w:val="20"/>
              </w:rPr>
              <w:t>連絡先</w:t>
            </w:r>
          </w:p>
        </w:tc>
        <w:tc>
          <w:tcPr>
            <w:tcW w:w="4690"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5E78EE" w:rsidRPr="00516110" w:rsidRDefault="002B211B" w:rsidP="004063FE">
            <w:pPr>
              <w:widowControl/>
              <w:spacing w:before="100" w:beforeAutospacing="1" w:after="100" w:afterAutospacing="1" w:line="220" w:lineRule="exact"/>
              <w:jc w:val="left"/>
              <w:rPr>
                <w:rFonts w:ascii="ＭＳ Ｐゴシック" w:eastAsia="ＭＳ Ｐゴシック" w:hAnsi="ＭＳ Ｐゴシック" w:cs="ＭＳ Ｐゴシック"/>
                <w:kern w:val="0"/>
                <w:sz w:val="20"/>
                <w:szCs w:val="20"/>
              </w:rPr>
            </w:pPr>
            <w:r w:rsidRPr="002B211B">
              <w:rPr>
                <w:rFonts w:ascii="ＭＳ Ｐゴシック" w:eastAsia="ＭＳ Ｐゴシック" w:hAnsi="ＭＳ Ｐゴシック" w:cs="ＭＳ Ｐゴシック" w:hint="eastAsia"/>
                <w:b/>
                <w:bCs/>
                <w:kern w:val="0"/>
                <w:sz w:val="20"/>
                <w:szCs w:val="20"/>
              </w:rPr>
              <w:t>東広島市志和生涯学習センター</w:t>
            </w:r>
            <w:r w:rsidR="00E55EA7" w:rsidRPr="00516110">
              <w:rPr>
                <w:rFonts w:ascii="ＭＳ Ｐゴシック" w:eastAsia="ＭＳ Ｐゴシック" w:hAnsi="ＭＳ Ｐゴシック" w:cs="ＭＳ Ｐゴシック" w:hint="eastAsia"/>
                <w:b/>
                <w:bCs/>
                <w:kern w:val="0"/>
                <w:sz w:val="20"/>
                <w:szCs w:val="20"/>
              </w:rPr>
              <w:br/>
            </w:r>
            <w:r w:rsidR="00E55EA7" w:rsidRPr="00516110">
              <w:rPr>
                <w:rFonts w:ascii="ＭＳ Ｐゴシック" w:eastAsia="ＭＳ Ｐゴシック" w:hAnsi="ＭＳ Ｐゴシック" w:cs="ＭＳ Ｐゴシック"/>
                <w:kern w:val="0"/>
                <w:sz w:val="20"/>
                <w:szCs w:val="20"/>
              </w:rPr>
              <w:t>〒</w:t>
            </w:r>
            <w:r w:rsidRPr="002B211B">
              <w:rPr>
                <w:rFonts w:ascii="ＭＳ Ｐゴシック" w:eastAsia="ＭＳ Ｐゴシック" w:hAnsi="ＭＳ Ｐゴシック" w:cs="ＭＳ Ｐゴシック" w:hint="eastAsia"/>
                <w:kern w:val="0"/>
                <w:sz w:val="20"/>
                <w:szCs w:val="20"/>
              </w:rPr>
              <w:t>739-0268 東広島市志和町志和西1432</w:t>
            </w:r>
            <w:r w:rsidR="00E55EA7" w:rsidRPr="00516110">
              <w:rPr>
                <w:rFonts w:ascii="ＭＳ Ｐゴシック" w:eastAsia="ＭＳ Ｐゴシック" w:hAnsi="ＭＳ Ｐゴシック" w:cs="ＭＳ Ｐゴシック" w:hint="eastAsia"/>
                <w:kern w:val="0"/>
                <w:sz w:val="20"/>
                <w:szCs w:val="20"/>
              </w:rPr>
              <w:br/>
            </w:r>
            <w:r w:rsidR="00E55EA7" w:rsidRPr="00516110">
              <w:rPr>
                <w:rFonts w:ascii="ＭＳ Ｐゴシック" w:eastAsia="ＭＳ Ｐゴシック" w:hAnsi="ＭＳ Ｐゴシック" w:cs="ＭＳ Ｐゴシック"/>
                <w:kern w:val="0"/>
                <w:sz w:val="20"/>
                <w:szCs w:val="20"/>
              </w:rPr>
              <w:t>電話</w:t>
            </w:r>
            <w:r w:rsidR="00E55EA7" w:rsidRPr="00516110">
              <w:rPr>
                <w:rFonts w:ascii="ＭＳ Ｐゴシック" w:eastAsia="ＭＳ Ｐゴシック" w:hAnsi="ＭＳ Ｐゴシック" w:cs="ＭＳ Ｐゴシック" w:hint="eastAsia"/>
                <w:kern w:val="0"/>
                <w:sz w:val="20"/>
                <w:szCs w:val="20"/>
              </w:rPr>
              <w:t xml:space="preserve">　　</w:t>
            </w:r>
            <w:r w:rsidRPr="002B211B">
              <w:rPr>
                <w:rFonts w:ascii="ＭＳ Ｐゴシック" w:eastAsia="ＭＳ Ｐゴシック" w:hAnsi="ＭＳ Ｐゴシック" w:cs="ＭＳ Ｐゴシック"/>
                <w:kern w:val="0"/>
                <w:sz w:val="20"/>
                <w:szCs w:val="20"/>
              </w:rPr>
              <w:t>082-433-3196</w:t>
            </w:r>
            <w:r w:rsidR="00E55EA7" w:rsidRPr="00516110">
              <w:rPr>
                <w:rFonts w:ascii="ＭＳ Ｐゴシック" w:eastAsia="ＭＳ Ｐゴシック" w:hAnsi="ＭＳ Ｐゴシック" w:cs="ＭＳ Ｐゴシック" w:hint="eastAsia"/>
                <w:kern w:val="0"/>
                <w:sz w:val="20"/>
                <w:szCs w:val="20"/>
              </w:rPr>
              <w:t xml:space="preserve">　　　</w:t>
            </w:r>
            <w:r w:rsidR="00E55EA7" w:rsidRPr="00516110">
              <w:rPr>
                <w:rFonts w:ascii="ＭＳ Ｐゴシック" w:eastAsia="ＭＳ Ｐゴシック" w:hAnsi="ＭＳ Ｐゴシック" w:cs="ＭＳ Ｐゴシック"/>
                <w:kern w:val="0"/>
                <w:sz w:val="20"/>
                <w:szCs w:val="20"/>
              </w:rPr>
              <w:t>ファ</w:t>
            </w:r>
            <w:r w:rsidR="00E55EA7" w:rsidRPr="00516110">
              <w:rPr>
                <w:rFonts w:ascii="ＭＳ Ｐゴシック" w:eastAsia="ＭＳ Ｐゴシック" w:hAnsi="ＭＳ Ｐゴシック" w:cs="ＭＳ Ｐゴシック" w:hint="eastAsia"/>
                <w:kern w:val="0"/>
                <w:sz w:val="20"/>
                <w:szCs w:val="20"/>
              </w:rPr>
              <w:t xml:space="preserve">クシミリ　　</w:t>
            </w:r>
            <w:r w:rsidRPr="002B211B">
              <w:rPr>
                <w:rFonts w:ascii="ＭＳ Ｐゴシック" w:eastAsia="ＭＳ Ｐゴシック" w:hAnsi="ＭＳ Ｐゴシック" w:cs="ＭＳ Ｐゴシック"/>
                <w:kern w:val="0"/>
                <w:sz w:val="20"/>
                <w:szCs w:val="20"/>
              </w:rPr>
              <w:t>082-433-3196</w:t>
            </w:r>
            <w:r w:rsidR="00E55EA7" w:rsidRPr="00516110">
              <w:rPr>
                <w:rFonts w:ascii="ＭＳ Ｐゴシック" w:eastAsia="ＭＳ Ｐゴシック" w:hAnsi="ＭＳ Ｐゴシック" w:cs="ＭＳ Ｐゴシック" w:hint="eastAsia"/>
                <w:kern w:val="0"/>
                <w:sz w:val="20"/>
                <w:szCs w:val="20"/>
              </w:rPr>
              <w:br/>
              <w:t xml:space="preserve">電子メール　　</w:t>
            </w:r>
            <w:r w:rsidR="004063FE" w:rsidRPr="004063FE">
              <w:rPr>
                <w:rFonts w:ascii="ＭＳ Ｐゴシック" w:eastAsia="ＭＳ Ｐゴシック" w:hAnsi="ＭＳ Ｐゴシック" w:cs="ＭＳ Ｐゴシック"/>
                <w:kern w:val="0"/>
                <w:sz w:val="20"/>
                <w:szCs w:val="20"/>
              </w:rPr>
              <w:t xml:space="preserve">shiwa-k@city.higashihiroshima.hiroshima.jp </w:t>
            </w:r>
          </w:p>
        </w:tc>
        <w:bookmarkStart w:id="0" w:name="_GoBack"/>
        <w:bookmarkEnd w:id="0"/>
      </w:tr>
    </w:tbl>
    <w:p w:rsidR="00F5112A" w:rsidRPr="00516110" w:rsidRDefault="00F5112A" w:rsidP="00711F96">
      <w:pPr>
        <w:rPr>
          <w:color w:val="FF0000"/>
        </w:rPr>
      </w:pPr>
    </w:p>
    <w:sectPr w:rsidR="00F5112A" w:rsidRPr="00516110" w:rsidSect="001E4445">
      <w:headerReference w:type="default" r:id="rId11"/>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A1" w:rsidRDefault="00A377A1" w:rsidP="00964D6C">
      <w:r>
        <w:separator/>
      </w:r>
    </w:p>
  </w:endnote>
  <w:endnote w:type="continuationSeparator" w:id="0">
    <w:p w:rsidR="00A377A1" w:rsidRDefault="00A377A1" w:rsidP="0096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A1" w:rsidRDefault="00A377A1" w:rsidP="00964D6C">
      <w:r>
        <w:separator/>
      </w:r>
    </w:p>
  </w:footnote>
  <w:footnote w:type="continuationSeparator" w:id="0">
    <w:p w:rsidR="00A377A1" w:rsidRDefault="00A377A1" w:rsidP="0096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64" w:rsidRDefault="00EE2564" w:rsidP="00EE2564">
    <w:pPr>
      <w:pStyle w:val="a6"/>
      <w:jc w:val="right"/>
    </w:pPr>
    <w:r>
      <w:rPr>
        <w:rFonts w:hint="eastAsia"/>
      </w:rPr>
      <w:t>広島県立生涯学習センター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B1B"/>
    <w:rsid w:val="000010E4"/>
    <w:rsid w:val="00016D91"/>
    <w:rsid w:val="00036F1B"/>
    <w:rsid w:val="00057853"/>
    <w:rsid w:val="000662CA"/>
    <w:rsid w:val="00080D35"/>
    <w:rsid w:val="000B3B39"/>
    <w:rsid w:val="000D0B56"/>
    <w:rsid w:val="000F01D3"/>
    <w:rsid w:val="00126BD3"/>
    <w:rsid w:val="00126C0F"/>
    <w:rsid w:val="001275BB"/>
    <w:rsid w:val="0014127E"/>
    <w:rsid w:val="00147601"/>
    <w:rsid w:val="00192399"/>
    <w:rsid w:val="001A1DD9"/>
    <w:rsid w:val="001A22D8"/>
    <w:rsid w:val="001A2C73"/>
    <w:rsid w:val="001A4B60"/>
    <w:rsid w:val="001C4544"/>
    <w:rsid w:val="001E4445"/>
    <w:rsid w:val="001F5D50"/>
    <w:rsid w:val="001F6039"/>
    <w:rsid w:val="00200553"/>
    <w:rsid w:val="0020140C"/>
    <w:rsid w:val="002133AB"/>
    <w:rsid w:val="0022042A"/>
    <w:rsid w:val="00231EBB"/>
    <w:rsid w:val="00261D13"/>
    <w:rsid w:val="002670A0"/>
    <w:rsid w:val="00274FE1"/>
    <w:rsid w:val="002768DC"/>
    <w:rsid w:val="002B211B"/>
    <w:rsid w:val="002B3374"/>
    <w:rsid w:val="002E3ACA"/>
    <w:rsid w:val="002E7078"/>
    <w:rsid w:val="0030049F"/>
    <w:rsid w:val="0031534E"/>
    <w:rsid w:val="00344A37"/>
    <w:rsid w:val="0034750B"/>
    <w:rsid w:val="00372DD6"/>
    <w:rsid w:val="00373330"/>
    <w:rsid w:val="00375EAD"/>
    <w:rsid w:val="003B5616"/>
    <w:rsid w:val="003F0FAE"/>
    <w:rsid w:val="0040630F"/>
    <w:rsid w:val="004063FE"/>
    <w:rsid w:val="00427A4A"/>
    <w:rsid w:val="004315BD"/>
    <w:rsid w:val="004426CE"/>
    <w:rsid w:val="0045101E"/>
    <w:rsid w:val="00465AEE"/>
    <w:rsid w:val="00466FF3"/>
    <w:rsid w:val="004814ED"/>
    <w:rsid w:val="00484F9D"/>
    <w:rsid w:val="004A5168"/>
    <w:rsid w:val="004C1A44"/>
    <w:rsid w:val="004C6C47"/>
    <w:rsid w:val="004D175A"/>
    <w:rsid w:val="004D1774"/>
    <w:rsid w:val="004E1093"/>
    <w:rsid w:val="004E2459"/>
    <w:rsid w:val="004F64DD"/>
    <w:rsid w:val="00513311"/>
    <w:rsid w:val="00516110"/>
    <w:rsid w:val="0053102D"/>
    <w:rsid w:val="0053497C"/>
    <w:rsid w:val="00534982"/>
    <w:rsid w:val="00545BAC"/>
    <w:rsid w:val="00553843"/>
    <w:rsid w:val="005611C5"/>
    <w:rsid w:val="00574102"/>
    <w:rsid w:val="005827A8"/>
    <w:rsid w:val="00596C5B"/>
    <w:rsid w:val="00596FC8"/>
    <w:rsid w:val="005B03AE"/>
    <w:rsid w:val="005D4735"/>
    <w:rsid w:val="005E78EE"/>
    <w:rsid w:val="00615A16"/>
    <w:rsid w:val="006208A4"/>
    <w:rsid w:val="00637098"/>
    <w:rsid w:val="006471BD"/>
    <w:rsid w:val="00657B05"/>
    <w:rsid w:val="00657B2E"/>
    <w:rsid w:val="00692792"/>
    <w:rsid w:val="006C138E"/>
    <w:rsid w:val="006D243A"/>
    <w:rsid w:val="006D66BB"/>
    <w:rsid w:val="006F2169"/>
    <w:rsid w:val="00711F96"/>
    <w:rsid w:val="00720C9B"/>
    <w:rsid w:val="00722EC2"/>
    <w:rsid w:val="007236F0"/>
    <w:rsid w:val="00727910"/>
    <w:rsid w:val="00734579"/>
    <w:rsid w:val="00764A05"/>
    <w:rsid w:val="007677BF"/>
    <w:rsid w:val="00781BED"/>
    <w:rsid w:val="00783CD1"/>
    <w:rsid w:val="007B019F"/>
    <w:rsid w:val="007B7B59"/>
    <w:rsid w:val="00814820"/>
    <w:rsid w:val="00834460"/>
    <w:rsid w:val="008833B1"/>
    <w:rsid w:val="00895CE0"/>
    <w:rsid w:val="008B1535"/>
    <w:rsid w:val="008B4C2D"/>
    <w:rsid w:val="009030BF"/>
    <w:rsid w:val="00903B5D"/>
    <w:rsid w:val="009235FE"/>
    <w:rsid w:val="00926DF1"/>
    <w:rsid w:val="00932998"/>
    <w:rsid w:val="00964D6C"/>
    <w:rsid w:val="009726D7"/>
    <w:rsid w:val="009808E6"/>
    <w:rsid w:val="0099426F"/>
    <w:rsid w:val="009A3B1B"/>
    <w:rsid w:val="009A76B2"/>
    <w:rsid w:val="009B017A"/>
    <w:rsid w:val="009B65AF"/>
    <w:rsid w:val="009C0C52"/>
    <w:rsid w:val="009F6CDE"/>
    <w:rsid w:val="009F7013"/>
    <w:rsid w:val="00A377A1"/>
    <w:rsid w:val="00A5126A"/>
    <w:rsid w:val="00A52EAB"/>
    <w:rsid w:val="00A95636"/>
    <w:rsid w:val="00AA327C"/>
    <w:rsid w:val="00AC0145"/>
    <w:rsid w:val="00AC4EC6"/>
    <w:rsid w:val="00AD7CF6"/>
    <w:rsid w:val="00AE1CB3"/>
    <w:rsid w:val="00B2578D"/>
    <w:rsid w:val="00B273F0"/>
    <w:rsid w:val="00B55F5A"/>
    <w:rsid w:val="00B62720"/>
    <w:rsid w:val="00B74298"/>
    <w:rsid w:val="00B92F92"/>
    <w:rsid w:val="00BA12D7"/>
    <w:rsid w:val="00BF786A"/>
    <w:rsid w:val="00C16C0B"/>
    <w:rsid w:val="00C4687C"/>
    <w:rsid w:val="00C833E1"/>
    <w:rsid w:val="00CC339D"/>
    <w:rsid w:val="00CF78A5"/>
    <w:rsid w:val="00D11E4B"/>
    <w:rsid w:val="00D14ACE"/>
    <w:rsid w:val="00D22842"/>
    <w:rsid w:val="00D238CB"/>
    <w:rsid w:val="00D526F6"/>
    <w:rsid w:val="00D54E05"/>
    <w:rsid w:val="00D55DDC"/>
    <w:rsid w:val="00D70C73"/>
    <w:rsid w:val="00D73211"/>
    <w:rsid w:val="00D74AE3"/>
    <w:rsid w:val="00D831DB"/>
    <w:rsid w:val="00D85A41"/>
    <w:rsid w:val="00DC0FD3"/>
    <w:rsid w:val="00DD52BD"/>
    <w:rsid w:val="00DD5D21"/>
    <w:rsid w:val="00DD6B5A"/>
    <w:rsid w:val="00DF68C2"/>
    <w:rsid w:val="00E013B6"/>
    <w:rsid w:val="00E014FF"/>
    <w:rsid w:val="00E17DFF"/>
    <w:rsid w:val="00E23BA9"/>
    <w:rsid w:val="00E45543"/>
    <w:rsid w:val="00E4570E"/>
    <w:rsid w:val="00E550DA"/>
    <w:rsid w:val="00E55EA7"/>
    <w:rsid w:val="00E71613"/>
    <w:rsid w:val="00E903B2"/>
    <w:rsid w:val="00E92A74"/>
    <w:rsid w:val="00EC06E7"/>
    <w:rsid w:val="00EC3BBF"/>
    <w:rsid w:val="00EC7F34"/>
    <w:rsid w:val="00ED4D48"/>
    <w:rsid w:val="00EE2564"/>
    <w:rsid w:val="00F11B81"/>
    <w:rsid w:val="00F36937"/>
    <w:rsid w:val="00F500C4"/>
    <w:rsid w:val="00F5112A"/>
    <w:rsid w:val="00F54035"/>
    <w:rsid w:val="00F57533"/>
    <w:rsid w:val="00F67881"/>
    <w:rsid w:val="00F70A5E"/>
    <w:rsid w:val="00FD004D"/>
    <w:rsid w:val="00FE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31139">
      <w:bodyDiv w:val="1"/>
      <w:marLeft w:val="0"/>
      <w:marRight w:val="0"/>
      <w:marTop w:val="0"/>
      <w:marBottom w:val="0"/>
      <w:divBdr>
        <w:top w:val="none" w:sz="0" w:space="0" w:color="auto"/>
        <w:left w:val="none" w:sz="0" w:space="0" w:color="auto"/>
        <w:bottom w:val="none" w:sz="0" w:space="0" w:color="auto"/>
        <w:right w:val="none" w:sz="0" w:space="0" w:color="auto"/>
      </w:divBdr>
      <w:divsChild>
        <w:div w:id="272249784">
          <w:marLeft w:val="0"/>
          <w:marRight w:val="0"/>
          <w:marTop w:val="0"/>
          <w:marBottom w:val="0"/>
          <w:divBdr>
            <w:top w:val="none" w:sz="0" w:space="0" w:color="auto"/>
            <w:left w:val="none" w:sz="0" w:space="0" w:color="auto"/>
            <w:bottom w:val="none" w:sz="0" w:space="0" w:color="auto"/>
            <w:right w:val="none" w:sz="0" w:space="0" w:color="auto"/>
          </w:divBdr>
        </w:div>
      </w:divsChild>
    </w:div>
    <w:div w:id="1166628399">
      <w:bodyDiv w:val="1"/>
      <w:marLeft w:val="0"/>
      <w:marRight w:val="0"/>
      <w:marTop w:val="0"/>
      <w:marBottom w:val="0"/>
      <w:divBdr>
        <w:top w:val="none" w:sz="0" w:space="0" w:color="auto"/>
        <w:left w:val="none" w:sz="0" w:space="0" w:color="auto"/>
        <w:bottom w:val="none" w:sz="0" w:space="0" w:color="auto"/>
        <w:right w:val="none" w:sz="0" w:space="0" w:color="auto"/>
      </w:divBdr>
      <w:divsChild>
        <w:div w:id="1185363169">
          <w:marLeft w:val="1"/>
          <w:marRight w:val="0"/>
          <w:marTop w:val="0"/>
          <w:marBottom w:val="0"/>
          <w:divBdr>
            <w:top w:val="none" w:sz="0" w:space="0" w:color="auto"/>
            <w:left w:val="none" w:sz="0" w:space="0" w:color="auto"/>
            <w:bottom w:val="none" w:sz="0" w:space="0" w:color="auto"/>
            <w:right w:val="none" w:sz="0" w:space="0" w:color="auto"/>
          </w:divBdr>
          <w:divsChild>
            <w:div w:id="1743061711">
              <w:marLeft w:val="3225"/>
              <w:marRight w:val="0"/>
              <w:marTop w:val="0"/>
              <w:marBottom w:val="0"/>
              <w:divBdr>
                <w:top w:val="none" w:sz="0" w:space="0" w:color="auto"/>
                <w:left w:val="none" w:sz="0" w:space="0" w:color="auto"/>
                <w:bottom w:val="none" w:sz="0" w:space="0" w:color="auto"/>
                <w:right w:val="none" w:sz="0" w:space="0" w:color="auto"/>
              </w:divBdr>
              <w:divsChild>
                <w:div w:id="1200585963">
                  <w:marLeft w:val="0"/>
                  <w:marRight w:val="0"/>
                  <w:marTop w:val="0"/>
                  <w:marBottom w:val="0"/>
                  <w:divBdr>
                    <w:top w:val="none" w:sz="0" w:space="0" w:color="auto"/>
                    <w:left w:val="none" w:sz="0" w:space="0" w:color="auto"/>
                    <w:bottom w:val="none" w:sz="0" w:space="0" w:color="auto"/>
                    <w:right w:val="none" w:sz="0" w:space="0" w:color="auto"/>
                  </w:divBdr>
                  <w:divsChild>
                    <w:div w:id="1187450363">
                      <w:marLeft w:val="0"/>
                      <w:marRight w:val="0"/>
                      <w:marTop w:val="0"/>
                      <w:marBottom w:val="0"/>
                      <w:divBdr>
                        <w:top w:val="none" w:sz="0" w:space="0" w:color="auto"/>
                        <w:left w:val="none" w:sz="0" w:space="0" w:color="auto"/>
                        <w:bottom w:val="none" w:sz="0" w:space="0" w:color="auto"/>
                        <w:right w:val="none" w:sz="0" w:space="0" w:color="auto"/>
                      </w:divBdr>
                      <w:divsChild>
                        <w:div w:id="1027487546">
                          <w:marLeft w:val="0"/>
                          <w:marRight w:val="0"/>
                          <w:marTop w:val="0"/>
                          <w:marBottom w:val="150"/>
                          <w:divBdr>
                            <w:top w:val="none" w:sz="0" w:space="0" w:color="auto"/>
                            <w:left w:val="none" w:sz="0" w:space="0" w:color="auto"/>
                            <w:bottom w:val="none" w:sz="0" w:space="8" w:color="auto"/>
                            <w:right w:val="none" w:sz="0" w:space="0" w:color="auto"/>
                          </w:divBdr>
                        </w:div>
                      </w:divsChild>
                    </w:div>
                    <w:div w:id="16941137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63967854">
      <w:bodyDiv w:val="1"/>
      <w:marLeft w:val="0"/>
      <w:marRight w:val="0"/>
      <w:marTop w:val="0"/>
      <w:marBottom w:val="0"/>
      <w:divBdr>
        <w:top w:val="none" w:sz="0" w:space="0" w:color="auto"/>
        <w:left w:val="none" w:sz="0" w:space="0" w:color="auto"/>
        <w:bottom w:val="none" w:sz="0" w:space="0" w:color="auto"/>
        <w:right w:val="none" w:sz="0" w:space="0" w:color="auto"/>
      </w:divBdr>
      <w:divsChild>
        <w:div w:id="20679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40D4-B4B2-40BD-9542-7C1F3203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1801</CharactersWithSpaces>
  <SharedDoc>false</SharedDoc>
  <HLinks>
    <vt:vector size="12" baseType="variant">
      <vt:variant>
        <vt:i4>7733261</vt:i4>
      </vt:variant>
      <vt:variant>
        <vt:i4>3</vt:i4>
      </vt:variant>
      <vt:variant>
        <vt:i4>0</vt:i4>
      </vt:variant>
      <vt:variant>
        <vt:i4>5</vt:i4>
      </vt:variant>
      <vt:variant>
        <vt:lpwstr>mailto:%20xxxx%20xx%20xx@xx.jp</vt:lpwstr>
      </vt:variant>
      <vt:variant>
        <vt:lpwstr/>
      </vt:variant>
      <vt:variant>
        <vt:i4>1835058</vt:i4>
      </vt:variant>
      <vt:variant>
        <vt:i4>0</vt:i4>
      </vt:variant>
      <vt:variant>
        <vt:i4>0</vt:i4>
      </vt:variant>
      <vt:variant>
        <vt:i4>5</vt:i4>
      </vt:variant>
      <vt:variant>
        <vt:lpwstr>mailto:sgcshinkou@pref.hiroshima.lg.jp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14</cp:revision>
  <cp:lastPrinted>2019-03-26T08:54:00Z</cp:lastPrinted>
  <dcterms:created xsi:type="dcterms:W3CDTF">2019-03-08T01:41:00Z</dcterms:created>
  <dcterms:modified xsi:type="dcterms:W3CDTF">2019-03-26T09:07:00Z</dcterms:modified>
</cp:coreProperties>
</file>