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48CD9" w14:textId="675F68E8" w:rsidR="00F06806" w:rsidRDefault="00F06806" w:rsidP="00F06806">
      <w:r>
        <w:rPr>
          <w:rFonts w:hint="eastAsia"/>
        </w:rPr>
        <w:t>評価問題</w:t>
      </w:r>
    </w:p>
    <w:p w14:paraId="4ED42AC9" w14:textId="6B70AE27" w:rsidR="00F06806" w:rsidRDefault="00F06806" w:rsidP="00F06806">
      <w:r>
        <w:rPr>
          <w:rFonts w:hint="eastAsia"/>
        </w:rPr>
        <w:t xml:space="preserve">　次の箱ひげ図は，バスケットボールの</w:t>
      </w:r>
      <w:bookmarkStart w:id="0" w:name="_GoBack"/>
      <w:bookmarkEnd w:id="0"/>
      <w:r>
        <w:rPr>
          <w:rFonts w:hint="eastAsia"/>
        </w:rPr>
        <w:t>試合を１５回行ったときの，３人の得点を表したものです。次の問いに答えなさい。</w:t>
      </w:r>
    </w:p>
    <w:p w14:paraId="3C7A4859" w14:textId="2F97E51B" w:rsidR="00F06806" w:rsidRDefault="00EE1849" w:rsidP="00F06806">
      <w:r>
        <w:rPr>
          <w:noProof/>
        </w:rPr>
        <w:drawing>
          <wp:anchor distT="0" distB="0" distL="114300" distR="114300" simplePos="0" relativeHeight="251661312" behindDoc="0" locked="0" layoutInCell="1" allowOverlap="1" wp14:anchorId="5D705C69" wp14:editId="713D0E1A">
            <wp:simplePos x="0" y="0"/>
            <wp:positionH relativeFrom="column">
              <wp:posOffset>921385</wp:posOffset>
            </wp:positionH>
            <wp:positionV relativeFrom="paragraph">
              <wp:posOffset>178435</wp:posOffset>
            </wp:positionV>
            <wp:extent cx="3881120" cy="2040890"/>
            <wp:effectExtent l="0" t="0" r="5080" b="0"/>
            <wp:wrapNone/>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1120" cy="204089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3A364451" w14:textId="1162A7AB" w:rsidR="00F06806" w:rsidRDefault="00F06806" w:rsidP="00F06806"/>
    <w:p w14:paraId="4EE7A3ED" w14:textId="77777777" w:rsidR="00F06806" w:rsidRDefault="00F06806" w:rsidP="00F06806"/>
    <w:p w14:paraId="2788A666" w14:textId="77777777" w:rsidR="00F06806" w:rsidRDefault="00F06806" w:rsidP="00F06806"/>
    <w:p w14:paraId="40644EBA" w14:textId="77777777" w:rsidR="00F06806" w:rsidRDefault="00F06806" w:rsidP="00F06806"/>
    <w:p w14:paraId="632D0DD6" w14:textId="78F08723" w:rsidR="00F06806" w:rsidRDefault="00F06806" w:rsidP="00F06806"/>
    <w:p w14:paraId="5278A388" w14:textId="77777777" w:rsidR="00F06806" w:rsidRDefault="00F06806" w:rsidP="00F06806"/>
    <w:p w14:paraId="79267B9C" w14:textId="5223BE7C" w:rsidR="00F06806" w:rsidRDefault="00F06806" w:rsidP="00F06806"/>
    <w:p w14:paraId="5460FC64" w14:textId="77777777" w:rsidR="00F06806" w:rsidRDefault="00F06806" w:rsidP="00F06806"/>
    <w:p w14:paraId="27BF77C0" w14:textId="24855438" w:rsidR="00F06806" w:rsidRDefault="00F06806" w:rsidP="00F06806"/>
    <w:p w14:paraId="7761B80B" w14:textId="77777777" w:rsidR="00F06806" w:rsidRDefault="00F06806" w:rsidP="00F06806"/>
    <w:p w14:paraId="7ADE8025" w14:textId="50E9BDDF" w:rsidR="00F06806" w:rsidRDefault="00EE1849" w:rsidP="00F06806">
      <w:pPr>
        <w:pStyle w:val="a3"/>
        <w:numPr>
          <w:ilvl w:val="0"/>
          <w:numId w:val="1"/>
        </w:numPr>
        <w:ind w:leftChars="0"/>
      </w:pPr>
      <w:r>
        <w:rPr>
          <w:rFonts w:hint="eastAsia"/>
        </w:rPr>
        <w:t>Ａくん</w:t>
      </w:r>
      <w:r w:rsidR="00F06806">
        <w:rPr>
          <w:rFonts w:hint="eastAsia"/>
        </w:rPr>
        <w:t>について，第3四分位数を答えなさい。</w:t>
      </w:r>
    </w:p>
    <w:p w14:paraId="44E6F8E9" w14:textId="72E66417" w:rsidR="00F06806" w:rsidRDefault="00EE1849" w:rsidP="00F06806">
      <w:pPr>
        <w:pStyle w:val="a3"/>
        <w:numPr>
          <w:ilvl w:val="0"/>
          <w:numId w:val="1"/>
        </w:numPr>
        <w:ind w:leftChars="0"/>
      </w:pPr>
      <w:r>
        <w:rPr>
          <w:rFonts w:hint="eastAsia"/>
        </w:rPr>
        <w:t>Ａくん</w:t>
      </w:r>
      <w:r w:rsidR="00F06806">
        <w:rPr>
          <w:rFonts w:hint="eastAsia"/>
        </w:rPr>
        <w:t>の四分位範囲を求めなさい。</w:t>
      </w:r>
    </w:p>
    <w:p w14:paraId="6BE7EB04" w14:textId="77B4D9E7" w:rsidR="00F06806" w:rsidRDefault="00F06806" w:rsidP="00F06806">
      <w:pPr>
        <w:pStyle w:val="a3"/>
        <w:numPr>
          <w:ilvl w:val="0"/>
          <w:numId w:val="1"/>
        </w:numPr>
        <w:ind w:leftChars="0"/>
      </w:pPr>
      <w:r>
        <w:rPr>
          <w:rFonts w:hint="eastAsia"/>
        </w:rPr>
        <w:t>次の試合の選手を一人選ぶとすると，あなたなら誰を選びますか。またその選手を選んだ理由を3人の箱ひげ図の特徴を比較して説明しなさい。どの選手を選んで説明してもかまいません。</w:t>
      </w:r>
    </w:p>
    <w:p w14:paraId="701870DF" w14:textId="7D955095" w:rsidR="00A06A71" w:rsidRDefault="00A06A71" w:rsidP="00A06A71">
      <w:pPr>
        <w:pStyle w:val="a3"/>
        <w:ind w:leftChars="0" w:left="720"/>
      </w:pPr>
      <w:r>
        <w:rPr>
          <w:rFonts w:hint="eastAsia"/>
        </w:rPr>
        <w:t xml:space="preserve">　ア　</w:t>
      </w:r>
      <w:r w:rsidR="00EE1849">
        <w:rPr>
          <w:rFonts w:hint="eastAsia"/>
        </w:rPr>
        <w:t>Ａくん</w:t>
      </w:r>
      <w:r>
        <w:rPr>
          <w:rFonts w:hint="eastAsia"/>
        </w:rPr>
        <w:t xml:space="preserve">　　　イ　</w:t>
      </w:r>
      <w:r w:rsidR="00EE1849">
        <w:rPr>
          <w:rFonts w:hint="eastAsia"/>
        </w:rPr>
        <w:t>Ｂくん</w:t>
      </w:r>
      <w:r>
        <w:rPr>
          <w:rFonts w:hint="eastAsia"/>
        </w:rPr>
        <w:t xml:space="preserve">　　ウ　</w:t>
      </w:r>
      <w:r w:rsidR="00EE1849">
        <w:rPr>
          <w:rFonts w:hint="eastAsia"/>
        </w:rPr>
        <w:t>Ｃくん</w:t>
      </w:r>
    </w:p>
    <w:p w14:paraId="3B2FF9A1" w14:textId="77777777" w:rsidR="00F06806" w:rsidRDefault="00F06806" w:rsidP="00F06806">
      <w:pPr>
        <w:rPr>
          <w:noProof/>
        </w:rPr>
      </w:pPr>
    </w:p>
    <w:p w14:paraId="1FFE315C" w14:textId="77777777" w:rsidR="00F06806" w:rsidRDefault="00F06806" w:rsidP="00F06806">
      <w:pPr>
        <w:rPr>
          <w:noProof/>
        </w:rPr>
      </w:pPr>
      <w:r>
        <w:rPr>
          <w:rFonts w:hint="eastAsia"/>
          <w:noProof/>
        </w:rPr>
        <w:t>〔解答〕</w:t>
      </w:r>
    </w:p>
    <w:p w14:paraId="75B86984" w14:textId="77777777" w:rsidR="00F06806" w:rsidRDefault="00F06806" w:rsidP="00F06806">
      <w:r>
        <w:rPr>
          <w:rFonts w:hint="eastAsia"/>
        </w:rPr>
        <w:t>（１）１８</w:t>
      </w:r>
    </w:p>
    <w:p w14:paraId="3EB4D7A7" w14:textId="77777777" w:rsidR="00F06806" w:rsidRDefault="00F06806" w:rsidP="00F06806">
      <w:r>
        <w:rPr>
          <w:rFonts w:hint="eastAsia"/>
        </w:rPr>
        <w:t>（２）（四分位範囲）＝（第3四分位数）―（第1四分位数）</w:t>
      </w:r>
    </w:p>
    <w:p w14:paraId="3AC1EE52" w14:textId="77777777" w:rsidR="00F06806" w:rsidRDefault="00F06806" w:rsidP="00F06806">
      <w:r>
        <w:rPr>
          <w:rFonts w:hint="eastAsia"/>
        </w:rPr>
        <w:t xml:space="preserve">　　　　　　　 　＝１８－１０</w:t>
      </w:r>
    </w:p>
    <w:p w14:paraId="3CE092A9" w14:textId="77777777" w:rsidR="00F06806" w:rsidRDefault="00F06806" w:rsidP="00F06806">
      <w:r>
        <w:rPr>
          <w:rFonts w:hint="eastAsia"/>
        </w:rPr>
        <w:t xml:space="preserve">　　　　　　　 　＝８</w:t>
      </w:r>
    </w:p>
    <w:p w14:paraId="3626C9C5" w14:textId="77777777" w:rsidR="004D7307" w:rsidRDefault="004D7307" w:rsidP="004D7307"/>
    <w:p w14:paraId="0E673331" w14:textId="77777777" w:rsidR="00F06806" w:rsidRDefault="00F06806" w:rsidP="004D7307">
      <w:r>
        <w:rPr>
          <w:rFonts w:hint="eastAsia"/>
        </w:rPr>
        <w:t>正答例</w:t>
      </w:r>
    </w:p>
    <w:p w14:paraId="28239174" w14:textId="7BA6EA01" w:rsidR="00F06806" w:rsidRDefault="00F06806" w:rsidP="00F06806">
      <w:pPr>
        <w:ind w:firstLineChars="100" w:firstLine="210"/>
      </w:pPr>
      <w:r>
        <w:rPr>
          <w:rFonts w:hint="eastAsia"/>
        </w:rPr>
        <w:t xml:space="preserve">ア　</w:t>
      </w:r>
      <w:r w:rsidR="00EE1849">
        <w:rPr>
          <w:rFonts w:hint="eastAsia"/>
        </w:rPr>
        <w:t>Ａくん</w:t>
      </w:r>
      <w:r>
        <w:rPr>
          <w:rFonts w:hint="eastAsia"/>
        </w:rPr>
        <w:t>を選んだ場合</w:t>
      </w:r>
    </w:p>
    <w:p w14:paraId="778FE0E2" w14:textId="2585FC3A" w:rsidR="00F06806" w:rsidRDefault="00F06806" w:rsidP="00F06806">
      <w:pPr>
        <w:ind w:left="630" w:hangingChars="300" w:hanging="630"/>
      </w:pPr>
      <w:r>
        <w:rPr>
          <w:rFonts w:hint="eastAsia"/>
        </w:rPr>
        <w:t xml:space="preserve">　　　範囲,四分位範囲ともに</w:t>
      </w:r>
      <w:r w:rsidR="00A06A71">
        <w:rPr>
          <w:rFonts w:hint="eastAsia"/>
        </w:rPr>
        <w:t>最も</w:t>
      </w:r>
      <w:r>
        <w:rPr>
          <w:rFonts w:hint="eastAsia"/>
        </w:rPr>
        <w:t>小さく</w:t>
      </w:r>
      <w:r w:rsidR="00A06A71">
        <w:rPr>
          <w:rFonts w:hint="eastAsia"/>
        </w:rPr>
        <w:t>，</w:t>
      </w:r>
      <w:r>
        <w:rPr>
          <w:rFonts w:hint="eastAsia"/>
        </w:rPr>
        <w:t>最小値が</w:t>
      </w:r>
      <w:r w:rsidR="00A06A71">
        <w:rPr>
          <w:rFonts w:hint="eastAsia"/>
        </w:rPr>
        <w:t>最も</w:t>
      </w:r>
      <w:r>
        <w:rPr>
          <w:rFonts w:hint="eastAsia"/>
        </w:rPr>
        <w:t>大きいため，安定した良い成績が見込めると考えられるから。</w:t>
      </w:r>
    </w:p>
    <w:p w14:paraId="65B344D2" w14:textId="77777777" w:rsidR="00F06806" w:rsidRDefault="00F06806" w:rsidP="00F06806">
      <w:pPr>
        <w:ind w:firstLineChars="100" w:firstLine="210"/>
      </w:pPr>
    </w:p>
    <w:p w14:paraId="29641CE8" w14:textId="1F7C36C2" w:rsidR="00F06806" w:rsidRDefault="00F06806" w:rsidP="00F06806">
      <w:pPr>
        <w:ind w:firstLineChars="100" w:firstLine="210"/>
      </w:pPr>
      <w:r>
        <w:rPr>
          <w:rFonts w:hint="eastAsia"/>
        </w:rPr>
        <w:t xml:space="preserve">イ　</w:t>
      </w:r>
      <w:r w:rsidR="00EE1849">
        <w:rPr>
          <w:rFonts w:hint="eastAsia"/>
        </w:rPr>
        <w:t>Ｂくん</w:t>
      </w:r>
      <w:r>
        <w:rPr>
          <w:rFonts w:hint="eastAsia"/>
        </w:rPr>
        <w:t>を選んだ場合</w:t>
      </w:r>
    </w:p>
    <w:p w14:paraId="5920788B" w14:textId="4BD4E470" w:rsidR="00F06806" w:rsidRDefault="00F06806" w:rsidP="00F06806">
      <w:pPr>
        <w:ind w:left="630" w:hangingChars="300" w:hanging="630"/>
      </w:pPr>
      <w:r>
        <w:rPr>
          <w:rFonts w:hint="eastAsia"/>
        </w:rPr>
        <w:t xml:space="preserve">　　　範囲は大きいが</w:t>
      </w:r>
      <w:r w:rsidR="00A06A71">
        <w:rPr>
          <w:rFonts w:hint="eastAsia"/>
        </w:rPr>
        <w:t>３人の中で</w:t>
      </w:r>
      <w:r>
        <w:rPr>
          <w:rFonts w:hint="eastAsia"/>
        </w:rPr>
        <w:t>四分位範囲が小さく最大値が大きいため，安定した成績が見込めるとともに，高い点数を取れる可能性があると考えられるから。</w:t>
      </w:r>
    </w:p>
    <w:p w14:paraId="4DBD5FE3" w14:textId="77777777" w:rsidR="00F06806" w:rsidRDefault="00F06806" w:rsidP="00F06806"/>
    <w:p w14:paraId="75146246" w14:textId="39BBD92F" w:rsidR="00F06806" w:rsidRDefault="00F06806" w:rsidP="00F06806">
      <w:r>
        <w:rPr>
          <w:rFonts w:hint="eastAsia"/>
        </w:rPr>
        <w:t xml:space="preserve">　ウ　</w:t>
      </w:r>
      <w:r w:rsidR="00EE1849">
        <w:rPr>
          <w:rFonts w:hint="eastAsia"/>
        </w:rPr>
        <w:t>Ｃくん</w:t>
      </w:r>
      <w:r>
        <w:rPr>
          <w:rFonts w:hint="eastAsia"/>
        </w:rPr>
        <w:t>を選んだ場合</w:t>
      </w:r>
    </w:p>
    <w:p w14:paraId="2A0B1D54" w14:textId="52314C99" w:rsidR="00F06806" w:rsidRPr="00314197" w:rsidRDefault="00F06806" w:rsidP="00A06A71">
      <w:pPr>
        <w:ind w:left="630" w:hangingChars="300" w:hanging="630"/>
      </w:pPr>
      <w:r>
        <w:rPr>
          <w:rFonts w:hint="eastAsia"/>
        </w:rPr>
        <w:t xml:space="preserve">　　　範囲は大きいが，</w:t>
      </w:r>
      <w:r w:rsidR="00A06A71">
        <w:rPr>
          <w:rFonts w:hint="eastAsia"/>
        </w:rPr>
        <w:t>第３四分位値と</w:t>
      </w:r>
      <w:r>
        <w:rPr>
          <w:rFonts w:hint="eastAsia"/>
        </w:rPr>
        <w:t>最大値</w:t>
      </w:r>
      <w:r w:rsidR="00A06A71">
        <w:rPr>
          <w:rFonts w:hint="eastAsia"/>
        </w:rPr>
        <w:t>が３人の中で最も</w:t>
      </w:r>
      <w:r>
        <w:rPr>
          <w:rFonts w:hint="eastAsia"/>
        </w:rPr>
        <w:t>大きく，高い点数が取れる可能性があると考えられるから。</w:t>
      </w:r>
    </w:p>
    <w:p w14:paraId="0770E9C6" w14:textId="77777777" w:rsidR="00F06806" w:rsidRDefault="00F06806" w:rsidP="00F06806">
      <w:pPr>
        <w:rPr>
          <w:rFonts w:hint="eastAsia"/>
        </w:rPr>
      </w:pPr>
    </w:p>
    <w:p w14:paraId="4C6E6BCD" w14:textId="77777777" w:rsidR="009A68FA" w:rsidRDefault="009A68FA" w:rsidP="00F06806">
      <w:pPr>
        <w:rPr>
          <w:rFonts w:hint="eastAsia"/>
        </w:rPr>
      </w:pPr>
    </w:p>
    <w:p w14:paraId="432A786E" w14:textId="77777777" w:rsidR="009A68FA" w:rsidRPr="00F06806" w:rsidRDefault="009A68FA" w:rsidP="00F06806"/>
    <w:p w14:paraId="11C504A2" w14:textId="77777777" w:rsidR="00F06806" w:rsidRDefault="00F06806" w:rsidP="00F06806">
      <w:r>
        <w:rPr>
          <w:rFonts w:hint="eastAsia"/>
        </w:rPr>
        <w:t>解答類型</w:t>
      </w:r>
    </w:p>
    <w:p w14:paraId="4E4F7B11" w14:textId="77777777" w:rsidR="00F06806" w:rsidRPr="00F07100" w:rsidRDefault="00F06806" w:rsidP="00F06806">
      <w:r>
        <w:rPr>
          <w:rFonts w:hint="eastAsia"/>
        </w:rPr>
        <w:t>（１）</w:t>
      </w:r>
    </w:p>
    <w:tbl>
      <w:tblPr>
        <w:tblStyle w:val="a4"/>
        <w:tblW w:w="0" w:type="auto"/>
        <w:tblLook w:val="04A0" w:firstRow="1" w:lastRow="0" w:firstColumn="1" w:lastColumn="0" w:noHBand="0" w:noVBand="1"/>
      </w:tblPr>
      <w:tblGrid>
        <w:gridCol w:w="675"/>
        <w:gridCol w:w="8080"/>
        <w:gridCol w:w="992"/>
      </w:tblGrid>
      <w:tr w:rsidR="009A68FA" w14:paraId="7BD545B5" w14:textId="77777777" w:rsidTr="009A68FA">
        <w:tc>
          <w:tcPr>
            <w:tcW w:w="8755" w:type="dxa"/>
            <w:gridSpan w:val="2"/>
            <w:vAlign w:val="center"/>
          </w:tcPr>
          <w:p w14:paraId="10EE1C38" w14:textId="15BA8CF6" w:rsidR="009A68FA" w:rsidRDefault="009A68FA" w:rsidP="009A68FA">
            <w:pPr>
              <w:jc w:val="center"/>
            </w:pPr>
            <w:r>
              <w:rPr>
                <w:rFonts w:hint="eastAsia"/>
              </w:rPr>
              <w:t>解答類型</w:t>
            </w:r>
          </w:p>
        </w:tc>
        <w:tc>
          <w:tcPr>
            <w:tcW w:w="992" w:type="dxa"/>
            <w:vAlign w:val="center"/>
          </w:tcPr>
          <w:p w14:paraId="2614823E" w14:textId="0D29A00F" w:rsidR="009A68FA" w:rsidRDefault="009A68FA" w:rsidP="009A68FA">
            <w:pPr>
              <w:jc w:val="center"/>
            </w:pPr>
            <w:r>
              <w:rPr>
                <w:rFonts w:hint="eastAsia"/>
              </w:rPr>
              <w:t>正答</w:t>
            </w:r>
          </w:p>
        </w:tc>
      </w:tr>
      <w:tr w:rsidR="009A68FA" w14:paraId="2E2F651E" w14:textId="77777777" w:rsidTr="009A68FA">
        <w:tc>
          <w:tcPr>
            <w:tcW w:w="675" w:type="dxa"/>
            <w:vAlign w:val="center"/>
          </w:tcPr>
          <w:p w14:paraId="3FE03201" w14:textId="77777777" w:rsidR="009A68FA" w:rsidRDefault="009A68FA" w:rsidP="009A68FA">
            <w:pPr>
              <w:jc w:val="center"/>
            </w:pPr>
            <w:r>
              <w:rPr>
                <w:rFonts w:hint="eastAsia"/>
              </w:rPr>
              <w:t>１</w:t>
            </w:r>
          </w:p>
        </w:tc>
        <w:tc>
          <w:tcPr>
            <w:tcW w:w="8080" w:type="dxa"/>
          </w:tcPr>
          <w:p w14:paraId="0EA8AC67" w14:textId="176F501D" w:rsidR="009A68FA" w:rsidRDefault="009A68FA" w:rsidP="009A68FA">
            <w:pPr>
              <w:jc w:val="left"/>
            </w:pPr>
            <w:r>
              <w:rPr>
                <w:rFonts w:hint="eastAsia"/>
              </w:rPr>
              <w:t>１８　　と解答しているもの。</w:t>
            </w:r>
          </w:p>
        </w:tc>
        <w:tc>
          <w:tcPr>
            <w:tcW w:w="992" w:type="dxa"/>
            <w:vAlign w:val="center"/>
          </w:tcPr>
          <w:p w14:paraId="58A78893" w14:textId="19BD4FBC" w:rsidR="009A68FA" w:rsidRDefault="009A68FA" w:rsidP="009A68FA">
            <w:pPr>
              <w:jc w:val="center"/>
            </w:pPr>
            <w:r>
              <w:rPr>
                <w:rFonts w:hint="eastAsia"/>
              </w:rPr>
              <w:t>◎</w:t>
            </w:r>
          </w:p>
        </w:tc>
      </w:tr>
      <w:tr w:rsidR="009A68FA" w14:paraId="13E2E175" w14:textId="77777777" w:rsidTr="009A68FA">
        <w:tc>
          <w:tcPr>
            <w:tcW w:w="675" w:type="dxa"/>
            <w:vAlign w:val="center"/>
          </w:tcPr>
          <w:p w14:paraId="6B46F115" w14:textId="77777777" w:rsidR="009A68FA" w:rsidRDefault="009A68FA" w:rsidP="009A68FA">
            <w:pPr>
              <w:jc w:val="center"/>
            </w:pPr>
            <w:r>
              <w:rPr>
                <w:rFonts w:hint="eastAsia"/>
              </w:rPr>
              <w:t>２</w:t>
            </w:r>
          </w:p>
        </w:tc>
        <w:tc>
          <w:tcPr>
            <w:tcW w:w="8080" w:type="dxa"/>
          </w:tcPr>
          <w:p w14:paraId="7E576EF0" w14:textId="26C3B07C" w:rsidR="009A68FA" w:rsidRDefault="009A68FA" w:rsidP="009A68FA">
            <w:pPr>
              <w:jc w:val="left"/>
            </w:pPr>
            <w:r>
              <w:rPr>
                <w:rFonts w:hint="eastAsia"/>
              </w:rPr>
              <w:t>８　　　と解答しているもの。</w:t>
            </w:r>
          </w:p>
        </w:tc>
        <w:tc>
          <w:tcPr>
            <w:tcW w:w="992" w:type="dxa"/>
            <w:vAlign w:val="center"/>
          </w:tcPr>
          <w:p w14:paraId="3F50A551" w14:textId="77EA9B5E" w:rsidR="009A68FA" w:rsidRDefault="009A68FA" w:rsidP="009A68FA">
            <w:pPr>
              <w:jc w:val="center"/>
            </w:pPr>
          </w:p>
        </w:tc>
      </w:tr>
      <w:tr w:rsidR="009A68FA" w14:paraId="07866B1F" w14:textId="77777777" w:rsidTr="009A68FA">
        <w:tc>
          <w:tcPr>
            <w:tcW w:w="675" w:type="dxa"/>
            <w:vAlign w:val="center"/>
          </w:tcPr>
          <w:p w14:paraId="01EFEE7E" w14:textId="77777777" w:rsidR="009A68FA" w:rsidRDefault="009A68FA" w:rsidP="009A68FA">
            <w:pPr>
              <w:jc w:val="center"/>
            </w:pPr>
            <w:r>
              <w:rPr>
                <w:rFonts w:hint="eastAsia"/>
              </w:rPr>
              <w:t>３</w:t>
            </w:r>
          </w:p>
        </w:tc>
        <w:tc>
          <w:tcPr>
            <w:tcW w:w="8080" w:type="dxa"/>
          </w:tcPr>
          <w:p w14:paraId="11A4647E" w14:textId="71E7E8EE" w:rsidR="009A68FA" w:rsidRDefault="009A68FA" w:rsidP="009A68FA">
            <w:pPr>
              <w:jc w:val="left"/>
            </w:pPr>
            <w:r>
              <w:rPr>
                <w:rFonts w:hint="eastAsia"/>
              </w:rPr>
              <w:t>１０　　と解答しているもの。</w:t>
            </w:r>
          </w:p>
        </w:tc>
        <w:tc>
          <w:tcPr>
            <w:tcW w:w="992" w:type="dxa"/>
            <w:vAlign w:val="center"/>
          </w:tcPr>
          <w:p w14:paraId="61D37041" w14:textId="7B47EEE3" w:rsidR="009A68FA" w:rsidRDefault="009A68FA" w:rsidP="009A68FA">
            <w:pPr>
              <w:jc w:val="center"/>
            </w:pPr>
          </w:p>
        </w:tc>
      </w:tr>
      <w:tr w:rsidR="009A68FA" w14:paraId="2744C40B" w14:textId="77777777" w:rsidTr="009A68FA">
        <w:tc>
          <w:tcPr>
            <w:tcW w:w="675" w:type="dxa"/>
            <w:vAlign w:val="center"/>
          </w:tcPr>
          <w:p w14:paraId="4AC84141" w14:textId="77777777" w:rsidR="009A68FA" w:rsidRDefault="009A68FA" w:rsidP="009A68FA">
            <w:pPr>
              <w:jc w:val="center"/>
            </w:pPr>
            <w:r>
              <w:rPr>
                <w:rFonts w:hint="eastAsia"/>
              </w:rPr>
              <w:t>４</w:t>
            </w:r>
          </w:p>
        </w:tc>
        <w:tc>
          <w:tcPr>
            <w:tcW w:w="8080" w:type="dxa"/>
          </w:tcPr>
          <w:p w14:paraId="79B68C5E" w14:textId="3CDEFC8E" w:rsidR="009A68FA" w:rsidRDefault="009A68FA" w:rsidP="009A68FA">
            <w:pPr>
              <w:jc w:val="left"/>
            </w:pPr>
            <w:r>
              <w:rPr>
                <w:rFonts w:hint="eastAsia"/>
              </w:rPr>
              <w:t>１４　　と解答しているもの。</w:t>
            </w:r>
          </w:p>
        </w:tc>
        <w:tc>
          <w:tcPr>
            <w:tcW w:w="992" w:type="dxa"/>
            <w:vAlign w:val="center"/>
          </w:tcPr>
          <w:p w14:paraId="5A206162" w14:textId="6AAFEA25" w:rsidR="009A68FA" w:rsidRDefault="009A68FA" w:rsidP="009A68FA">
            <w:pPr>
              <w:jc w:val="center"/>
            </w:pPr>
          </w:p>
        </w:tc>
      </w:tr>
      <w:tr w:rsidR="009A68FA" w14:paraId="25D6DC25" w14:textId="77777777" w:rsidTr="009A68FA">
        <w:tc>
          <w:tcPr>
            <w:tcW w:w="675" w:type="dxa"/>
            <w:vAlign w:val="center"/>
          </w:tcPr>
          <w:p w14:paraId="1421B2DD" w14:textId="77777777" w:rsidR="009A68FA" w:rsidRDefault="009A68FA" w:rsidP="009A68FA">
            <w:pPr>
              <w:jc w:val="center"/>
            </w:pPr>
            <w:r>
              <w:rPr>
                <w:rFonts w:hint="eastAsia"/>
              </w:rPr>
              <w:t>５</w:t>
            </w:r>
          </w:p>
        </w:tc>
        <w:tc>
          <w:tcPr>
            <w:tcW w:w="8080" w:type="dxa"/>
          </w:tcPr>
          <w:p w14:paraId="412A8C5C" w14:textId="0F1782E5" w:rsidR="009A68FA" w:rsidRDefault="009A68FA" w:rsidP="009A68FA">
            <w:pPr>
              <w:jc w:val="left"/>
            </w:pPr>
            <w:r>
              <w:rPr>
                <w:rFonts w:hint="eastAsia"/>
              </w:rPr>
              <w:t>２４　　と解答しているもの。</w:t>
            </w:r>
          </w:p>
        </w:tc>
        <w:tc>
          <w:tcPr>
            <w:tcW w:w="992" w:type="dxa"/>
            <w:vAlign w:val="center"/>
          </w:tcPr>
          <w:p w14:paraId="47265D52" w14:textId="6B33E6CF" w:rsidR="009A68FA" w:rsidRDefault="009A68FA" w:rsidP="009A68FA">
            <w:pPr>
              <w:jc w:val="center"/>
            </w:pPr>
          </w:p>
        </w:tc>
      </w:tr>
      <w:tr w:rsidR="009A68FA" w14:paraId="48672FF6" w14:textId="77777777" w:rsidTr="009A68FA">
        <w:tc>
          <w:tcPr>
            <w:tcW w:w="675" w:type="dxa"/>
            <w:vAlign w:val="center"/>
          </w:tcPr>
          <w:p w14:paraId="3EC84A9D" w14:textId="77777777" w:rsidR="009A68FA" w:rsidRDefault="009A68FA" w:rsidP="009A68FA">
            <w:pPr>
              <w:jc w:val="center"/>
            </w:pPr>
            <w:r>
              <w:rPr>
                <w:rFonts w:hint="eastAsia"/>
              </w:rPr>
              <w:t>９</w:t>
            </w:r>
          </w:p>
        </w:tc>
        <w:tc>
          <w:tcPr>
            <w:tcW w:w="8080" w:type="dxa"/>
          </w:tcPr>
          <w:p w14:paraId="6E1651E4" w14:textId="5BB9C06E" w:rsidR="009A68FA" w:rsidRDefault="009A68FA" w:rsidP="009A68FA">
            <w:pPr>
              <w:jc w:val="left"/>
            </w:pPr>
            <w:r>
              <w:rPr>
                <w:rFonts w:hint="eastAsia"/>
              </w:rPr>
              <w:t>上記以外の解答</w:t>
            </w:r>
          </w:p>
        </w:tc>
        <w:tc>
          <w:tcPr>
            <w:tcW w:w="992" w:type="dxa"/>
            <w:vAlign w:val="center"/>
          </w:tcPr>
          <w:p w14:paraId="3B5BB623" w14:textId="18577453" w:rsidR="009A68FA" w:rsidRDefault="009A68FA" w:rsidP="009A68FA">
            <w:pPr>
              <w:jc w:val="center"/>
            </w:pPr>
          </w:p>
        </w:tc>
      </w:tr>
      <w:tr w:rsidR="009A68FA" w14:paraId="6500F227" w14:textId="77777777" w:rsidTr="009A68FA">
        <w:tc>
          <w:tcPr>
            <w:tcW w:w="675" w:type="dxa"/>
            <w:vAlign w:val="center"/>
          </w:tcPr>
          <w:p w14:paraId="39A7C2A4" w14:textId="77777777" w:rsidR="009A68FA" w:rsidRDefault="009A68FA" w:rsidP="009A68FA">
            <w:pPr>
              <w:jc w:val="center"/>
            </w:pPr>
            <w:r>
              <w:rPr>
                <w:rFonts w:hint="eastAsia"/>
              </w:rPr>
              <w:t>０</w:t>
            </w:r>
          </w:p>
        </w:tc>
        <w:tc>
          <w:tcPr>
            <w:tcW w:w="8080" w:type="dxa"/>
          </w:tcPr>
          <w:p w14:paraId="52025261" w14:textId="00ED0137" w:rsidR="009A68FA" w:rsidRDefault="009A68FA" w:rsidP="009A68FA">
            <w:pPr>
              <w:jc w:val="left"/>
            </w:pPr>
            <w:r>
              <w:rPr>
                <w:rFonts w:hint="eastAsia"/>
              </w:rPr>
              <w:t>無解答</w:t>
            </w:r>
          </w:p>
        </w:tc>
        <w:tc>
          <w:tcPr>
            <w:tcW w:w="992" w:type="dxa"/>
            <w:vAlign w:val="center"/>
          </w:tcPr>
          <w:p w14:paraId="5F9EAA87" w14:textId="69508B71" w:rsidR="009A68FA" w:rsidRDefault="009A68FA" w:rsidP="009A68FA">
            <w:pPr>
              <w:jc w:val="center"/>
            </w:pPr>
          </w:p>
        </w:tc>
      </w:tr>
    </w:tbl>
    <w:p w14:paraId="7056BEB2" w14:textId="77777777" w:rsidR="00F06806" w:rsidRPr="009A68FA" w:rsidRDefault="00F06806" w:rsidP="009A68FA">
      <w:pPr>
        <w:rPr>
          <w:sz w:val="10"/>
        </w:rPr>
      </w:pPr>
    </w:p>
    <w:p w14:paraId="4ADEAE85" w14:textId="77777777" w:rsidR="00F06806" w:rsidRPr="00F07100" w:rsidRDefault="00F06806" w:rsidP="009A68FA">
      <w:r>
        <w:rPr>
          <w:rFonts w:hint="eastAsia"/>
        </w:rPr>
        <w:t>（２）</w:t>
      </w:r>
    </w:p>
    <w:tbl>
      <w:tblPr>
        <w:tblStyle w:val="a4"/>
        <w:tblW w:w="0" w:type="auto"/>
        <w:tblLook w:val="04A0" w:firstRow="1" w:lastRow="0" w:firstColumn="1" w:lastColumn="0" w:noHBand="0" w:noVBand="1"/>
      </w:tblPr>
      <w:tblGrid>
        <w:gridCol w:w="675"/>
        <w:gridCol w:w="8080"/>
        <w:gridCol w:w="992"/>
      </w:tblGrid>
      <w:tr w:rsidR="009A68FA" w14:paraId="4C3A6811" w14:textId="77777777" w:rsidTr="009A68FA">
        <w:tc>
          <w:tcPr>
            <w:tcW w:w="8755" w:type="dxa"/>
            <w:gridSpan w:val="2"/>
            <w:vAlign w:val="center"/>
          </w:tcPr>
          <w:p w14:paraId="0DA55033" w14:textId="246039D1" w:rsidR="009A68FA" w:rsidRDefault="009A68FA" w:rsidP="009A68FA">
            <w:pPr>
              <w:jc w:val="center"/>
            </w:pPr>
            <w:r>
              <w:rPr>
                <w:rFonts w:hint="eastAsia"/>
              </w:rPr>
              <w:t>解答類型</w:t>
            </w:r>
          </w:p>
        </w:tc>
        <w:tc>
          <w:tcPr>
            <w:tcW w:w="992" w:type="dxa"/>
            <w:vAlign w:val="center"/>
          </w:tcPr>
          <w:p w14:paraId="566DC564" w14:textId="26C278E9" w:rsidR="009A68FA" w:rsidRDefault="009A68FA" w:rsidP="009A68FA">
            <w:pPr>
              <w:jc w:val="center"/>
            </w:pPr>
            <w:r>
              <w:rPr>
                <w:rFonts w:hint="eastAsia"/>
              </w:rPr>
              <w:t>正答</w:t>
            </w:r>
          </w:p>
        </w:tc>
      </w:tr>
      <w:tr w:rsidR="009A68FA" w14:paraId="2DF1CE1A" w14:textId="77777777" w:rsidTr="009A68FA">
        <w:tc>
          <w:tcPr>
            <w:tcW w:w="675" w:type="dxa"/>
            <w:vAlign w:val="center"/>
          </w:tcPr>
          <w:p w14:paraId="77B72CBD" w14:textId="77777777" w:rsidR="009A68FA" w:rsidRDefault="009A68FA" w:rsidP="009A68FA">
            <w:pPr>
              <w:jc w:val="center"/>
            </w:pPr>
            <w:r>
              <w:rPr>
                <w:rFonts w:hint="eastAsia"/>
              </w:rPr>
              <w:t>１</w:t>
            </w:r>
          </w:p>
        </w:tc>
        <w:tc>
          <w:tcPr>
            <w:tcW w:w="8080" w:type="dxa"/>
          </w:tcPr>
          <w:p w14:paraId="6959E02A" w14:textId="5EDA4B95" w:rsidR="009A68FA" w:rsidRDefault="009A68FA" w:rsidP="009A68FA">
            <w:pPr>
              <w:jc w:val="left"/>
            </w:pPr>
            <w:r>
              <w:rPr>
                <w:rFonts w:hint="eastAsia"/>
              </w:rPr>
              <w:t>８　　　　　　　と解答しているもの。</w:t>
            </w:r>
          </w:p>
        </w:tc>
        <w:tc>
          <w:tcPr>
            <w:tcW w:w="992" w:type="dxa"/>
            <w:vAlign w:val="center"/>
          </w:tcPr>
          <w:p w14:paraId="27EF99F3" w14:textId="1A0267EE" w:rsidR="009A68FA" w:rsidRDefault="009A68FA" w:rsidP="009A68FA">
            <w:pPr>
              <w:jc w:val="center"/>
            </w:pPr>
            <w:r>
              <w:rPr>
                <w:rFonts w:hint="eastAsia"/>
              </w:rPr>
              <w:t>◎</w:t>
            </w:r>
          </w:p>
        </w:tc>
      </w:tr>
      <w:tr w:rsidR="009A68FA" w14:paraId="2585F6F3" w14:textId="77777777" w:rsidTr="009A68FA">
        <w:tc>
          <w:tcPr>
            <w:tcW w:w="675" w:type="dxa"/>
            <w:vAlign w:val="center"/>
          </w:tcPr>
          <w:p w14:paraId="307C9895" w14:textId="77777777" w:rsidR="009A68FA" w:rsidRDefault="009A68FA" w:rsidP="009A68FA">
            <w:pPr>
              <w:jc w:val="center"/>
            </w:pPr>
            <w:r>
              <w:rPr>
                <w:rFonts w:hint="eastAsia"/>
              </w:rPr>
              <w:t>２</w:t>
            </w:r>
          </w:p>
        </w:tc>
        <w:tc>
          <w:tcPr>
            <w:tcW w:w="8080" w:type="dxa"/>
          </w:tcPr>
          <w:p w14:paraId="7B00BB6A" w14:textId="189F1F19" w:rsidR="009A68FA" w:rsidRDefault="009A68FA" w:rsidP="009A68FA">
            <w:pPr>
              <w:jc w:val="left"/>
            </w:pPr>
            <w:r>
              <w:rPr>
                <w:rFonts w:hint="eastAsia"/>
              </w:rPr>
              <w:t>１０～１８　　　と解答しているもの。</w:t>
            </w:r>
          </w:p>
        </w:tc>
        <w:tc>
          <w:tcPr>
            <w:tcW w:w="992" w:type="dxa"/>
            <w:vAlign w:val="center"/>
          </w:tcPr>
          <w:p w14:paraId="246DDB62" w14:textId="37F988C5" w:rsidR="009A68FA" w:rsidRDefault="009A68FA" w:rsidP="009A68FA">
            <w:pPr>
              <w:jc w:val="center"/>
            </w:pPr>
          </w:p>
        </w:tc>
      </w:tr>
      <w:tr w:rsidR="009A68FA" w14:paraId="026BAC04" w14:textId="77777777" w:rsidTr="009A68FA">
        <w:tc>
          <w:tcPr>
            <w:tcW w:w="675" w:type="dxa"/>
            <w:vAlign w:val="center"/>
          </w:tcPr>
          <w:p w14:paraId="1F5F9289" w14:textId="77777777" w:rsidR="009A68FA" w:rsidRDefault="009A68FA" w:rsidP="009A68FA">
            <w:pPr>
              <w:jc w:val="center"/>
            </w:pPr>
            <w:r>
              <w:rPr>
                <w:rFonts w:hint="eastAsia"/>
              </w:rPr>
              <w:t>９</w:t>
            </w:r>
          </w:p>
        </w:tc>
        <w:tc>
          <w:tcPr>
            <w:tcW w:w="8080" w:type="dxa"/>
          </w:tcPr>
          <w:p w14:paraId="5F3EB72C" w14:textId="1572A540" w:rsidR="009A68FA" w:rsidRDefault="009A68FA" w:rsidP="009A68FA">
            <w:pPr>
              <w:jc w:val="left"/>
            </w:pPr>
            <w:r>
              <w:rPr>
                <w:rFonts w:hint="eastAsia"/>
              </w:rPr>
              <w:t>上記以外の解答</w:t>
            </w:r>
          </w:p>
        </w:tc>
        <w:tc>
          <w:tcPr>
            <w:tcW w:w="992" w:type="dxa"/>
            <w:vAlign w:val="center"/>
          </w:tcPr>
          <w:p w14:paraId="03C6F32D" w14:textId="6622C725" w:rsidR="009A68FA" w:rsidRDefault="009A68FA" w:rsidP="009A68FA">
            <w:pPr>
              <w:jc w:val="center"/>
            </w:pPr>
          </w:p>
        </w:tc>
      </w:tr>
      <w:tr w:rsidR="009A68FA" w14:paraId="53889407" w14:textId="77777777" w:rsidTr="009A68FA">
        <w:tc>
          <w:tcPr>
            <w:tcW w:w="675" w:type="dxa"/>
            <w:vAlign w:val="center"/>
          </w:tcPr>
          <w:p w14:paraId="77B2BE70" w14:textId="77777777" w:rsidR="009A68FA" w:rsidRDefault="009A68FA" w:rsidP="009A68FA">
            <w:pPr>
              <w:jc w:val="center"/>
            </w:pPr>
            <w:r>
              <w:rPr>
                <w:rFonts w:hint="eastAsia"/>
              </w:rPr>
              <w:t>０</w:t>
            </w:r>
          </w:p>
        </w:tc>
        <w:tc>
          <w:tcPr>
            <w:tcW w:w="8080" w:type="dxa"/>
          </w:tcPr>
          <w:p w14:paraId="75382B58" w14:textId="1886FF7D" w:rsidR="009A68FA" w:rsidRDefault="009A68FA" w:rsidP="009A68FA">
            <w:pPr>
              <w:jc w:val="left"/>
            </w:pPr>
            <w:r>
              <w:rPr>
                <w:rFonts w:hint="eastAsia"/>
              </w:rPr>
              <w:t>無解答</w:t>
            </w:r>
          </w:p>
        </w:tc>
        <w:tc>
          <w:tcPr>
            <w:tcW w:w="992" w:type="dxa"/>
            <w:vAlign w:val="center"/>
          </w:tcPr>
          <w:p w14:paraId="109C3421" w14:textId="0405FFEF" w:rsidR="009A68FA" w:rsidRDefault="009A68FA" w:rsidP="009A68FA">
            <w:pPr>
              <w:jc w:val="center"/>
            </w:pPr>
          </w:p>
        </w:tc>
      </w:tr>
    </w:tbl>
    <w:p w14:paraId="5D9C3C8E" w14:textId="77777777" w:rsidR="00634648" w:rsidRDefault="00634648" w:rsidP="009A68FA"/>
    <w:p w14:paraId="2C6BCF66" w14:textId="6538DE30" w:rsidR="009A68FA" w:rsidRDefault="009A68FA" w:rsidP="009A68FA">
      <w:r>
        <w:rPr>
          <w:rFonts w:hint="eastAsia"/>
        </w:rPr>
        <w:t>（</w:t>
      </w:r>
      <w:r>
        <w:rPr>
          <w:rFonts w:hint="eastAsia"/>
        </w:rPr>
        <w:t>３</w:t>
      </w:r>
      <w:r>
        <w:rPr>
          <w:rFonts w:hint="eastAsia"/>
        </w:rPr>
        <w:t>）</w:t>
      </w:r>
    </w:p>
    <w:tbl>
      <w:tblPr>
        <w:tblStyle w:val="a4"/>
        <w:tblW w:w="0" w:type="auto"/>
        <w:tblLook w:val="04A0" w:firstRow="1" w:lastRow="0" w:firstColumn="1" w:lastColumn="0" w:noHBand="0" w:noVBand="1"/>
      </w:tblPr>
      <w:tblGrid>
        <w:gridCol w:w="675"/>
        <w:gridCol w:w="993"/>
        <w:gridCol w:w="7087"/>
        <w:gridCol w:w="992"/>
      </w:tblGrid>
      <w:tr w:rsidR="00E15BC3" w14:paraId="55F5D0E5" w14:textId="77777777" w:rsidTr="009A68FA">
        <w:tc>
          <w:tcPr>
            <w:tcW w:w="8755" w:type="dxa"/>
            <w:gridSpan w:val="3"/>
            <w:vAlign w:val="center"/>
          </w:tcPr>
          <w:p w14:paraId="15B58720" w14:textId="5FFA2129" w:rsidR="00E15BC3" w:rsidRDefault="00E15BC3" w:rsidP="009A68FA">
            <w:pPr>
              <w:jc w:val="center"/>
            </w:pPr>
            <w:r>
              <w:rPr>
                <w:rFonts w:hint="eastAsia"/>
              </w:rPr>
              <w:t>解答類型</w:t>
            </w:r>
          </w:p>
        </w:tc>
        <w:tc>
          <w:tcPr>
            <w:tcW w:w="992" w:type="dxa"/>
            <w:vAlign w:val="center"/>
          </w:tcPr>
          <w:p w14:paraId="700DA167" w14:textId="4521FC6B" w:rsidR="00E15BC3" w:rsidRDefault="00027537" w:rsidP="009A68FA">
            <w:pPr>
              <w:jc w:val="center"/>
            </w:pPr>
            <w:r>
              <w:rPr>
                <w:rFonts w:hint="eastAsia"/>
              </w:rPr>
              <w:t>正答</w:t>
            </w:r>
          </w:p>
        </w:tc>
      </w:tr>
      <w:tr w:rsidR="00E15BC3" w14:paraId="21B2EC31" w14:textId="77777777" w:rsidTr="009A68FA">
        <w:tc>
          <w:tcPr>
            <w:tcW w:w="675" w:type="dxa"/>
            <w:vAlign w:val="center"/>
          </w:tcPr>
          <w:p w14:paraId="525BD15C" w14:textId="301F922F" w:rsidR="00E15BC3" w:rsidRDefault="00E15BC3" w:rsidP="009A68FA">
            <w:pPr>
              <w:jc w:val="center"/>
            </w:pPr>
            <w:r>
              <w:rPr>
                <w:rFonts w:hint="eastAsia"/>
              </w:rPr>
              <w:t>１</w:t>
            </w:r>
          </w:p>
        </w:tc>
        <w:tc>
          <w:tcPr>
            <w:tcW w:w="993" w:type="dxa"/>
            <w:vMerge w:val="restart"/>
            <w:textDirection w:val="tbRlV"/>
            <w:vAlign w:val="center"/>
          </w:tcPr>
          <w:p w14:paraId="277B8D0A" w14:textId="46662392" w:rsidR="00E15BC3" w:rsidRDefault="00E15BC3" w:rsidP="009A68FA">
            <w:pPr>
              <w:ind w:left="113" w:right="113"/>
              <w:jc w:val="center"/>
            </w:pPr>
            <w:r>
              <w:rPr>
                <w:rFonts w:hint="eastAsia"/>
              </w:rPr>
              <w:t>アを選択</w:t>
            </w:r>
          </w:p>
        </w:tc>
        <w:tc>
          <w:tcPr>
            <w:tcW w:w="7087" w:type="dxa"/>
          </w:tcPr>
          <w:p w14:paraId="49DE9193" w14:textId="40B163DE" w:rsidR="00E15BC3" w:rsidRDefault="00E15BC3" w:rsidP="009A68FA">
            <w:r>
              <w:rPr>
                <w:rFonts w:hint="eastAsia"/>
              </w:rPr>
              <w:t>その選手が選ばれる根拠となる箱ひげ図の特徴について記述しているもの</w:t>
            </w:r>
          </w:p>
        </w:tc>
        <w:tc>
          <w:tcPr>
            <w:tcW w:w="992" w:type="dxa"/>
            <w:vAlign w:val="center"/>
          </w:tcPr>
          <w:p w14:paraId="05A942D5" w14:textId="77777777" w:rsidR="00E15BC3" w:rsidRDefault="00E15BC3" w:rsidP="009A68FA">
            <w:pPr>
              <w:jc w:val="center"/>
            </w:pPr>
            <w:r>
              <w:rPr>
                <w:rFonts w:hint="eastAsia"/>
              </w:rPr>
              <w:t>◎</w:t>
            </w:r>
          </w:p>
          <w:p w14:paraId="7A837F2D" w14:textId="77777777" w:rsidR="00E15BC3" w:rsidRDefault="00E15BC3" w:rsidP="009A68FA">
            <w:pPr>
              <w:jc w:val="center"/>
            </w:pPr>
          </w:p>
        </w:tc>
      </w:tr>
      <w:tr w:rsidR="00E15BC3" w14:paraId="37CA44A0" w14:textId="77777777" w:rsidTr="009A68FA">
        <w:tc>
          <w:tcPr>
            <w:tcW w:w="675" w:type="dxa"/>
            <w:vAlign w:val="center"/>
          </w:tcPr>
          <w:p w14:paraId="681BDD9A" w14:textId="3218AEDF" w:rsidR="00E15BC3" w:rsidRDefault="00E15BC3" w:rsidP="009A68FA">
            <w:pPr>
              <w:jc w:val="center"/>
            </w:pPr>
            <w:r>
              <w:rPr>
                <w:rFonts w:hint="eastAsia"/>
              </w:rPr>
              <w:t>２</w:t>
            </w:r>
          </w:p>
        </w:tc>
        <w:tc>
          <w:tcPr>
            <w:tcW w:w="993" w:type="dxa"/>
            <w:vMerge/>
            <w:textDirection w:val="tbRlV"/>
            <w:vAlign w:val="center"/>
          </w:tcPr>
          <w:p w14:paraId="101159EE" w14:textId="77777777" w:rsidR="00E15BC3" w:rsidRDefault="00E15BC3" w:rsidP="009A68FA">
            <w:pPr>
              <w:ind w:left="113" w:right="113"/>
              <w:jc w:val="center"/>
            </w:pPr>
          </w:p>
        </w:tc>
        <w:tc>
          <w:tcPr>
            <w:tcW w:w="7087" w:type="dxa"/>
          </w:tcPr>
          <w:p w14:paraId="04B3B20B" w14:textId="4A9D49E8" w:rsidR="00E15BC3" w:rsidRDefault="00E15BC3" w:rsidP="009A68FA">
            <w:r>
              <w:rPr>
                <w:rFonts w:hint="eastAsia"/>
              </w:rPr>
              <w:t>比較する記述が十分でないが箱ひげ図の特徴について記述しているもの</w:t>
            </w:r>
          </w:p>
        </w:tc>
        <w:tc>
          <w:tcPr>
            <w:tcW w:w="992" w:type="dxa"/>
            <w:vAlign w:val="center"/>
          </w:tcPr>
          <w:p w14:paraId="7CC1F468" w14:textId="7625631C" w:rsidR="00E15BC3" w:rsidRDefault="00E15BC3" w:rsidP="009A68FA">
            <w:pPr>
              <w:jc w:val="center"/>
            </w:pPr>
            <w:r>
              <w:rPr>
                <w:rFonts w:hint="eastAsia"/>
              </w:rPr>
              <w:t>○</w:t>
            </w:r>
          </w:p>
        </w:tc>
      </w:tr>
      <w:tr w:rsidR="00E15BC3" w14:paraId="1ACAA763" w14:textId="77777777" w:rsidTr="009A68FA">
        <w:tc>
          <w:tcPr>
            <w:tcW w:w="675" w:type="dxa"/>
            <w:vAlign w:val="center"/>
          </w:tcPr>
          <w:p w14:paraId="65B777ED" w14:textId="6BDC30B0" w:rsidR="00E15BC3" w:rsidRDefault="00E15BC3" w:rsidP="009A68FA">
            <w:pPr>
              <w:jc w:val="center"/>
            </w:pPr>
            <w:r>
              <w:rPr>
                <w:rFonts w:hint="eastAsia"/>
              </w:rPr>
              <w:t>３</w:t>
            </w:r>
          </w:p>
        </w:tc>
        <w:tc>
          <w:tcPr>
            <w:tcW w:w="993" w:type="dxa"/>
            <w:vMerge/>
            <w:textDirection w:val="tbRlV"/>
            <w:vAlign w:val="center"/>
          </w:tcPr>
          <w:p w14:paraId="4A80BC14" w14:textId="77777777" w:rsidR="00E15BC3" w:rsidRDefault="00E15BC3" w:rsidP="009A68FA">
            <w:pPr>
              <w:ind w:left="113" w:right="113"/>
              <w:jc w:val="center"/>
            </w:pPr>
          </w:p>
        </w:tc>
        <w:tc>
          <w:tcPr>
            <w:tcW w:w="7087" w:type="dxa"/>
          </w:tcPr>
          <w:p w14:paraId="47BC2435" w14:textId="573E8396" w:rsidR="00E15BC3" w:rsidRDefault="00E15BC3" w:rsidP="009A68FA">
            <w:r>
              <w:rPr>
                <w:rFonts w:hint="eastAsia"/>
              </w:rPr>
              <w:t>根拠として誤りがあるまたは読み取りに間違いがある</w:t>
            </w:r>
          </w:p>
        </w:tc>
        <w:tc>
          <w:tcPr>
            <w:tcW w:w="992" w:type="dxa"/>
            <w:vAlign w:val="center"/>
          </w:tcPr>
          <w:p w14:paraId="17C5D009" w14:textId="77777777" w:rsidR="00E15BC3" w:rsidRDefault="00E15BC3" w:rsidP="009A68FA">
            <w:pPr>
              <w:jc w:val="center"/>
            </w:pPr>
          </w:p>
        </w:tc>
      </w:tr>
      <w:tr w:rsidR="00E15BC3" w14:paraId="15DCDC70" w14:textId="77777777" w:rsidTr="009A68FA">
        <w:tc>
          <w:tcPr>
            <w:tcW w:w="675" w:type="dxa"/>
            <w:vAlign w:val="center"/>
          </w:tcPr>
          <w:p w14:paraId="6B844AB1" w14:textId="131D860E" w:rsidR="00E15BC3" w:rsidRDefault="00E15BC3" w:rsidP="009A68FA">
            <w:pPr>
              <w:jc w:val="center"/>
            </w:pPr>
            <w:r>
              <w:rPr>
                <w:rFonts w:hint="eastAsia"/>
              </w:rPr>
              <w:t>４</w:t>
            </w:r>
          </w:p>
        </w:tc>
        <w:tc>
          <w:tcPr>
            <w:tcW w:w="993" w:type="dxa"/>
            <w:vMerge/>
            <w:textDirection w:val="tbRlV"/>
            <w:vAlign w:val="center"/>
          </w:tcPr>
          <w:p w14:paraId="4D325E50" w14:textId="77777777" w:rsidR="00E15BC3" w:rsidRDefault="00E15BC3" w:rsidP="009A68FA">
            <w:pPr>
              <w:ind w:left="113" w:right="113"/>
              <w:jc w:val="center"/>
            </w:pPr>
          </w:p>
        </w:tc>
        <w:tc>
          <w:tcPr>
            <w:tcW w:w="7087" w:type="dxa"/>
          </w:tcPr>
          <w:p w14:paraId="20590033" w14:textId="3A896BB4" w:rsidR="00E15BC3" w:rsidRDefault="00E15BC3" w:rsidP="009A68FA">
            <w:r>
              <w:rPr>
                <w:rFonts w:hint="eastAsia"/>
              </w:rPr>
              <w:t>上記以外または無回答</w:t>
            </w:r>
          </w:p>
        </w:tc>
        <w:tc>
          <w:tcPr>
            <w:tcW w:w="992" w:type="dxa"/>
            <w:vAlign w:val="center"/>
          </w:tcPr>
          <w:p w14:paraId="116975E7" w14:textId="77777777" w:rsidR="00E15BC3" w:rsidRDefault="00E15BC3" w:rsidP="009A68FA">
            <w:pPr>
              <w:jc w:val="center"/>
            </w:pPr>
          </w:p>
        </w:tc>
      </w:tr>
      <w:tr w:rsidR="00E15BC3" w14:paraId="5079EDF9" w14:textId="77777777" w:rsidTr="009A68FA">
        <w:tc>
          <w:tcPr>
            <w:tcW w:w="675" w:type="dxa"/>
            <w:vAlign w:val="center"/>
          </w:tcPr>
          <w:p w14:paraId="55016D08" w14:textId="0FB73062" w:rsidR="00E15BC3" w:rsidRDefault="00E15BC3" w:rsidP="009A68FA">
            <w:pPr>
              <w:jc w:val="center"/>
            </w:pPr>
            <w:bookmarkStart w:id="1" w:name="_Hlk24987635"/>
            <w:r>
              <w:rPr>
                <w:rFonts w:hint="eastAsia"/>
              </w:rPr>
              <w:t>５</w:t>
            </w:r>
          </w:p>
        </w:tc>
        <w:tc>
          <w:tcPr>
            <w:tcW w:w="993" w:type="dxa"/>
            <w:vMerge w:val="restart"/>
            <w:textDirection w:val="tbRlV"/>
            <w:vAlign w:val="center"/>
          </w:tcPr>
          <w:p w14:paraId="32C0BC86" w14:textId="00B29A3F" w:rsidR="00E15BC3" w:rsidRDefault="00E15BC3" w:rsidP="009A68FA">
            <w:pPr>
              <w:ind w:left="113" w:right="113"/>
              <w:jc w:val="center"/>
            </w:pPr>
            <w:r>
              <w:rPr>
                <w:rFonts w:hint="eastAsia"/>
              </w:rPr>
              <w:t>イを選択</w:t>
            </w:r>
          </w:p>
        </w:tc>
        <w:tc>
          <w:tcPr>
            <w:tcW w:w="7087" w:type="dxa"/>
          </w:tcPr>
          <w:p w14:paraId="270D3ABF" w14:textId="70511A48" w:rsidR="00E15BC3" w:rsidRDefault="00E15BC3" w:rsidP="009A68FA">
            <w:r>
              <w:rPr>
                <w:rFonts w:hint="eastAsia"/>
              </w:rPr>
              <w:t>その選手が選ばれる根拠となる箱ひげ図の特徴について記述しているもの</w:t>
            </w:r>
          </w:p>
        </w:tc>
        <w:tc>
          <w:tcPr>
            <w:tcW w:w="992" w:type="dxa"/>
            <w:vAlign w:val="center"/>
          </w:tcPr>
          <w:p w14:paraId="4975975B" w14:textId="77777777" w:rsidR="00E15BC3" w:rsidRDefault="00E15BC3" w:rsidP="009A68FA">
            <w:pPr>
              <w:jc w:val="center"/>
            </w:pPr>
            <w:r>
              <w:rPr>
                <w:rFonts w:hint="eastAsia"/>
              </w:rPr>
              <w:t>◎</w:t>
            </w:r>
          </w:p>
          <w:p w14:paraId="4193719A" w14:textId="352F9835" w:rsidR="00E15BC3" w:rsidRDefault="00E15BC3" w:rsidP="009A68FA">
            <w:pPr>
              <w:jc w:val="center"/>
            </w:pPr>
          </w:p>
        </w:tc>
      </w:tr>
      <w:tr w:rsidR="00E15BC3" w14:paraId="0020AD32" w14:textId="77777777" w:rsidTr="009A68FA">
        <w:tc>
          <w:tcPr>
            <w:tcW w:w="675" w:type="dxa"/>
            <w:vAlign w:val="center"/>
          </w:tcPr>
          <w:p w14:paraId="50261AC3" w14:textId="1864518A" w:rsidR="00E15BC3" w:rsidRDefault="00E15BC3" w:rsidP="009A68FA">
            <w:pPr>
              <w:jc w:val="center"/>
            </w:pPr>
            <w:r>
              <w:rPr>
                <w:rFonts w:hint="eastAsia"/>
              </w:rPr>
              <w:t>６</w:t>
            </w:r>
          </w:p>
        </w:tc>
        <w:tc>
          <w:tcPr>
            <w:tcW w:w="993" w:type="dxa"/>
            <w:vMerge/>
            <w:textDirection w:val="tbRlV"/>
            <w:vAlign w:val="center"/>
          </w:tcPr>
          <w:p w14:paraId="60DD9A2E" w14:textId="77777777" w:rsidR="00E15BC3" w:rsidRDefault="00E15BC3" w:rsidP="009A68FA">
            <w:pPr>
              <w:ind w:left="113" w:right="113"/>
              <w:jc w:val="center"/>
            </w:pPr>
          </w:p>
        </w:tc>
        <w:tc>
          <w:tcPr>
            <w:tcW w:w="7087" w:type="dxa"/>
          </w:tcPr>
          <w:p w14:paraId="3070D3C4" w14:textId="7309CDAE" w:rsidR="00E15BC3" w:rsidRDefault="00E15BC3" w:rsidP="009A68FA">
            <w:r>
              <w:rPr>
                <w:rFonts w:hint="eastAsia"/>
              </w:rPr>
              <w:t>比較する記述が十分でないが箱ひげ図の特徴について記述しているもの</w:t>
            </w:r>
          </w:p>
        </w:tc>
        <w:tc>
          <w:tcPr>
            <w:tcW w:w="992" w:type="dxa"/>
            <w:vAlign w:val="center"/>
          </w:tcPr>
          <w:p w14:paraId="7378E61C" w14:textId="135811A0" w:rsidR="00E15BC3" w:rsidRDefault="00E15BC3" w:rsidP="009A68FA">
            <w:pPr>
              <w:jc w:val="center"/>
            </w:pPr>
            <w:r>
              <w:rPr>
                <w:rFonts w:hint="eastAsia"/>
              </w:rPr>
              <w:t>○</w:t>
            </w:r>
          </w:p>
        </w:tc>
      </w:tr>
      <w:tr w:rsidR="00027537" w14:paraId="6C6DC282" w14:textId="77777777" w:rsidTr="009A68FA">
        <w:tc>
          <w:tcPr>
            <w:tcW w:w="675" w:type="dxa"/>
            <w:vAlign w:val="center"/>
          </w:tcPr>
          <w:p w14:paraId="00A115BC" w14:textId="4C5F67DF" w:rsidR="00027537" w:rsidRDefault="00027537" w:rsidP="009A68FA">
            <w:pPr>
              <w:jc w:val="center"/>
            </w:pPr>
            <w:r>
              <w:rPr>
                <w:rFonts w:hint="eastAsia"/>
              </w:rPr>
              <w:t>７</w:t>
            </w:r>
          </w:p>
        </w:tc>
        <w:tc>
          <w:tcPr>
            <w:tcW w:w="993" w:type="dxa"/>
            <w:vMerge/>
            <w:textDirection w:val="tbRlV"/>
            <w:vAlign w:val="center"/>
          </w:tcPr>
          <w:p w14:paraId="3ECB741D" w14:textId="77777777" w:rsidR="00027537" w:rsidRDefault="00027537" w:rsidP="009A68FA">
            <w:pPr>
              <w:ind w:left="113" w:right="113"/>
              <w:jc w:val="center"/>
            </w:pPr>
          </w:p>
        </w:tc>
        <w:tc>
          <w:tcPr>
            <w:tcW w:w="7087" w:type="dxa"/>
          </w:tcPr>
          <w:p w14:paraId="1E3241D5" w14:textId="3C63B7FC" w:rsidR="00027537" w:rsidRDefault="00027537" w:rsidP="009A68FA">
            <w:r>
              <w:rPr>
                <w:rFonts w:hint="eastAsia"/>
              </w:rPr>
              <w:t>根拠として誤りがあるまたは読み取りに間違いがある</w:t>
            </w:r>
          </w:p>
        </w:tc>
        <w:tc>
          <w:tcPr>
            <w:tcW w:w="992" w:type="dxa"/>
            <w:vAlign w:val="center"/>
          </w:tcPr>
          <w:p w14:paraId="09145782" w14:textId="77777777" w:rsidR="00027537" w:rsidRDefault="00027537" w:rsidP="009A68FA">
            <w:pPr>
              <w:jc w:val="center"/>
            </w:pPr>
          </w:p>
        </w:tc>
      </w:tr>
      <w:tr w:rsidR="00027537" w14:paraId="0BB76A09" w14:textId="77777777" w:rsidTr="009A68FA">
        <w:tc>
          <w:tcPr>
            <w:tcW w:w="675" w:type="dxa"/>
            <w:vAlign w:val="center"/>
          </w:tcPr>
          <w:p w14:paraId="49CBDC7A" w14:textId="565FCD0D" w:rsidR="00027537" w:rsidRDefault="00027537" w:rsidP="009A68FA">
            <w:pPr>
              <w:jc w:val="center"/>
            </w:pPr>
            <w:r>
              <w:rPr>
                <w:rFonts w:hint="eastAsia"/>
              </w:rPr>
              <w:t>８</w:t>
            </w:r>
          </w:p>
        </w:tc>
        <w:tc>
          <w:tcPr>
            <w:tcW w:w="993" w:type="dxa"/>
            <w:vMerge/>
            <w:textDirection w:val="tbRlV"/>
            <w:vAlign w:val="center"/>
          </w:tcPr>
          <w:p w14:paraId="2CD619DA" w14:textId="77777777" w:rsidR="00027537" w:rsidRDefault="00027537" w:rsidP="009A68FA">
            <w:pPr>
              <w:ind w:left="113" w:right="113"/>
              <w:jc w:val="center"/>
            </w:pPr>
          </w:p>
        </w:tc>
        <w:tc>
          <w:tcPr>
            <w:tcW w:w="7087" w:type="dxa"/>
          </w:tcPr>
          <w:p w14:paraId="2CAA7865" w14:textId="58961FE1" w:rsidR="00027537" w:rsidRDefault="00027537" w:rsidP="009A68FA">
            <w:r>
              <w:rPr>
                <w:rFonts w:hint="eastAsia"/>
              </w:rPr>
              <w:t>上記以外または無回答</w:t>
            </w:r>
          </w:p>
        </w:tc>
        <w:tc>
          <w:tcPr>
            <w:tcW w:w="992" w:type="dxa"/>
            <w:vAlign w:val="center"/>
          </w:tcPr>
          <w:p w14:paraId="22D97703" w14:textId="77777777" w:rsidR="00027537" w:rsidRDefault="00027537" w:rsidP="009A68FA">
            <w:pPr>
              <w:jc w:val="center"/>
            </w:pPr>
          </w:p>
        </w:tc>
      </w:tr>
      <w:tr w:rsidR="00E15BC3" w14:paraId="78794CAB" w14:textId="77777777" w:rsidTr="009A68FA">
        <w:tc>
          <w:tcPr>
            <w:tcW w:w="675" w:type="dxa"/>
            <w:vAlign w:val="center"/>
          </w:tcPr>
          <w:p w14:paraId="166B9ABD" w14:textId="6FD00730" w:rsidR="00E15BC3" w:rsidRDefault="00E15BC3" w:rsidP="009A68FA">
            <w:pPr>
              <w:jc w:val="center"/>
            </w:pPr>
            <w:r>
              <w:rPr>
                <w:rFonts w:hint="eastAsia"/>
              </w:rPr>
              <w:t>９</w:t>
            </w:r>
          </w:p>
        </w:tc>
        <w:tc>
          <w:tcPr>
            <w:tcW w:w="993" w:type="dxa"/>
            <w:vMerge w:val="restart"/>
            <w:textDirection w:val="tbRlV"/>
            <w:vAlign w:val="center"/>
          </w:tcPr>
          <w:p w14:paraId="391BF25E" w14:textId="6F08DC1E" w:rsidR="00E15BC3" w:rsidRDefault="00E15BC3" w:rsidP="009A68FA">
            <w:pPr>
              <w:ind w:left="113" w:right="113"/>
              <w:jc w:val="center"/>
            </w:pPr>
            <w:r>
              <w:rPr>
                <w:rFonts w:hint="eastAsia"/>
              </w:rPr>
              <w:t>ウを選択</w:t>
            </w:r>
          </w:p>
        </w:tc>
        <w:tc>
          <w:tcPr>
            <w:tcW w:w="7087" w:type="dxa"/>
          </w:tcPr>
          <w:p w14:paraId="002DD259" w14:textId="726A25CD" w:rsidR="00E15BC3" w:rsidRDefault="00E15BC3" w:rsidP="009A68FA">
            <w:r>
              <w:rPr>
                <w:rFonts w:hint="eastAsia"/>
              </w:rPr>
              <w:t>その選手が選ばれる根拠となる箱ひげ図の特徴について記述しているもの</w:t>
            </w:r>
          </w:p>
        </w:tc>
        <w:tc>
          <w:tcPr>
            <w:tcW w:w="992" w:type="dxa"/>
            <w:vAlign w:val="center"/>
          </w:tcPr>
          <w:p w14:paraId="3F3C5DD1" w14:textId="77777777" w:rsidR="00E15BC3" w:rsidRDefault="00E15BC3" w:rsidP="009A68FA">
            <w:pPr>
              <w:jc w:val="center"/>
            </w:pPr>
            <w:r>
              <w:rPr>
                <w:rFonts w:hint="eastAsia"/>
              </w:rPr>
              <w:t>◎</w:t>
            </w:r>
          </w:p>
          <w:p w14:paraId="78EB5DC5" w14:textId="77777777" w:rsidR="00E15BC3" w:rsidRDefault="00E15BC3" w:rsidP="009A68FA">
            <w:pPr>
              <w:jc w:val="center"/>
            </w:pPr>
          </w:p>
        </w:tc>
      </w:tr>
      <w:tr w:rsidR="00E15BC3" w14:paraId="7053BFBC" w14:textId="77777777" w:rsidTr="009A68FA">
        <w:tc>
          <w:tcPr>
            <w:tcW w:w="675" w:type="dxa"/>
            <w:vAlign w:val="center"/>
          </w:tcPr>
          <w:p w14:paraId="70AB38CE" w14:textId="00C6845E" w:rsidR="00E15BC3" w:rsidRDefault="00E15BC3" w:rsidP="009A68FA">
            <w:pPr>
              <w:jc w:val="center"/>
            </w:pPr>
            <w:r>
              <w:rPr>
                <w:rFonts w:hint="eastAsia"/>
              </w:rPr>
              <w:t>１０</w:t>
            </w:r>
          </w:p>
        </w:tc>
        <w:tc>
          <w:tcPr>
            <w:tcW w:w="993" w:type="dxa"/>
            <w:vMerge/>
          </w:tcPr>
          <w:p w14:paraId="73AF1E62" w14:textId="77777777" w:rsidR="00E15BC3" w:rsidRDefault="00E15BC3" w:rsidP="009A68FA"/>
        </w:tc>
        <w:tc>
          <w:tcPr>
            <w:tcW w:w="7087" w:type="dxa"/>
          </w:tcPr>
          <w:p w14:paraId="202D9701" w14:textId="4FEBA522" w:rsidR="00E15BC3" w:rsidRDefault="00E15BC3" w:rsidP="009A68FA">
            <w:r>
              <w:rPr>
                <w:rFonts w:hint="eastAsia"/>
              </w:rPr>
              <w:t>比較する記述が十分でないが箱ひげ図の特徴について記述しているもの</w:t>
            </w:r>
          </w:p>
        </w:tc>
        <w:tc>
          <w:tcPr>
            <w:tcW w:w="992" w:type="dxa"/>
            <w:vAlign w:val="center"/>
          </w:tcPr>
          <w:p w14:paraId="1006CF84" w14:textId="34A8E2B2" w:rsidR="00E15BC3" w:rsidRDefault="00E15BC3" w:rsidP="009A68FA">
            <w:pPr>
              <w:jc w:val="center"/>
            </w:pPr>
            <w:r>
              <w:rPr>
                <w:rFonts w:hint="eastAsia"/>
              </w:rPr>
              <w:t>○</w:t>
            </w:r>
          </w:p>
        </w:tc>
      </w:tr>
      <w:tr w:rsidR="00027537" w14:paraId="2343E86F" w14:textId="77777777" w:rsidTr="009A68FA">
        <w:tc>
          <w:tcPr>
            <w:tcW w:w="675" w:type="dxa"/>
            <w:vAlign w:val="center"/>
          </w:tcPr>
          <w:p w14:paraId="57EF85C2" w14:textId="129C6A1F" w:rsidR="00027537" w:rsidRDefault="00027537" w:rsidP="009A68FA">
            <w:pPr>
              <w:jc w:val="center"/>
            </w:pPr>
            <w:r>
              <w:rPr>
                <w:rFonts w:hint="eastAsia"/>
              </w:rPr>
              <w:t>１１</w:t>
            </w:r>
          </w:p>
        </w:tc>
        <w:tc>
          <w:tcPr>
            <w:tcW w:w="993" w:type="dxa"/>
            <w:vMerge/>
          </w:tcPr>
          <w:p w14:paraId="1AEB4410" w14:textId="77777777" w:rsidR="00027537" w:rsidRDefault="00027537" w:rsidP="009A68FA"/>
        </w:tc>
        <w:tc>
          <w:tcPr>
            <w:tcW w:w="7087" w:type="dxa"/>
          </w:tcPr>
          <w:p w14:paraId="4E9ED275" w14:textId="5D370E4F" w:rsidR="00027537" w:rsidRDefault="00027537" w:rsidP="009A68FA">
            <w:r>
              <w:rPr>
                <w:rFonts w:hint="eastAsia"/>
              </w:rPr>
              <w:t>根拠として誤りがあるまたは読み取りに間違いがある</w:t>
            </w:r>
          </w:p>
        </w:tc>
        <w:tc>
          <w:tcPr>
            <w:tcW w:w="992" w:type="dxa"/>
            <w:vAlign w:val="center"/>
          </w:tcPr>
          <w:p w14:paraId="3DFCB8A2" w14:textId="77777777" w:rsidR="00027537" w:rsidRDefault="00027537" w:rsidP="009A68FA">
            <w:pPr>
              <w:jc w:val="center"/>
            </w:pPr>
          </w:p>
        </w:tc>
      </w:tr>
      <w:tr w:rsidR="00027537" w14:paraId="088A762D" w14:textId="77777777" w:rsidTr="009A68FA">
        <w:tc>
          <w:tcPr>
            <w:tcW w:w="675" w:type="dxa"/>
            <w:vAlign w:val="center"/>
          </w:tcPr>
          <w:p w14:paraId="7F38AC08" w14:textId="41711322" w:rsidR="00027537" w:rsidRDefault="00027537" w:rsidP="009A68FA">
            <w:pPr>
              <w:jc w:val="center"/>
            </w:pPr>
            <w:r>
              <w:rPr>
                <w:rFonts w:hint="eastAsia"/>
              </w:rPr>
              <w:t>１２</w:t>
            </w:r>
          </w:p>
        </w:tc>
        <w:tc>
          <w:tcPr>
            <w:tcW w:w="993" w:type="dxa"/>
            <w:vMerge/>
          </w:tcPr>
          <w:p w14:paraId="3C2CBA93" w14:textId="77777777" w:rsidR="00027537" w:rsidRDefault="00027537" w:rsidP="009A68FA"/>
        </w:tc>
        <w:tc>
          <w:tcPr>
            <w:tcW w:w="7087" w:type="dxa"/>
          </w:tcPr>
          <w:p w14:paraId="1AFE630F" w14:textId="242CE08A" w:rsidR="00027537" w:rsidRDefault="00027537" w:rsidP="009A68FA">
            <w:r>
              <w:rPr>
                <w:rFonts w:hint="eastAsia"/>
              </w:rPr>
              <w:t>上記以外または無回答</w:t>
            </w:r>
          </w:p>
        </w:tc>
        <w:tc>
          <w:tcPr>
            <w:tcW w:w="992" w:type="dxa"/>
            <w:vAlign w:val="center"/>
          </w:tcPr>
          <w:p w14:paraId="2C2AFF22" w14:textId="77777777" w:rsidR="00027537" w:rsidRDefault="00027537" w:rsidP="009A68FA">
            <w:pPr>
              <w:jc w:val="center"/>
            </w:pPr>
          </w:p>
        </w:tc>
      </w:tr>
      <w:bookmarkEnd w:id="1"/>
      <w:tr w:rsidR="00E15BC3" w14:paraId="4E25DC1A" w14:textId="77777777" w:rsidTr="009A68FA">
        <w:tc>
          <w:tcPr>
            <w:tcW w:w="675" w:type="dxa"/>
            <w:vAlign w:val="center"/>
          </w:tcPr>
          <w:p w14:paraId="42E44004" w14:textId="5B8E5F6B" w:rsidR="00E15BC3" w:rsidRDefault="00E15BC3" w:rsidP="009A68FA">
            <w:pPr>
              <w:jc w:val="center"/>
            </w:pPr>
            <w:r>
              <w:rPr>
                <w:rFonts w:hint="eastAsia"/>
              </w:rPr>
              <w:t>１３</w:t>
            </w:r>
          </w:p>
        </w:tc>
        <w:tc>
          <w:tcPr>
            <w:tcW w:w="8080" w:type="dxa"/>
            <w:gridSpan w:val="2"/>
          </w:tcPr>
          <w:p w14:paraId="3369B99D" w14:textId="056C93D2" w:rsidR="00E15BC3" w:rsidRDefault="00027537" w:rsidP="009A68FA">
            <w:r>
              <w:rPr>
                <w:rFonts w:hint="eastAsia"/>
              </w:rPr>
              <w:t>上記以外の解答</w:t>
            </w:r>
          </w:p>
        </w:tc>
        <w:tc>
          <w:tcPr>
            <w:tcW w:w="992" w:type="dxa"/>
            <w:vAlign w:val="center"/>
          </w:tcPr>
          <w:p w14:paraId="7A0287EF" w14:textId="77777777" w:rsidR="00E15BC3" w:rsidRDefault="00E15BC3" w:rsidP="009A68FA">
            <w:pPr>
              <w:jc w:val="center"/>
            </w:pPr>
          </w:p>
        </w:tc>
      </w:tr>
      <w:tr w:rsidR="00E15BC3" w14:paraId="0C754B62" w14:textId="77777777" w:rsidTr="009A68FA">
        <w:tc>
          <w:tcPr>
            <w:tcW w:w="675" w:type="dxa"/>
            <w:vAlign w:val="center"/>
          </w:tcPr>
          <w:p w14:paraId="52F76626" w14:textId="2C97258C" w:rsidR="00E15BC3" w:rsidRDefault="00E15BC3" w:rsidP="009A68FA">
            <w:pPr>
              <w:jc w:val="center"/>
            </w:pPr>
            <w:r>
              <w:rPr>
                <w:rFonts w:hint="eastAsia"/>
              </w:rPr>
              <w:t>０</w:t>
            </w:r>
          </w:p>
        </w:tc>
        <w:tc>
          <w:tcPr>
            <w:tcW w:w="8080" w:type="dxa"/>
            <w:gridSpan w:val="2"/>
          </w:tcPr>
          <w:p w14:paraId="17C058AE" w14:textId="5255DDCC" w:rsidR="00E15BC3" w:rsidRDefault="00027537" w:rsidP="009A68FA">
            <w:r>
              <w:rPr>
                <w:rFonts w:hint="eastAsia"/>
              </w:rPr>
              <w:t>無回答</w:t>
            </w:r>
          </w:p>
        </w:tc>
        <w:tc>
          <w:tcPr>
            <w:tcW w:w="992" w:type="dxa"/>
            <w:vAlign w:val="center"/>
          </w:tcPr>
          <w:p w14:paraId="4916D850" w14:textId="77777777" w:rsidR="00E15BC3" w:rsidRDefault="00E15BC3" w:rsidP="009A68FA">
            <w:pPr>
              <w:jc w:val="center"/>
            </w:pPr>
          </w:p>
        </w:tc>
      </w:tr>
    </w:tbl>
    <w:p w14:paraId="342778D4" w14:textId="782BF7BC" w:rsidR="00963C31" w:rsidRDefault="00963C31" w:rsidP="009A68FA"/>
    <w:sectPr w:rsidR="00963C31" w:rsidSect="009A68FA">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DECDA" w14:textId="77777777" w:rsidR="00FA3C58" w:rsidRDefault="00FA3C58" w:rsidP="00557BB2">
      <w:r>
        <w:separator/>
      </w:r>
    </w:p>
  </w:endnote>
  <w:endnote w:type="continuationSeparator" w:id="0">
    <w:p w14:paraId="4631C5C2" w14:textId="77777777" w:rsidR="00FA3C58" w:rsidRDefault="00FA3C58" w:rsidP="0055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23681" w14:textId="77777777" w:rsidR="00FA3C58" w:rsidRDefault="00FA3C58" w:rsidP="00557BB2">
      <w:r>
        <w:separator/>
      </w:r>
    </w:p>
  </w:footnote>
  <w:footnote w:type="continuationSeparator" w:id="0">
    <w:p w14:paraId="157158FC" w14:textId="77777777" w:rsidR="00FA3C58" w:rsidRDefault="00FA3C58" w:rsidP="00557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7164"/>
    <w:multiLevelType w:val="hybridMultilevel"/>
    <w:tmpl w:val="5F301A12"/>
    <w:lvl w:ilvl="0" w:tplc="048A7B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AB7D5F"/>
    <w:multiLevelType w:val="hybridMultilevel"/>
    <w:tmpl w:val="DEC8368A"/>
    <w:lvl w:ilvl="0" w:tplc="1E9CC8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E6C6915"/>
    <w:multiLevelType w:val="hybridMultilevel"/>
    <w:tmpl w:val="FF0274EA"/>
    <w:lvl w:ilvl="0" w:tplc="AD52B75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80"/>
    <w:rsid w:val="00027537"/>
    <w:rsid w:val="00150F73"/>
    <w:rsid w:val="00202C80"/>
    <w:rsid w:val="00314197"/>
    <w:rsid w:val="003D6942"/>
    <w:rsid w:val="004D7307"/>
    <w:rsid w:val="00557BB2"/>
    <w:rsid w:val="005A5764"/>
    <w:rsid w:val="00634648"/>
    <w:rsid w:val="006A73B7"/>
    <w:rsid w:val="0095089A"/>
    <w:rsid w:val="00963C31"/>
    <w:rsid w:val="009A68FA"/>
    <w:rsid w:val="009F4ABF"/>
    <w:rsid w:val="00A06A71"/>
    <w:rsid w:val="00BC09D5"/>
    <w:rsid w:val="00E15BC3"/>
    <w:rsid w:val="00EE1849"/>
    <w:rsid w:val="00F035E5"/>
    <w:rsid w:val="00F06806"/>
    <w:rsid w:val="00F07100"/>
    <w:rsid w:val="00F21E71"/>
    <w:rsid w:val="00F5481C"/>
    <w:rsid w:val="00FA3C58"/>
    <w:rsid w:val="00FB1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F8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5E5"/>
    <w:pPr>
      <w:ind w:leftChars="400" w:left="840"/>
    </w:pPr>
  </w:style>
  <w:style w:type="table" w:styleId="a4">
    <w:name w:val="Table Grid"/>
    <w:basedOn w:val="a1"/>
    <w:uiPriority w:val="39"/>
    <w:rsid w:val="00FB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7BB2"/>
    <w:pPr>
      <w:tabs>
        <w:tab w:val="center" w:pos="4252"/>
        <w:tab w:val="right" w:pos="8504"/>
      </w:tabs>
      <w:snapToGrid w:val="0"/>
    </w:pPr>
  </w:style>
  <w:style w:type="character" w:customStyle="1" w:styleId="a6">
    <w:name w:val="ヘッダー (文字)"/>
    <w:basedOn w:val="a0"/>
    <w:link w:val="a5"/>
    <w:uiPriority w:val="99"/>
    <w:rsid w:val="00557BB2"/>
  </w:style>
  <w:style w:type="paragraph" w:styleId="a7">
    <w:name w:val="footer"/>
    <w:basedOn w:val="a"/>
    <w:link w:val="a8"/>
    <w:uiPriority w:val="99"/>
    <w:unhideWhenUsed/>
    <w:rsid w:val="00557BB2"/>
    <w:pPr>
      <w:tabs>
        <w:tab w:val="center" w:pos="4252"/>
        <w:tab w:val="right" w:pos="8504"/>
      </w:tabs>
      <w:snapToGrid w:val="0"/>
    </w:pPr>
  </w:style>
  <w:style w:type="character" w:customStyle="1" w:styleId="a8">
    <w:name w:val="フッター (文字)"/>
    <w:basedOn w:val="a0"/>
    <w:link w:val="a7"/>
    <w:uiPriority w:val="99"/>
    <w:rsid w:val="00557BB2"/>
  </w:style>
  <w:style w:type="paragraph" w:styleId="a9">
    <w:name w:val="Balloon Text"/>
    <w:basedOn w:val="a"/>
    <w:link w:val="aa"/>
    <w:uiPriority w:val="99"/>
    <w:semiHidden/>
    <w:unhideWhenUsed/>
    <w:rsid w:val="00EE18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18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5E5"/>
    <w:pPr>
      <w:ind w:leftChars="400" w:left="840"/>
    </w:pPr>
  </w:style>
  <w:style w:type="table" w:styleId="a4">
    <w:name w:val="Table Grid"/>
    <w:basedOn w:val="a1"/>
    <w:uiPriority w:val="39"/>
    <w:rsid w:val="00FB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7BB2"/>
    <w:pPr>
      <w:tabs>
        <w:tab w:val="center" w:pos="4252"/>
        <w:tab w:val="right" w:pos="8504"/>
      </w:tabs>
      <w:snapToGrid w:val="0"/>
    </w:pPr>
  </w:style>
  <w:style w:type="character" w:customStyle="1" w:styleId="a6">
    <w:name w:val="ヘッダー (文字)"/>
    <w:basedOn w:val="a0"/>
    <w:link w:val="a5"/>
    <w:uiPriority w:val="99"/>
    <w:rsid w:val="00557BB2"/>
  </w:style>
  <w:style w:type="paragraph" w:styleId="a7">
    <w:name w:val="footer"/>
    <w:basedOn w:val="a"/>
    <w:link w:val="a8"/>
    <w:uiPriority w:val="99"/>
    <w:unhideWhenUsed/>
    <w:rsid w:val="00557BB2"/>
    <w:pPr>
      <w:tabs>
        <w:tab w:val="center" w:pos="4252"/>
        <w:tab w:val="right" w:pos="8504"/>
      </w:tabs>
      <w:snapToGrid w:val="0"/>
    </w:pPr>
  </w:style>
  <w:style w:type="character" w:customStyle="1" w:styleId="a8">
    <w:name w:val="フッター (文字)"/>
    <w:basedOn w:val="a0"/>
    <w:link w:val="a7"/>
    <w:uiPriority w:val="99"/>
    <w:rsid w:val="00557BB2"/>
  </w:style>
  <w:style w:type="paragraph" w:styleId="a9">
    <w:name w:val="Balloon Text"/>
    <w:basedOn w:val="a"/>
    <w:link w:val="aa"/>
    <w:uiPriority w:val="99"/>
    <w:semiHidden/>
    <w:unhideWhenUsed/>
    <w:rsid w:val="00EE18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18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福山市教育委員会</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USERJ</dc:creator>
  <cp:lastModifiedBy>広島県</cp:lastModifiedBy>
  <cp:revision>2</cp:revision>
  <dcterms:created xsi:type="dcterms:W3CDTF">2020-02-13T04:03:00Z</dcterms:created>
  <dcterms:modified xsi:type="dcterms:W3CDTF">2020-02-13T04:03:00Z</dcterms:modified>
</cp:coreProperties>
</file>