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F" w:rsidRDefault="009D241F" w:rsidP="009D241F">
      <w:pPr>
        <w:jc w:val="center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【　</w:t>
      </w:r>
      <w:r w:rsidRPr="009D241F">
        <w:rPr>
          <w:rFonts w:asciiTheme="majorEastAsia" w:eastAsiaTheme="majorEastAsia" w:hAnsiTheme="majorEastAsia" w:hint="eastAsia"/>
          <w:sz w:val="24"/>
        </w:rPr>
        <w:t>確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9D241F">
        <w:rPr>
          <w:rFonts w:asciiTheme="majorEastAsia" w:eastAsiaTheme="majorEastAsia" w:hAnsiTheme="majorEastAsia" w:hint="eastAsia"/>
          <w:sz w:val="24"/>
        </w:rPr>
        <w:t>認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9D241F">
        <w:rPr>
          <w:rFonts w:asciiTheme="majorEastAsia" w:eastAsiaTheme="majorEastAsia" w:hAnsiTheme="majorEastAsia" w:hint="eastAsia"/>
          <w:sz w:val="24"/>
        </w:rPr>
        <w:t>票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9D241F" w:rsidRDefault="009D241F" w:rsidP="009D241F">
      <w:pPr>
        <w:jc w:val="center"/>
        <w:rPr>
          <w:rFonts w:asciiTheme="majorEastAsia" w:eastAsiaTheme="majorEastAsia" w:hAnsiTheme="maj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6"/>
        <w:gridCol w:w="6570"/>
      </w:tblGrid>
      <w:tr w:rsidR="009D241F" w:rsidTr="009D241F">
        <w:trPr>
          <w:trHeight w:val="538"/>
        </w:trPr>
        <w:tc>
          <w:tcPr>
            <w:tcW w:w="3036" w:type="dxa"/>
            <w:shd w:val="pct10" w:color="auto" w:fill="auto"/>
            <w:vAlign w:val="center"/>
          </w:tcPr>
          <w:p w:rsidR="009D241F" w:rsidRDefault="009D241F" w:rsidP="009D24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6570" w:type="dxa"/>
            <w:shd w:val="pct10" w:color="auto" w:fill="auto"/>
            <w:vAlign w:val="center"/>
          </w:tcPr>
          <w:p w:rsidR="009D241F" w:rsidRDefault="009D241F" w:rsidP="009D24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9D241F" w:rsidTr="009D241F">
        <w:trPr>
          <w:trHeight w:val="715"/>
        </w:trPr>
        <w:tc>
          <w:tcPr>
            <w:tcW w:w="3036" w:type="dxa"/>
            <w:vAlign w:val="center"/>
          </w:tcPr>
          <w:p w:rsidR="009D241F" w:rsidRDefault="009D241F" w:rsidP="009D241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情報提供機関（団体）名</w:t>
            </w:r>
          </w:p>
        </w:tc>
        <w:tc>
          <w:tcPr>
            <w:tcW w:w="6570" w:type="dxa"/>
            <w:vAlign w:val="center"/>
          </w:tcPr>
          <w:p w:rsidR="009D241F" w:rsidRDefault="009D241F" w:rsidP="009D24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241F" w:rsidTr="009D241F">
        <w:trPr>
          <w:trHeight w:val="1264"/>
        </w:trPr>
        <w:tc>
          <w:tcPr>
            <w:tcW w:w="3036" w:type="dxa"/>
            <w:vAlign w:val="center"/>
          </w:tcPr>
          <w:p w:rsidR="009D241F" w:rsidRDefault="009D241F" w:rsidP="009D241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問い合わせ先</w:t>
            </w:r>
          </w:p>
        </w:tc>
        <w:tc>
          <w:tcPr>
            <w:tcW w:w="6570" w:type="dxa"/>
            <w:vAlign w:val="center"/>
          </w:tcPr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  <w:bookmarkStart w:id="0" w:name="_GoBack"/>
            <w:bookmarkEnd w:id="0"/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9D241F" w:rsidRDefault="009D241F" w:rsidP="009D24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241F" w:rsidTr="009D241F">
        <w:tc>
          <w:tcPr>
            <w:tcW w:w="3036" w:type="dxa"/>
            <w:vAlign w:val="center"/>
          </w:tcPr>
          <w:p w:rsidR="009D241F" w:rsidRDefault="009D241F" w:rsidP="009D241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送付メニュー</w:t>
            </w:r>
          </w:p>
        </w:tc>
        <w:tc>
          <w:tcPr>
            <w:tcW w:w="6570" w:type="dxa"/>
            <w:vAlign w:val="center"/>
          </w:tcPr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D241F" w:rsidRDefault="009D241F" w:rsidP="009D24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241F" w:rsidRPr="009D241F" w:rsidRDefault="009D241F" w:rsidP="009D241F">
      <w:pPr>
        <w:jc w:val="center"/>
        <w:rPr>
          <w:rFonts w:asciiTheme="majorEastAsia" w:eastAsiaTheme="majorEastAsia" w:hAnsiTheme="majorEastAsia"/>
          <w:sz w:val="24"/>
        </w:rPr>
      </w:pPr>
    </w:p>
    <w:sectPr w:rsidR="009D241F" w:rsidRPr="009D241F" w:rsidSect="00A30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1F"/>
    <w:rsid w:val="009D241F"/>
    <w:rsid w:val="00A307AA"/>
    <w:rsid w:val="00B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2018-01-05T02:59:00Z</dcterms:created>
  <dcterms:modified xsi:type="dcterms:W3CDTF">2018-01-05T03:03:00Z</dcterms:modified>
</cp:coreProperties>
</file>