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F6F29" w:rsidRDefault="00BF1DBE" w:rsidP="000E01A1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DA830" wp14:editId="3BEA063D">
                <wp:simplePos x="0" y="0"/>
                <wp:positionH relativeFrom="margin">
                  <wp:align>left</wp:align>
                </wp:positionH>
                <wp:positionV relativeFrom="paragraph">
                  <wp:posOffset>36896</wp:posOffset>
                </wp:positionV>
                <wp:extent cx="17240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0AA0" w:rsidRDefault="00BE0AA0" w:rsidP="00BF1D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大崎上島町統一様式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DA830" id="正方形/長方形 1" o:spid="_x0000_s1026" style="position:absolute;left:0;text-align:left;margin-left:0;margin-top:2.9pt;width:135.7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+p7jwIAABMFAAAOAAAAZHJzL2Uyb0RvYy54bWysVM1uEzEQviPxDpbvdDchpSXqpopSBSFV&#10;baQW9ex4vdmVvLaxneyG94AHgDNnxIHHoRJvwWfvpk1/TogcnBnPeGa+b2b25LStJdkI6yqtMjo4&#10;SCkRiuu8UquMfrievzqmxHmmcia1EhndCkdPJy9fnDRmLIa61DIXliCIcuPGZLT03oyTxPFS1Mwd&#10;aCMUjIW2NfNQ7SrJLWsQvZbJME3fJI22ubGaC+dwe9YZ6STGLwrB/WVROOGJzChq8/G08VyGM5mc&#10;sPHKMlNWvC+D/UMVNasUkt6FOmOekbWtnoSqK26104U/4LpOdFFUXEQMQDNIH6G5KpkREQvIceaO&#10;Jvf/wvKLzcKSKkfvKFGsRotuv3+7/fLz96+vyZ/PPzqJDAJRjXFj+F+Zhe01BzGgbgtbh3/gIW0k&#10;d3tHrmg94bgcHA1H6fCQEg7b63R0nEb2k/vXxjr/TuiaBCGjFs2LnLLNufPICNedS0jmtKzyeSVl&#10;VLZuJi3ZMPQZ45HrhhLJnMdlRufxFyAgxINnUpEGpQ2PUAzhDANYSOYh1gaUOLWihMkVJpt7G2t5&#10;8No9SXoNtHuJ0/h7LnEAcsZc2VUco/ZuUgU8Is5ujzsQ31EdJN8u257/pc63aJ/V3Vw7w+cVAp8D&#10;+IJZDDJQYTn9JY5CakDVvURJqe2n5+6DP+YLVkoaLAZo+LhmVgDWe4XJezsYjcImRWV0eDSEYvct&#10;y32LWtczjZ5gulBdFIO/lzuxsLq+wQ5PQ1aYmOLI3RHeKzPfLSy+AlxMp9EN22OYP1dXhofggbJA&#10;6XV7w6zpB8ijGRd6t0Rs/GiOOt/wUunp2uuiikMWKO54xbgEBZsXB6f/SoTV3tej1/23bPIXAAD/&#10;/wMAUEsDBBQABgAIAAAAIQC7Pw5Z2wAAAAUBAAAPAAAAZHJzL2Rvd25yZXYueG1sTI9BS8NAFITv&#10;Qv/D8gre7KaV2hqzKSIIIngwVc/b7DMbmn0bspt07a/3ebLHYYaZb4pdcp2YcAitJwXLRQYCqfam&#10;pUbBx/75ZgsiRE1Gd55QwQ8G2JWzq0Lnxp/oHacqNoJLKORagY2xz6UMtUWnw8L3SOx9+8HpyHJo&#10;pBn0ictdJ1dZdiedbokXrO7xyWJ9rEan4DWcx6k24S3ZZF/uP7+yc0VHpa7n6fEBRMQU/8Pwh8/o&#10;UDLTwY9kgugU8JGoYM34bK42yzWIA+vbLciykJf05S8AAAD//wMAUEsBAi0AFAAGAAgAAAAhALaD&#10;OJL+AAAA4QEAABMAAAAAAAAAAAAAAAAAAAAAAFtDb250ZW50X1R5cGVzXS54bWxQSwECLQAUAAYA&#10;CAAAACEAOP0h/9YAAACUAQAACwAAAAAAAAAAAAAAAAAvAQAAX3JlbHMvLnJlbHNQSwECLQAUAAYA&#10;CAAAACEAx5Pqe48CAAATBQAADgAAAAAAAAAAAAAAAAAuAgAAZHJzL2Uyb0RvYy54bWxQSwECLQAU&#10;AAYACAAAACEAuz8OWdsAAAAFAQAADwAAAAAAAAAAAAAAAADpBAAAZHJzL2Rvd25yZXYueG1sUEsF&#10;BgAAAAAEAAQA8wAAAPEFAAAAAA==&#10;" fillcolor="window" strokecolor="windowText" strokeweight="1pt">
                <v:textbox>
                  <w:txbxContent>
                    <w:p w:rsidR="00BE0AA0" w:rsidRDefault="00BE0AA0" w:rsidP="00BF1D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大崎上島町統一様式</w:t>
                      </w:r>
                      <w: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01A1">
        <w:rPr>
          <w:rFonts w:hint="eastAsia"/>
          <w:sz w:val="24"/>
        </w:rPr>
        <w:t>大崎上島町　退院時情報収集シート</w:t>
      </w:r>
    </w:p>
    <w:p w:rsidR="000E01A1" w:rsidRDefault="000E01A1" w:rsidP="000E01A1">
      <w:pPr>
        <w:jc w:val="center"/>
        <w:rPr>
          <w:sz w:val="24"/>
        </w:rPr>
      </w:pP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268"/>
        <w:gridCol w:w="1311"/>
        <w:gridCol w:w="3894"/>
      </w:tblGrid>
      <w:tr w:rsidR="000E01A1" w:rsidTr="00BF1DBE">
        <w:tc>
          <w:tcPr>
            <w:tcW w:w="2268" w:type="dxa"/>
          </w:tcPr>
          <w:p w:rsidR="000E01A1" w:rsidRDefault="000E01A1" w:rsidP="000E0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対象者名</w:t>
            </w:r>
          </w:p>
        </w:tc>
        <w:tc>
          <w:tcPr>
            <w:tcW w:w="5205" w:type="dxa"/>
            <w:gridSpan w:val="2"/>
          </w:tcPr>
          <w:p w:rsidR="000E01A1" w:rsidRDefault="000E01A1" w:rsidP="000E01A1">
            <w:pPr>
              <w:jc w:val="left"/>
              <w:rPr>
                <w:sz w:val="24"/>
              </w:rPr>
            </w:pPr>
          </w:p>
        </w:tc>
      </w:tr>
      <w:tr w:rsidR="000E01A1" w:rsidTr="00BF1DBE">
        <w:tc>
          <w:tcPr>
            <w:tcW w:w="2268" w:type="dxa"/>
          </w:tcPr>
          <w:p w:rsidR="000E01A1" w:rsidRDefault="000E01A1" w:rsidP="000E0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医療機関</w:t>
            </w:r>
          </w:p>
        </w:tc>
        <w:tc>
          <w:tcPr>
            <w:tcW w:w="5205" w:type="dxa"/>
            <w:gridSpan w:val="2"/>
          </w:tcPr>
          <w:p w:rsidR="000E01A1" w:rsidRDefault="000E01A1" w:rsidP="000E01A1">
            <w:pPr>
              <w:jc w:val="left"/>
              <w:rPr>
                <w:sz w:val="24"/>
              </w:rPr>
            </w:pPr>
          </w:p>
        </w:tc>
      </w:tr>
      <w:tr w:rsidR="000E01A1" w:rsidTr="00BF1DBE">
        <w:tc>
          <w:tcPr>
            <w:tcW w:w="2268" w:type="dxa"/>
          </w:tcPr>
          <w:p w:rsidR="000E01A1" w:rsidRDefault="000E01A1" w:rsidP="000E0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情報収集日</w:t>
            </w:r>
            <w:r w:rsidR="00BF1DBE">
              <w:rPr>
                <w:rFonts w:hint="eastAsia"/>
                <w:sz w:val="24"/>
              </w:rPr>
              <w:t>時</w:t>
            </w:r>
          </w:p>
        </w:tc>
        <w:tc>
          <w:tcPr>
            <w:tcW w:w="5205" w:type="dxa"/>
            <w:gridSpan w:val="2"/>
          </w:tcPr>
          <w:p w:rsidR="000E01A1" w:rsidRDefault="00BF1DBE" w:rsidP="00BF1DBE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BF1DBE" w:rsidRDefault="00BF1DBE" w:rsidP="00BF1DBE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 w:rsidR="000E01A1" w:rsidTr="00BF1DBE">
        <w:tc>
          <w:tcPr>
            <w:tcW w:w="2268" w:type="dxa"/>
          </w:tcPr>
          <w:p w:rsidR="000E01A1" w:rsidRDefault="000E01A1" w:rsidP="000E0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方法（場所）</w:t>
            </w:r>
          </w:p>
        </w:tc>
        <w:tc>
          <w:tcPr>
            <w:tcW w:w="5205" w:type="dxa"/>
            <w:gridSpan w:val="2"/>
          </w:tcPr>
          <w:p w:rsidR="000E01A1" w:rsidRDefault="000E01A1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カンファ（</w:t>
            </w:r>
          </w:p>
          <w:p w:rsidR="000E01A1" w:rsidRDefault="000E01A1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電話連絡・医療機関訪問</w:t>
            </w:r>
          </w:p>
        </w:tc>
      </w:tr>
      <w:tr w:rsidR="00BF1DBE" w:rsidTr="00BF1DBE">
        <w:tc>
          <w:tcPr>
            <w:tcW w:w="2268" w:type="dxa"/>
          </w:tcPr>
          <w:p w:rsidR="00BF1DBE" w:rsidRDefault="00BF1DBE" w:rsidP="000E0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カンファ参加者</w:t>
            </w:r>
          </w:p>
        </w:tc>
        <w:tc>
          <w:tcPr>
            <w:tcW w:w="1311" w:type="dxa"/>
            <w:tcBorders>
              <w:right w:val="dashed" w:sz="4" w:space="0" w:color="auto"/>
            </w:tcBorders>
          </w:tcPr>
          <w:p w:rsidR="00BF1DBE" w:rsidRDefault="00BF1DBE" w:rsidP="00BF1DB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  <w:p w:rsidR="00BF1DBE" w:rsidRDefault="00BF1DBE" w:rsidP="000E01A1">
            <w:pPr>
              <w:jc w:val="left"/>
              <w:rPr>
                <w:sz w:val="24"/>
              </w:rPr>
            </w:pPr>
          </w:p>
          <w:p w:rsidR="00BF1DBE" w:rsidRDefault="00BF1DBE" w:rsidP="000E01A1">
            <w:pPr>
              <w:jc w:val="left"/>
              <w:rPr>
                <w:sz w:val="24"/>
              </w:rPr>
            </w:pPr>
          </w:p>
          <w:p w:rsidR="00BF1DBE" w:rsidRDefault="00BF1DBE" w:rsidP="000E01A1">
            <w:pPr>
              <w:jc w:val="left"/>
              <w:rPr>
                <w:sz w:val="24"/>
              </w:rPr>
            </w:pPr>
          </w:p>
        </w:tc>
        <w:tc>
          <w:tcPr>
            <w:tcW w:w="3894" w:type="dxa"/>
            <w:tcBorders>
              <w:left w:val="dashed" w:sz="4" w:space="0" w:color="auto"/>
            </w:tcBorders>
          </w:tcPr>
          <w:p w:rsidR="00BF1DBE" w:rsidRDefault="00BF1DBE" w:rsidP="00BF1DBE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　　前</w:t>
            </w:r>
          </w:p>
          <w:p w:rsidR="00BF1DBE" w:rsidRDefault="00BF1DBE" w:rsidP="000E01A1">
            <w:pPr>
              <w:jc w:val="left"/>
              <w:rPr>
                <w:sz w:val="24"/>
              </w:rPr>
            </w:pPr>
          </w:p>
          <w:p w:rsidR="00BE0AA0" w:rsidRDefault="00BE0AA0" w:rsidP="000E01A1">
            <w:pPr>
              <w:jc w:val="left"/>
              <w:rPr>
                <w:sz w:val="24"/>
              </w:rPr>
            </w:pPr>
          </w:p>
          <w:p w:rsidR="00BE0AA0" w:rsidRDefault="00BE0AA0" w:rsidP="000E01A1">
            <w:pPr>
              <w:jc w:val="left"/>
              <w:rPr>
                <w:sz w:val="24"/>
              </w:rPr>
            </w:pPr>
          </w:p>
          <w:p w:rsidR="00BE0AA0" w:rsidRDefault="00BE0AA0" w:rsidP="000E01A1">
            <w:pPr>
              <w:jc w:val="left"/>
              <w:rPr>
                <w:sz w:val="24"/>
              </w:rPr>
            </w:pPr>
          </w:p>
        </w:tc>
      </w:tr>
      <w:tr w:rsidR="00BF1DBE" w:rsidTr="00BE0AA0">
        <w:tc>
          <w:tcPr>
            <w:tcW w:w="2268" w:type="dxa"/>
          </w:tcPr>
          <w:p w:rsidR="00BF1DBE" w:rsidRDefault="00BF1DBE" w:rsidP="000E01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退院日</w:t>
            </w:r>
          </w:p>
        </w:tc>
        <w:tc>
          <w:tcPr>
            <w:tcW w:w="5205" w:type="dxa"/>
            <w:gridSpan w:val="2"/>
          </w:tcPr>
          <w:p w:rsidR="00BF1DBE" w:rsidRDefault="00BF1DBE" w:rsidP="00BF1DBE">
            <w:pPr>
              <w:ind w:firstLineChars="500" w:firstLine="1200"/>
              <w:jc w:val="left"/>
              <w:rPr>
                <w:sz w:val="24"/>
              </w:rPr>
            </w:pPr>
          </w:p>
        </w:tc>
      </w:tr>
    </w:tbl>
    <w:p w:rsidR="000E01A1" w:rsidRDefault="000E01A1" w:rsidP="000E01A1">
      <w:pPr>
        <w:jc w:val="center"/>
        <w:rPr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331"/>
      </w:tblGrid>
      <w:tr w:rsidR="00F05017" w:rsidTr="00F05017">
        <w:tc>
          <w:tcPr>
            <w:tcW w:w="2405" w:type="dxa"/>
            <w:gridSpan w:val="2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疾患名</w:t>
            </w:r>
          </w:p>
        </w:tc>
        <w:tc>
          <w:tcPr>
            <w:tcW w:w="7331" w:type="dxa"/>
          </w:tcPr>
          <w:p w:rsidR="00F05017" w:rsidRDefault="00F05017" w:rsidP="000E01A1">
            <w:pPr>
              <w:jc w:val="left"/>
              <w:rPr>
                <w:sz w:val="24"/>
              </w:rPr>
            </w:pPr>
          </w:p>
          <w:p w:rsidR="00BE0AA0" w:rsidRDefault="00BE0AA0" w:rsidP="000E01A1">
            <w:pPr>
              <w:jc w:val="left"/>
              <w:rPr>
                <w:sz w:val="24"/>
              </w:rPr>
            </w:pPr>
          </w:p>
        </w:tc>
      </w:tr>
      <w:tr w:rsidR="00F05017" w:rsidTr="00F05017">
        <w:tc>
          <w:tcPr>
            <w:tcW w:w="2405" w:type="dxa"/>
            <w:gridSpan w:val="2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病状</w:t>
            </w:r>
          </w:p>
        </w:tc>
        <w:tc>
          <w:tcPr>
            <w:tcW w:w="7331" w:type="dxa"/>
          </w:tcPr>
          <w:p w:rsidR="00F05017" w:rsidRDefault="00F05017" w:rsidP="000E01A1">
            <w:pPr>
              <w:jc w:val="left"/>
              <w:rPr>
                <w:sz w:val="24"/>
              </w:rPr>
            </w:pPr>
          </w:p>
          <w:p w:rsidR="00F05017" w:rsidRDefault="00F05017" w:rsidP="000E01A1">
            <w:pPr>
              <w:jc w:val="left"/>
              <w:rPr>
                <w:sz w:val="24"/>
              </w:rPr>
            </w:pPr>
          </w:p>
        </w:tc>
      </w:tr>
      <w:tr w:rsidR="00F05017" w:rsidTr="00F05017">
        <w:tc>
          <w:tcPr>
            <w:tcW w:w="2405" w:type="dxa"/>
            <w:gridSpan w:val="2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病名の告知（説明）</w:t>
            </w:r>
          </w:p>
        </w:tc>
        <w:tc>
          <w:tcPr>
            <w:tcW w:w="7331" w:type="dxa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告知（有　　　　　　　　　・無）</w:t>
            </w:r>
          </w:p>
        </w:tc>
      </w:tr>
      <w:tr w:rsidR="00F05017" w:rsidTr="00F05017">
        <w:trPr>
          <w:trHeight w:val="704"/>
        </w:trPr>
        <w:tc>
          <w:tcPr>
            <w:tcW w:w="2405" w:type="dxa"/>
            <w:gridSpan w:val="2"/>
            <w:vMerge w:val="restart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自宅療養への意向</w:t>
            </w:r>
          </w:p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F05017" w:rsidRDefault="00F05017" w:rsidP="00BA00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7331" w:type="dxa"/>
          </w:tcPr>
          <w:p w:rsidR="00F05017" w:rsidRDefault="00F05017" w:rsidP="00BA00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【本人】</w:t>
            </w:r>
          </w:p>
        </w:tc>
      </w:tr>
      <w:tr w:rsidR="00F05017" w:rsidTr="00F05017">
        <w:tc>
          <w:tcPr>
            <w:tcW w:w="2405" w:type="dxa"/>
            <w:gridSpan w:val="2"/>
            <w:vMerge/>
          </w:tcPr>
          <w:p w:rsidR="00F05017" w:rsidRDefault="00F05017" w:rsidP="000E01A1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【家族】</w:t>
            </w:r>
          </w:p>
          <w:p w:rsidR="00F05017" w:rsidRDefault="00F05017" w:rsidP="000E01A1">
            <w:pPr>
              <w:jc w:val="left"/>
              <w:rPr>
                <w:sz w:val="24"/>
              </w:rPr>
            </w:pPr>
          </w:p>
          <w:p w:rsidR="00F05017" w:rsidRDefault="00F05017" w:rsidP="00BA00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家族名：　　　　　　　　続柄：</w:t>
            </w:r>
          </w:p>
          <w:p w:rsidR="00F05017" w:rsidRDefault="00F05017" w:rsidP="00BA00C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家族名：　　　　　　　　続柄：</w:t>
            </w:r>
          </w:p>
        </w:tc>
      </w:tr>
      <w:tr w:rsidR="00F05017" w:rsidTr="00F05017">
        <w:tc>
          <w:tcPr>
            <w:tcW w:w="2405" w:type="dxa"/>
            <w:gridSpan w:val="2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家族構成</w:t>
            </w:r>
          </w:p>
        </w:tc>
        <w:tc>
          <w:tcPr>
            <w:tcW w:w="7331" w:type="dxa"/>
          </w:tcPr>
          <w:p w:rsidR="00F05017" w:rsidRDefault="00F05017" w:rsidP="000E01A1">
            <w:pPr>
              <w:jc w:val="left"/>
              <w:rPr>
                <w:sz w:val="24"/>
              </w:rPr>
            </w:pPr>
          </w:p>
          <w:p w:rsidR="00F05017" w:rsidRDefault="00F05017" w:rsidP="000E01A1">
            <w:pPr>
              <w:jc w:val="left"/>
              <w:rPr>
                <w:sz w:val="24"/>
              </w:rPr>
            </w:pPr>
          </w:p>
        </w:tc>
      </w:tr>
      <w:tr w:rsidR="00F05017" w:rsidTr="00F05017">
        <w:tc>
          <w:tcPr>
            <w:tcW w:w="2405" w:type="dxa"/>
            <w:gridSpan w:val="2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自宅での介護者</w:t>
            </w:r>
          </w:p>
        </w:tc>
        <w:tc>
          <w:tcPr>
            <w:tcW w:w="7331" w:type="dxa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</w:p>
        </w:tc>
      </w:tr>
      <w:tr w:rsidR="00F05017" w:rsidTr="00F05017">
        <w:tc>
          <w:tcPr>
            <w:tcW w:w="2405" w:type="dxa"/>
            <w:gridSpan w:val="2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退院後の不安・心配</w:t>
            </w:r>
          </w:p>
        </w:tc>
        <w:tc>
          <w:tcPr>
            <w:tcW w:w="7331" w:type="dxa"/>
          </w:tcPr>
          <w:p w:rsidR="00F05017" w:rsidRDefault="00F05017" w:rsidP="000E01A1">
            <w:pPr>
              <w:jc w:val="left"/>
              <w:rPr>
                <w:sz w:val="24"/>
              </w:rPr>
            </w:pPr>
          </w:p>
          <w:p w:rsidR="00F05017" w:rsidRDefault="00F05017" w:rsidP="000E01A1">
            <w:pPr>
              <w:jc w:val="left"/>
              <w:rPr>
                <w:sz w:val="24"/>
              </w:rPr>
            </w:pPr>
          </w:p>
        </w:tc>
      </w:tr>
      <w:tr w:rsidR="00BF1DBE" w:rsidTr="00F05017">
        <w:tc>
          <w:tcPr>
            <w:tcW w:w="421" w:type="dxa"/>
            <w:vMerge w:val="restart"/>
            <w:textDirection w:val="tbRlV"/>
            <w:vAlign w:val="center"/>
          </w:tcPr>
          <w:p w:rsidR="00BF1DBE" w:rsidRDefault="00BF1DBE" w:rsidP="00F0501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退院後の医療</w:t>
            </w:r>
          </w:p>
        </w:tc>
        <w:tc>
          <w:tcPr>
            <w:tcW w:w="1984" w:type="dxa"/>
            <w:vMerge w:val="restart"/>
          </w:tcPr>
          <w:p w:rsidR="00BF1DBE" w:rsidRDefault="00BF1DBE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退院後の受診</w:t>
            </w:r>
          </w:p>
        </w:tc>
        <w:tc>
          <w:tcPr>
            <w:tcW w:w="7331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【定期受診】</w:t>
            </w:r>
          </w:p>
        </w:tc>
      </w:tr>
      <w:tr w:rsidR="00BF1DBE" w:rsidTr="00F05017">
        <w:trPr>
          <w:trHeight w:val="440"/>
        </w:trPr>
        <w:tc>
          <w:tcPr>
            <w:tcW w:w="421" w:type="dxa"/>
            <w:vMerge/>
            <w:textDirection w:val="tbRlV"/>
            <w:vAlign w:val="center"/>
          </w:tcPr>
          <w:p w:rsidR="00BF1DBE" w:rsidRDefault="00BF1DBE" w:rsidP="00F050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BF1DBE" w:rsidRDefault="00BF1DBE" w:rsidP="000E01A1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 w:rsidRPr="000E01A1">
              <w:rPr>
                <w:rFonts w:hint="eastAsia"/>
                <w:sz w:val="22"/>
                <w:szCs w:val="22"/>
              </w:rPr>
              <w:t>状況悪化時の受け入れ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BF1DBE" w:rsidTr="00F05017">
        <w:tc>
          <w:tcPr>
            <w:tcW w:w="421" w:type="dxa"/>
            <w:vMerge/>
            <w:textDirection w:val="tbRlV"/>
            <w:vAlign w:val="center"/>
          </w:tcPr>
          <w:p w:rsidR="00BF1DBE" w:rsidRDefault="00BF1DBE" w:rsidP="00F050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退院後の主治医</w:t>
            </w:r>
          </w:p>
        </w:tc>
        <w:tc>
          <w:tcPr>
            <w:tcW w:w="7331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</w:p>
        </w:tc>
      </w:tr>
      <w:tr w:rsidR="00BF1DBE" w:rsidTr="00F05017">
        <w:tc>
          <w:tcPr>
            <w:tcW w:w="421" w:type="dxa"/>
            <w:vMerge/>
            <w:textDirection w:val="tbRlV"/>
            <w:vAlign w:val="center"/>
          </w:tcPr>
          <w:p w:rsidR="00BF1DBE" w:rsidRDefault="00BF1DBE" w:rsidP="00F05017">
            <w:pPr>
              <w:ind w:right="113" w:firstLineChars="500" w:firstLine="120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F1DBE" w:rsidRDefault="00BF1DBE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在宅で必要と</w:t>
            </w:r>
          </w:p>
          <w:p w:rsidR="00BF1DBE" w:rsidRPr="00F05017" w:rsidRDefault="00BF1DBE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なる医療処置</w:t>
            </w:r>
          </w:p>
        </w:tc>
        <w:tc>
          <w:tcPr>
            <w:tcW w:w="7331" w:type="dxa"/>
          </w:tcPr>
          <w:p w:rsidR="00BF1DBE" w:rsidRPr="00F05017" w:rsidRDefault="00BF1DBE" w:rsidP="000E01A1">
            <w:pPr>
              <w:jc w:val="left"/>
              <w:rPr>
                <w:sz w:val="24"/>
              </w:rPr>
            </w:pPr>
          </w:p>
        </w:tc>
      </w:tr>
      <w:tr w:rsidR="00BF1DBE" w:rsidTr="00F05017">
        <w:tc>
          <w:tcPr>
            <w:tcW w:w="421" w:type="dxa"/>
            <w:vMerge/>
            <w:textDirection w:val="tbRlV"/>
            <w:vAlign w:val="center"/>
          </w:tcPr>
          <w:p w:rsidR="00BF1DBE" w:rsidRDefault="00BF1DBE" w:rsidP="00F05017">
            <w:pPr>
              <w:ind w:right="113" w:firstLineChars="500" w:firstLine="120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F1DBE" w:rsidRDefault="00BF1DBE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訪問看護</w:t>
            </w:r>
          </w:p>
        </w:tc>
        <w:tc>
          <w:tcPr>
            <w:tcW w:w="7331" w:type="dxa"/>
          </w:tcPr>
          <w:p w:rsidR="00BF1DBE" w:rsidRPr="00F05017" w:rsidRDefault="00BF1DBE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要（指示を出す医師名　　　　　　　　　）　・　不要</w:t>
            </w:r>
          </w:p>
        </w:tc>
      </w:tr>
      <w:tr w:rsidR="00BF1DBE" w:rsidTr="00F05017">
        <w:tc>
          <w:tcPr>
            <w:tcW w:w="421" w:type="dxa"/>
            <w:vMerge w:val="restart"/>
            <w:textDirection w:val="tbRlV"/>
            <w:vAlign w:val="center"/>
          </w:tcPr>
          <w:p w:rsidR="00BF1DBE" w:rsidRDefault="00BF1DBE" w:rsidP="00F0501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服薬</w:t>
            </w:r>
          </w:p>
        </w:tc>
        <w:tc>
          <w:tcPr>
            <w:tcW w:w="1984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331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</w:p>
          <w:p w:rsidR="00BF1DBE" w:rsidRDefault="00BF1DBE" w:rsidP="000E01A1">
            <w:pPr>
              <w:jc w:val="left"/>
              <w:rPr>
                <w:sz w:val="24"/>
              </w:rPr>
            </w:pPr>
          </w:p>
        </w:tc>
      </w:tr>
      <w:tr w:rsidR="00BF1DBE" w:rsidTr="00F05017">
        <w:tc>
          <w:tcPr>
            <w:tcW w:w="421" w:type="dxa"/>
            <w:vMerge/>
            <w:textDirection w:val="tbRlV"/>
          </w:tcPr>
          <w:p w:rsidR="00BF1DBE" w:rsidRDefault="00BF1DBE" w:rsidP="00F05017">
            <w:pPr>
              <w:ind w:right="113" w:firstLineChars="300" w:firstLine="72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次回の処方</w:t>
            </w:r>
          </w:p>
        </w:tc>
        <w:tc>
          <w:tcPr>
            <w:tcW w:w="7331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</w:p>
        </w:tc>
      </w:tr>
      <w:tr w:rsidR="00BF1DBE" w:rsidTr="00F05017">
        <w:tc>
          <w:tcPr>
            <w:tcW w:w="421" w:type="dxa"/>
            <w:vMerge/>
            <w:textDirection w:val="tbRlV"/>
          </w:tcPr>
          <w:p w:rsidR="00BF1DBE" w:rsidRDefault="00BF1DBE" w:rsidP="00F05017">
            <w:pPr>
              <w:ind w:right="113" w:firstLineChars="300" w:firstLine="720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服薬管理の方法</w:t>
            </w:r>
          </w:p>
        </w:tc>
        <w:tc>
          <w:tcPr>
            <w:tcW w:w="7331" w:type="dxa"/>
          </w:tcPr>
          <w:p w:rsidR="00BF1DBE" w:rsidRDefault="00BF1DBE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自分で可・不可（</w:t>
            </w:r>
          </w:p>
        </w:tc>
      </w:tr>
      <w:tr w:rsidR="00F05017" w:rsidTr="00F05017">
        <w:trPr>
          <w:cantSplit/>
          <w:trHeight w:val="416"/>
        </w:trPr>
        <w:tc>
          <w:tcPr>
            <w:tcW w:w="421" w:type="dxa"/>
            <w:vMerge w:val="restart"/>
            <w:textDirection w:val="tbRlV"/>
          </w:tcPr>
          <w:p w:rsidR="00F05017" w:rsidRDefault="00F05017" w:rsidP="00F05017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ＡＤＬ</w:t>
            </w:r>
          </w:p>
        </w:tc>
        <w:tc>
          <w:tcPr>
            <w:tcW w:w="1984" w:type="dxa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移動</w:t>
            </w:r>
          </w:p>
        </w:tc>
        <w:tc>
          <w:tcPr>
            <w:tcW w:w="7331" w:type="dxa"/>
          </w:tcPr>
          <w:p w:rsidR="00F05017" w:rsidRDefault="00F05017" w:rsidP="000E01A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独歩・杖歩行・歩行器・車いす・寝たきり</w:t>
            </w:r>
          </w:p>
        </w:tc>
      </w:tr>
      <w:tr w:rsidR="00F05017" w:rsidTr="00F05017">
        <w:trPr>
          <w:cantSplit/>
          <w:trHeight w:val="281"/>
        </w:trPr>
        <w:tc>
          <w:tcPr>
            <w:tcW w:w="421" w:type="dxa"/>
            <w:vMerge/>
            <w:textDirection w:val="tbRlV"/>
          </w:tcPr>
          <w:p w:rsidR="00F05017" w:rsidRDefault="00F05017" w:rsidP="00F050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体位変換</w:t>
            </w:r>
          </w:p>
        </w:tc>
        <w:tc>
          <w:tcPr>
            <w:tcW w:w="7331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自力で可・自力で不可</w:t>
            </w:r>
          </w:p>
        </w:tc>
      </w:tr>
      <w:tr w:rsidR="00F05017" w:rsidTr="00F05017">
        <w:tc>
          <w:tcPr>
            <w:tcW w:w="421" w:type="dxa"/>
            <w:vMerge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食事</w:t>
            </w:r>
          </w:p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7331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普通食・軟菜・刻み・ミキサー・</w:t>
            </w:r>
          </w:p>
        </w:tc>
      </w:tr>
      <w:tr w:rsidR="00F05017" w:rsidTr="00F05017">
        <w:tc>
          <w:tcPr>
            <w:tcW w:w="421" w:type="dxa"/>
            <w:vMerge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治療食（制限等の指示）</w:t>
            </w:r>
          </w:p>
        </w:tc>
      </w:tr>
      <w:tr w:rsidR="00F05017" w:rsidTr="00F05017">
        <w:tc>
          <w:tcPr>
            <w:tcW w:w="421" w:type="dxa"/>
            <w:vMerge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経管栄養（栄養剤名</w:t>
            </w:r>
          </w:p>
        </w:tc>
      </w:tr>
      <w:tr w:rsidR="00F05017" w:rsidTr="00F05017">
        <w:tc>
          <w:tcPr>
            <w:tcW w:w="421" w:type="dxa"/>
            <w:vMerge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自宅での調理・ＰＥＧ取扱い（家族で可・家族では困難・不可）</w:t>
            </w:r>
          </w:p>
        </w:tc>
      </w:tr>
      <w:tr w:rsidR="001A7170" w:rsidTr="001A7170">
        <w:tc>
          <w:tcPr>
            <w:tcW w:w="421" w:type="dxa"/>
            <w:vMerge w:val="restart"/>
            <w:textDirection w:val="tbRlV"/>
          </w:tcPr>
          <w:p w:rsidR="001A7170" w:rsidRDefault="001A7170" w:rsidP="001A717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ＡＤＬ</w:t>
            </w:r>
          </w:p>
        </w:tc>
        <w:tc>
          <w:tcPr>
            <w:tcW w:w="1984" w:type="dxa"/>
            <w:vMerge w:val="restart"/>
          </w:tcPr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排泄</w:t>
            </w:r>
          </w:p>
        </w:tc>
        <w:tc>
          <w:tcPr>
            <w:tcW w:w="7331" w:type="dxa"/>
          </w:tcPr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自立・要介助・全介助</w:t>
            </w:r>
          </w:p>
        </w:tc>
      </w:tr>
      <w:tr w:rsidR="001A7170" w:rsidTr="00F05017">
        <w:tc>
          <w:tcPr>
            <w:tcW w:w="421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トイレ・Ｐトイレ・オムツ</w:t>
            </w:r>
          </w:p>
        </w:tc>
      </w:tr>
      <w:tr w:rsidR="001A7170" w:rsidTr="00F05017">
        <w:tc>
          <w:tcPr>
            <w:tcW w:w="421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排便　　　　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　日　　</w:t>
            </w:r>
          </w:p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下剤使用（　無　・有　　　　　　　）</w:t>
            </w:r>
          </w:p>
        </w:tc>
      </w:tr>
      <w:tr w:rsidR="001A7170" w:rsidTr="00F05017">
        <w:tc>
          <w:tcPr>
            <w:tcW w:w="421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排尿　　　　回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日　</w:t>
            </w:r>
          </w:p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利尿剤服用（無　・有　　　　　　　）</w:t>
            </w:r>
          </w:p>
        </w:tc>
      </w:tr>
      <w:tr w:rsidR="001A7170" w:rsidTr="00F05017">
        <w:tc>
          <w:tcPr>
            <w:tcW w:w="421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清潔</w:t>
            </w:r>
          </w:p>
        </w:tc>
        <w:tc>
          <w:tcPr>
            <w:tcW w:w="7331" w:type="dxa"/>
          </w:tcPr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入浴（可・不可）</w:t>
            </w:r>
          </w:p>
        </w:tc>
      </w:tr>
      <w:tr w:rsidR="001A7170" w:rsidTr="00F05017">
        <w:tc>
          <w:tcPr>
            <w:tcW w:w="421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更衣（自立・要介助・全介助）</w:t>
            </w:r>
          </w:p>
        </w:tc>
      </w:tr>
      <w:tr w:rsidR="001A7170" w:rsidTr="00F05017">
        <w:tc>
          <w:tcPr>
            <w:tcW w:w="421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1A7170" w:rsidRDefault="001A7170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整容（自立・要介助・全介助）</w:t>
            </w:r>
          </w:p>
        </w:tc>
      </w:tr>
      <w:tr w:rsidR="00F05017" w:rsidTr="00BF1DBE">
        <w:tc>
          <w:tcPr>
            <w:tcW w:w="2405" w:type="dxa"/>
            <w:gridSpan w:val="2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住環境</w:t>
            </w:r>
          </w:p>
        </w:tc>
        <w:tc>
          <w:tcPr>
            <w:tcW w:w="7331" w:type="dxa"/>
          </w:tcPr>
          <w:p w:rsidR="00F05017" w:rsidRDefault="00BF1DBE" w:rsidP="00BF1DB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レンタル</w:t>
            </w:r>
          </w:p>
          <w:p w:rsidR="001A7170" w:rsidRDefault="001A7170" w:rsidP="00BF1DBE">
            <w:pPr>
              <w:rPr>
                <w:sz w:val="24"/>
              </w:rPr>
            </w:pPr>
          </w:p>
          <w:p w:rsidR="001A7170" w:rsidRDefault="001A7170" w:rsidP="00BF1DBE">
            <w:pPr>
              <w:rPr>
                <w:sz w:val="24"/>
              </w:rPr>
            </w:pPr>
          </w:p>
        </w:tc>
      </w:tr>
      <w:tr w:rsidR="00F05017" w:rsidTr="00F05017">
        <w:tc>
          <w:tcPr>
            <w:tcW w:w="2405" w:type="dxa"/>
            <w:gridSpan w:val="2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術後の禁忌事項</w:t>
            </w:r>
          </w:p>
        </w:tc>
        <w:tc>
          <w:tcPr>
            <w:tcW w:w="7331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</w:tc>
      </w:tr>
      <w:tr w:rsidR="00F05017" w:rsidTr="00F05017">
        <w:tc>
          <w:tcPr>
            <w:tcW w:w="2405" w:type="dxa"/>
            <w:gridSpan w:val="2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退院指導の内容</w:t>
            </w:r>
          </w:p>
        </w:tc>
        <w:tc>
          <w:tcPr>
            <w:tcW w:w="7331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</w:tc>
      </w:tr>
      <w:tr w:rsidR="00F05017" w:rsidTr="00F05017">
        <w:tc>
          <w:tcPr>
            <w:tcW w:w="2405" w:type="dxa"/>
            <w:gridSpan w:val="2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退院後のリハビリ</w:t>
            </w:r>
          </w:p>
        </w:tc>
        <w:tc>
          <w:tcPr>
            <w:tcW w:w="7331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</w:tc>
      </w:tr>
      <w:tr w:rsidR="00F05017" w:rsidTr="00F05017">
        <w:tc>
          <w:tcPr>
            <w:tcW w:w="2405" w:type="dxa"/>
            <w:gridSpan w:val="2"/>
          </w:tcPr>
          <w:p w:rsidR="00F05017" w:rsidRDefault="00F05017" w:rsidP="00F0501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必要物品の調達</w:t>
            </w:r>
          </w:p>
        </w:tc>
        <w:tc>
          <w:tcPr>
            <w:tcW w:w="7331" w:type="dxa"/>
          </w:tcPr>
          <w:p w:rsidR="00F05017" w:rsidRDefault="00F05017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</w:tc>
      </w:tr>
      <w:tr w:rsidR="001A7170" w:rsidTr="00BE0AA0">
        <w:tc>
          <w:tcPr>
            <w:tcW w:w="2405" w:type="dxa"/>
            <w:gridSpan w:val="2"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</w:tc>
      </w:tr>
      <w:tr w:rsidR="001A7170" w:rsidTr="001A7170">
        <w:tc>
          <w:tcPr>
            <w:tcW w:w="2405" w:type="dxa"/>
            <w:gridSpan w:val="2"/>
          </w:tcPr>
          <w:p w:rsidR="001A7170" w:rsidRDefault="001A7170" w:rsidP="00BE0AA0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1A7170" w:rsidRDefault="001A7170" w:rsidP="00BE0AA0">
            <w:pPr>
              <w:jc w:val="left"/>
              <w:rPr>
                <w:sz w:val="24"/>
              </w:rPr>
            </w:pPr>
          </w:p>
          <w:p w:rsidR="001A7170" w:rsidRDefault="001A7170" w:rsidP="00BE0AA0">
            <w:pPr>
              <w:jc w:val="left"/>
              <w:rPr>
                <w:sz w:val="24"/>
              </w:rPr>
            </w:pPr>
          </w:p>
          <w:p w:rsidR="001A7170" w:rsidRDefault="001A7170" w:rsidP="00BE0AA0">
            <w:pPr>
              <w:jc w:val="left"/>
              <w:rPr>
                <w:sz w:val="24"/>
              </w:rPr>
            </w:pPr>
          </w:p>
        </w:tc>
      </w:tr>
      <w:tr w:rsidR="001A7170" w:rsidTr="00BE0AA0">
        <w:tc>
          <w:tcPr>
            <w:tcW w:w="2405" w:type="dxa"/>
            <w:gridSpan w:val="2"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</w:tc>
        <w:tc>
          <w:tcPr>
            <w:tcW w:w="7331" w:type="dxa"/>
          </w:tcPr>
          <w:p w:rsidR="001A7170" w:rsidRDefault="001A7170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  <w:p w:rsidR="001A7170" w:rsidRDefault="001A7170" w:rsidP="00F05017">
            <w:pPr>
              <w:jc w:val="left"/>
              <w:rPr>
                <w:sz w:val="24"/>
              </w:rPr>
            </w:pPr>
          </w:p>
        </w:tc>
      </w:tr>
    </w:tbl>
    <w:p w:rsidR="000E01A1" w:rsidRPr="000E01A1" w:rsidRDefault="000E01A1" w:rsidP="000E01A1">
      <w:pPr>
        <w:jc w:val="left"/>
        <w:rPr>
          <w:sz w:val="24"/>
        </w:rPr>
      </w:pPr>
    </w:p>
    <w:sectPr w:rsidR="000E01A1" w:rsidRPr="000E01A1" w:rsidSect="00BF1DBE">
      <w:pgSz w:w="11906" w:h="16838"/>
      <w:pgMar w:top="680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AD"/>
    <w:rsid w:val="000E01A1"/>
    <w:rsid w:val="000F6F29"/>
    <w:rsid w:val="001A7170"/>
    <w:rsid w:val="00235A39"/>
    <w:rsid w:val="003401AD"/>
    <w:rsid w:val="00B127A8"/>
    <w:rsid w:val="00BA00C6"/>
    <w:rsid w:val="00BE011B"/>
    <w:rsid w:val="00BE0AA0"/>
    <w:rsid w:val="00BF1DBE"/>
    <w:rsid w:val="00F05017"/>
    <w:rsid w:val="00F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77E17B-F604-4840-8490-F0CED031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EC05FCE9</Template>
  <TotalTime>0</TotalTime>
  <Pages>2</Pages>
  <Words>471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美果</dc:creator>
  <cp:keywords/>
  <dc:description/>
  <cp:lastModifiedBy>田原 香利</cp:lastModifiedBy>
  <cp:revision>2</cp:revision>
  <cp:lastPrinted>2018-04-23T01:16:00Z</cp:lastPrinted>
  <dcterms:created xsi:type="dcterms:W3CDTF">2018-04-23T01:16:00Z</dcterms:created>
  <dcterms:modified xsi:type="dcterms:W3CDTF">2018-04-23T01:16:00Z</dcterms:modified>
</cp:coreProperties>
</file>