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0" w:rsidRPr="00A7107B" w:rsidRDefault="00BC3E8D">
      <w:r w:rsidRPr="00A7107B">
        <w:rPr>
          <w:rFonts w:hint="eastAsia"/>
        </w:rPr>
        <w:t>様式</w:t>
      </w:r>
      <w:r w:rsidR="009B0E5F">
        <w:rPr>
          <w:rFonts w:hint="eastAsia"/>
        </w:rPr>
        <w:t>第</w:t>
      </w:r>
      <w:r w:rsidR="007F4F64">
        <w:rPr>
          <w:rFonts w:hint="eastAsia"/>
        </w:rPr>
        <w:t>１</w:t>
      </w:r>
      <w:r w:rsidR="009B0E5F">
        <w:rPr>
          <w:rFonts w:hint="eastAsia"/>
        </w:rPr>
        <w:t>号の</w:t>
      </w:r>
      <w:r w:rsidR="007F4F64">
        <w:rPr>
          <w:rFonts w:hint="eastAsia"/>
        </w:rPr>
        <w:t>２</w:t>
      </w:r>
    </w:p>
    <w:p w:rsidR="00BF5F30" w:rsidRDefault="00BF5F30"/>
    <w:p w:rsidR="00BF5F30" w:rsidRDefault="00BC3E8D">
      <w:pPr>
        <w:jc w:val="center"/>
        <w:rPr>
          <w:w w:val="200"/>
        </w:rPr>
      </w:pPr>
      <w:r>
        <w:rPr>
          <w:rFonts w:hint="eastAsia"/>
          <w:w w:val="200"/>
        </w:rPr>
        <w:t>請　求　書</w:t>
      </w:r>
    </w:p>
    <w:p w:rsidR="00BF5F30" w:rsidRDefault="00BF5F30"/>
    <w:p w:rsidR="00BF5F30" w:rsidRPr="00004DD2" w:rsidRDefault="00BF5F30"/>
    <w:p w:rsidR="00BF5F30" w:rsidRDefault="00BF5F30"/>
    <w:p w:rsidR="00BF5F30" w:rsidRDefault="00BC3E8D">
      <w:r>
        <w:rPr>
          <w:rFonts w:hint="eastAsia"/>
        </w:rPr>
        <w:t>￥</w:t>
      </w:r>
      <w:r>
        <w:rPr>
          <w:rFonts w:hint="eastAsia"/>
          <w:u w:val="single"/>
        </w:rPr>
        <w:t xml:space="preserve">　　　　　　　　　　　　　　</w:t>
      </w:r>
    </w:p>
    <w:p w:rsidR="00BF5F30" w:rsidRDefault="00BF5F30"/>
    <w:p w:rsidR="00BF5F30" w:rsidRDefault="007F4F64" w:rsidP="007F4F64">
      <w:pPr>
        <w:ind w:firstLineChars="100" w:firstLine="210"/>
      </w:pPr>
      <w:r>
        <w:rPr>
          <w:rFonts w:hint="eastAsia"/>
        </w:rPr>
        <w:t xml:space="preserve">令和　年　</w:t>
      </w:r>
      <w:r w:rsidRPr="007F4F64">
        <w:rPr>
          <w:rFonts w:hint="eastAsia"/>
        </w:rPr>
        <w:t>月</w:t>
      </w:r>
      <w:r>
        <w:rPr>
          <w:rFonts w:hint="eastAsia"/>
        </w:rPr>
        <w:t xml:space="preserve">　</w:t>
      </w:r>
      <w:r w:rsidRPr="007F4F64">
        <w:rPr>
          <w:rFonts w:hint="eastAsia"/>
        </w:rPr>
        <w:t>日から</w:t>
      </w:r>
      <w:r>
        <w:rPr>
          <w:rFonts w:hint="eastAsia"/>
        </w:rPr>
        <w:t xml:space="preserve">令和　年　</w:t>
      </w:r>
      <w:r w:rsidRPr="007F4F64">
        <w:rPr>
          <w:rFonts w:hint="eastAsia"/>
        </w:rPr>
        <w:t>月</w:t>
      </w:r>
      <w:r>
        <w:rPr>
          <w:rFonts w:hint="eastAsia"/>
        </w:rPr>
        <w:t xml:space="preserve">　</w:t>
      </w:r>
      <w:r w:rsidRPr="007F4F64">
        <w:rPr>
          <w:rFonts w:hint="eastAsia"/>
        </w:rPr>
        <w:t>日の期間において、別紙のとおり</w:t>
      </w:r>
      <w:r>
        <w:rPr>
          <w:rFonts w:hint="eastAsia"/>
        </w:rPr>
        <w:t>新型</w:t>
      </w:r>
      <w:r w:rsidRPr="007F4F64">
        <w:rPr>
          <w:rFonts w:hint="eastAsia"/>
        </w:rPr>
        <w:t>コロナウイルスワクチンの</w:t>
      </w:r>
      <w:r>
        <w:rPr>
          <w:rFonts w:hint="eastAsia"/>
        </w:rPr>
        <w:t>職域</w:t>
      </w:r>
      <w:r w:rsidRPr="007F4F64">
        <w:rPr>
          <w:rFonts w:hint="eastAsia"/>
        </w:rPr>
        <w:t>接種を実施したため、新型コロナウイルス感染症緊急包括支援事業補助金（医療分）</w:t>
      </w:r>
      <w:r>
        <w:rPr>
          <w:rFonts w:hint="eastAsia"/>
        </w:rPr>
        <w:t>（職域接種促進</w:t>
      </w:r>
      <w:r w:rsidR="00B5024F">
        <w:rPr>
          <w:rFonts w:hint="eastAsia"/>
        </w:rPr>
        <w:t>のための</w:t>
      </w:r>
      <w:r>
        <w:rPr>
          <w:rFonts w:hint="eastAsia"/>
        </w:rPr>
        <w:t>支援事業）</w:t>
      </w:r>
      <w:r w:rsidRPr="007F4F64">
        <w:rPr>
          <w:rFonts w:hint="eastAsia"/>
        </w:rPr>
        <w:t>として以下のとおり請求する。</w:t>
      </w:r>
    </w:p>
    <w:p w:rsidR="00BF5F30" w:rsidRDefault="00BF5F30"/>
    <w:p w:rsidR="00BF5F30" w:rsidRPr="0037449E" w:rsidRDefault="00BF5F30"/>
    <w:p w:rsidR="00BF5F30" w:rsidRDefault="00BC3E8D">
      <w:r>
        <w:rPr>
          <w:rFonts w:hint="eastAsia"/>
        </w:rPr>
        <w:t xml:space="preserve">　上記のとおり請求します。</w:t>
      </w:r>
    </w:p>
    <w:p w:rsidR="00BF5F30" w:rsidRDefault="00BF5F30"/>
    <w:p w:rsidR="00BF5F30" w:rsidRDefault="00785B00">
      <w:pPr>
        <w:jc w:val="right"/>
      </w:pPr>
      <w:r>
        <w:rPr>
          <w:rFonts w:hint="eastAsia"/>
        </w:rPr>
        <w:t xml:space="preserve">令和　　</w:t>
      </w:r>
      <w:r w:rsidR="00BC3E8D">
        <w:rPr>
          <w:rFonts w:hint="eastAsia"/>
        </w:rPr>
        <w:t>年　　月　　日</w:t>
      </w:r>
    </w:p>
    <w:p w:rsidR="00BF5F30" w:rsidRDefault="00BF5F30"/>
    <w:p w:rsidR="00BF5F30" w:rsidRDefault="00BF5F30"/>
    <w:p w:rsidR="00BF5F30" w:rsidRDefault="00BC3E8D">
      <w:r>
        <w:fldChar w:fldCharType="begin"/>
      </w:r>
      <w:r>
        <w:instrText xml:space="preserve"> eq \o\ad(</w:instrText>
      </w:r>
      <w:r>
        <w:rPr>
          <w:rFonts w:hint="eastAsia"/>
        </w:rPr>
        <w:instrText>広島県知事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:rsidR="00BF5F30" w:rsidRDefault="00BF5F30"/>
    <w:p w:rsidR="00BF5F30" w:rsidRDefault="00BF5F30"/>
    <w:p w:rsidR="00BF5F30" w:rsidRDefault="00BC3E8D">
      <w:r>
        <w:rPr>
          <w:rFonts w:hint="eastAsia"/>
        </w:rPr>
        <w:t xml:space="preserve">　　　　　　　　　　　　　　　　　　　　住</w:t>
      </w:r>
      <w:r w:rsidR="00FB6CD8">
        <w:rPr>
          <w:rFonts w:hint="eastAsia"/>
        </w:rPr>
        <w:t xml:space="preserve">　</w:t>
      </w:r>
      <w:r>
        <w:rPr>
          <w:rFonts w:hint="eastAsia"/>
        </w:rPr>
        <w:t xml:space="preserve">　　　所</w:t>
      </w:r>
    </w:p>
    <w:p w:rsidR="00BF5F30" w:rsidRDefault="00BC3E8D">
      <w:r>
        <w:rPr>
          <w:rFonts w:hint="eastAsia"/>
          <w:snapToGrid w:val="0"/>
        </w:rPr>
        <w:t xml:space="preserve">  </w:t>
      </w:r>
      <w:r w:rsidR="009B0E5F">
        <w:rPr>
          <w:rFonts w:hint="eastAsia"/>
          <w:snapToGrid w:val="0"/>
        </w:rPr>
        <w:t xml:space="preserve">　　　　　　　　　　　　　　　　　　　</w:t>
      </w:r>
      <w:r w:rsidR="009B0E5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</w:t>
      </w:r>
      <w:r w:rsidR="009B0E5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業</w:t>
      </w:r>
      <w:r w:rsidR="009B0E5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</w:t>
      </w:r>
      <w:r w:rsidR="009B0E5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eastAsia"/>
        </w:rPr>
        <w:t xml:space="preserve">　　　　　</w:t>
      </w:r>
      <w:r w:rsidR="00FB6CD8">
        <w:rPr>
          <w:rFonts w:hint="eastAsia"/>
        </w:rPr>
        <w:t xml:space="preserve">　　</w:t>
      </w:r>
      <w:r>
        <w:rPr>
          <w:rFonts w:hint="eastAsia"/>
        </w:rPr>
        <w:t xml:space="preserve">　　　　　　㊞</w:t>
      </w:r>
    </w:p>
    <w:p w:rsidR="00BF5F30" w:rsidRDefault="00BF5F30"/>
    <w:p w:rsidR="00BF5F30" w:rsidRDefault="00BF5F30"/>
    <w:p w:rsidR="00BF5F30" w:rsidRDefault="00BF5F30"/>
    <w:p w:rsidR="00BF5F30" w:rsidRDefault="00BC3E8D">
      <w:r>
        <w:rPr>
          <w:rFonts w:hint="eastAsia"/>
        </w:rPr>
        <w:t>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260"/>
      </w:tblGrid>
      <w:tr w:rsidR="00BF5F30">
        <w:trPr>
          <w:trHeight w:val="353"/>
        </w:trPr>
        <w:tc>
          <w:tcPr>
            <w:tcW w:w="1710" w:type="dxa"/>
            <w:vAlign w:val="center"/>
          </w:tcPr>
          <w:p w:rsidR="00BF5F30" w:rsidRDefault="00BC3E8D" w:rsidP="00BC3E8D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710" w:type="dxa"/>
            <w:vAlign w:val="center"/>
          </w:tcPr>
          <w:p w:rsidR="00BF5F30" w:rsidRDefault="00BC3E8D" w:rsidP="00BC3E8D">
            <w:pPr>
              <w:jc w:val="center"/>
            </w:pPr>
            <w:r>
              <w:rPr>
                <w:rFonts w:hint="eastAsia"/>
              </w:rPr>
              <w:t>既交付済額</w:t>
            </w:r>
          </w:p>
        </w:tc>
        <w:tc>
          <w:tcPr>
            <w:tcW w:w="1710" w:type="dxa"/>
            <w:vAlign w:val="center"/>
          </w:tcPr>
          <w:p w:rsidR="00BF5F30" w:rsidRDefault="00BC3E8D" w:rsidP="00BC3E8D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710" w:type="dxa"/>
            <w:vAlign w:val="center"/>
          </w:tcPr>
          <w:p w:rsidR="00BF5F30" w:rsidRDefault="00BC3E8D" w:rsidP="00BC3E8D">
            <w:pPr>
              <w:jc w:val="center"/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1260" w:type="dxa"/>
            <w:vAlign w:val="center"/>
          </w:tcPr>
          <w:p w:rsidR="00BF5F30" w:rsidRDefault="00BC3E8D" w:rsidP="00BC3E8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F5F30">
        <w:trPr>
          <w:trHeight w:val="526"/>
        </w:trPr>
        <w:tc>
          <w:tcPr>
            <w:tcW w:w="1710" w:type="dxa"/>
            <w:vAlign w:val="center"/>
          </w:tcPr>
          <w:p w:rsidR="00BF5F30" w:rsidRDefault="00BF5F30">
            <w:pPr>
              <w:jc w:val="right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BF5F30" w:rsidRDefault="00BF5F30">
            <w:pPr>
              <w:jc w:val="right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BF5F30" w:rsidRDefault="00BF5F30">
            <w:pPr>
              <w:jc w:val="right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BF5F30" w:rsidRDefault="00BF5F30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BF5F30" w:rsidRDefault="00BF5F30"/>
        </w:tc>
      </w:tr>
    </w:tbl>
    <w:p w:rsidR="00BF5F30" w:rsidRDefault="00BF5F30"/>
    <w:p w:rsidR="00BF5F30" w:rsidRDefault="00BC3E8D">
      <w:r>
        <w:rPr>
          <w:rFonts w:hint="eastAsia"/>
        </w:rPr>
        <w:t>振込先　　　　　　　　銀行　　　　　支店</w:t>
      </w:r>
    </w:p>
    <w:p w:rsidR="00BF5F30" w:rsidRDefault="00BC3E8D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農協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支所　　普通・当座　口座番号</w:t>
      </w:r>
      <w:r>
        <w:rPr>
          <w:rFonts w:hint="eastAsia"/>
          <w:u w:val="single"/>
        </w:rPr>
        <w:t xml:space="preserve">　　　　　　　　　</w:t>
      </w:r>
    </w:p>
    <w:p w:rsidR="00B5024F" w:rsidRDefault="00BC3E8D" w:rsidP="00B5024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口座名義　　　　　　　　　　　　　　</w:t>
      </w:r>
      <w:r>
        <w:rPr>
          <w:rFonts w:hint="eastAsia"/>
          <w:u w:val="single"/>
        </w:rPr>
        <w:t xml:space="preserve"> </w:t>
      </w:r>
    </w:p>
    <w:p w:rsidR="00B5024F" w:rsidRPr="00B5024F" w:rsidRDefault="00B5024F" w:rsidP="00B5024F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※　</w:t>
      </w:r>
      <w:r w:rsidRPr="00B5024F">
        <w:rPr>
          <w:rFonts w:hint="eastAsia"/>
          <w:u w:val="single"/>
        </w:rPr>
        <w:t>振込先の通帳の写しを添付すること</w:t>
      </w:r>
      <w:bookmarkStart w:id="0" w:name="_GoBack"/>
      <w:bookmarkEnd w:id="0"/>
    </w:p>
    <w:sectPr w:rsidR="00B5024F" w:rsidRPr="00B50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D8" w:rsidRDefault="00FB6CD8" w:rsidP="00FB6CD8">
      <w:r>
        <w:separator/>
      </w:r>
    </w:p>
  </w:endnote>
  <w:endnote w:type="continuationSeparator" w:id="0">
    <w:p w:rsidR="00FB6CD8" w:rsidRDefault="00FB6CD8" w:rsidP="00F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D8" w:rsidRDefault="00FB6CD8" w:rsidP="00FB6CD8">
      <w:r>
        <w:separator/>
      </w:r>
    </w:p>
  </w:footnote>
  <w:footnote w:type="continuationSeparator" w:id="0">
    <w:p w:rsidR="00FB6CD8" w:rsidRDefault="00FB6CD8" w:rsidP="00FB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D"/>
    <w:rsid w:val="00004DD2"/>
    <w:rsid w:val="00044019"/>
    <w:rsid w:val="001972E2"/>
    <w:rsid w:val="002B370B"/>
    <w:rsid w:val="0037449E"/>
    <w:rsid w:val="0070547E"/>
    <w:rsid w:val="00785B00"/>
    <w:rsid w:val="007F4F64"/>
    <w:rsid w:val="009B0E5F"/>
    <w:rsid w:val="00A7107B"/>
    <w:rsid w:val="00B5024F"/>
    <w:rsid w:val="00BC3E8D"/>
    <w:rsid w:val="00BF5F30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5C97A4-CD21-43E8-801B-AFA9EF8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ＭＳ 明朝" w:hAnsi="Calisto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styleId="a4">
    <w:name w:val="page number"/>
    <w:semiHidden/>
    <w:rPr>
      <w:sz w:val="18"/>
    </w:rPr>
  </w:style>
  <w:style w:type="paragraph" w:styleId="a5">
    <w:name w:val="header"/>
    <w:basedOn w:val="a"/>
    <w:semiHidden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6">
    <w:name w:val="Message Header"/>
    <w:basedOn w:val="a7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7">
    <w:name w:val="Body Text"/>
    <w:basedOn w:val="a"/>
    <w:semiHidden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8">
    <w:name w:val="ﾒｯｾｰｼﾞ見出し(開始)"/>
    <w:basedOn w:val="a6"/>
    <w:next w:val="a6"/>
  </w:style>
  <w:style w:type="paragraph" w:customStyle="1" w:styleId="a9">
    <w:name w:val="ﾒｯｾｰｼﾞ見出し(終了)"/>
    <w:basedOn w:val="a6"/>
    <w:next w:val="a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character" w:styleId="ac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ad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B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024F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別紙様式７</vt:lpstr>
      <vt:lpstr>別紙様式７</vt:lpstr>
    </vt:vector>
  </TitlesOfParts>
  <Company>広島県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別紙様式７</dc:title>
  <dc:creator>結核感染症Ｇ（岡田）</dc:creator>
  <cp:lastModifiedBy>正木 泰洋</cp:lastModifiedBy>
  <cp:revision>8</cp:revision>
  <cp:lastPrinted>2021-10-22T06:50:00Z</cp:lastPrinted>
  <dcterms:created xsi:type="dcterms:W3CDTF">2020-06-19T04:27:00Z</dcterms:created>
  <dcterms:modified xsi:type="dcterms:W3CDTF">2021-10-22T06:50:00Z</dcterms:modified>
</cp:coreProperties>
</file>