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816318">
        <w:rPr>
          <w:rFonts w:asciiTheme="majorEastAsia" w:eastAsiaTheme="majorEastAsia" w:hAnsiTheme="majorEastAsia" w:hint="eastAsia"/>
          <w:szCs w:val="21"/>
        </w:rPr>
        <w:t>9</w:t>
      </w:r>
      <w:r w:rsidRPr="0049343A">
        <w:rPr>
          <w:rFonts w:asciiTheme="majorEastAsia" w:eastAsiaTheme="majorEastAsia" w:hAnsiTheme="majorEastAsia" w:hint="eastAsia"/>
          <w:szCs w:val="21"/>
        </w:rPr>
        <w:t xml:space="preserve">　（R３.</w:t>
      </w:r>
      <w:r w:rsidR="007C316D">
        <w:rPr>
          <w:rFonts w:asciiTheme="majorEastAsia" w:eastAsiaTheme="majorEastAsia" w:hAnsiTheme="majorEastAsia" w:hint="eastAsia"/>
          <w:szCs w:val="21"/>
        </w:rPr>
        <w:t>1</w:t>
      </w:r>
      <w:r w:rsidR="00816318">
        <w:rPr>
          <w:rFonts w:asciiTheme="majorEastAsia" w:eastAsiaTheme="majorEastAsia" w:hAnsiTheme="majorEastAsia" w:hint="eastAsia"/>
          <w:szCs w:val="21"/>
        </w:rPr>
        <w:t>2</w:t>
      </w:r>
      <w:r w:rsidRPr="0049343A">
        <w:rPr>
          <w:rFonts w:asciiTheme="majorEastAsia" w:eastAsiaTheme="majorEastAsia" w:hAnsiTheme="majorEastAsia" w:hint="eastAsia"/>
          <w:szCs w:val="21"/>
        </w:rPr>
        <w:t>.</w:t>
      </w:r>
      <w:r w:rsidR="00471C3E">
        <w:rPr>
          <w:rFonts w:asciiTheme="majorEastAsia" w:eastAsiaTheme="majorEastAsia" w:hAnsiTheme="majorEastAsia" w:hint="eastAsia"/>
          <w:szCs w:val="21"/>
        </w:rPr>
        <w:t>６</w:t>
      </w:r>
      <w:r w:rsidRPr="0049343A">
        <w:rPr>
          <w:rFonts w:asciiTheme="majorEastAsia" w:eastAsiaTheme="majorEastAsia" w:hAnsiTheme="majorEastAsia" w:hint="eastAsia"/>
          <w:szCs w:val="21"/>
        </w:rPr>
        <w:t>）</w:t>
      </w:r>
    </w:p>
    <w:p w:rsidR="00921F2D"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17D31" w:rsidRPr="0049343A" w:rsidRDefault="00917D31" w:rsidP="00921F2D">
      <w:pPr>
        <w:pStyle w:val="ac"/>
        <w:rPr>
          <w:rFonts w:asciiTheme="majorEastAsia" w:eastAsiaTheme="majorEastAsia" w:hAnsiTheme="majorEastAsia"/>
          <w:szCs w:val="21"/>
        </w:rPr>
      </w:pPr>
    </w:p>
    <w:p w:rsidR="007B5583" w:rsidRPr="001D44DF" w:rsidRDefault="007B5583" w:rsidP="007B5583">
      <w:pPr>
        <w:ind w:firstLineChars="100" w:firstLine="240"/>
        <w:rPr>
          <w:rFonts w:asciiTheme="majorEastAsia" w:eastAsiaTheme="majorEastAsia" w:hAnsiTheme="majorEastAsia"/>
        </w:rPr>
      </w:pPr>
      <w:r w:rsidRPr="001D44DF">
        <w:rPr>
          <w:rFonts w:asciiTheme="majorEastAsia" w:eastAsiaTheme="majorEastAsia" w:hAnsiTheme="majorEastAsia" w:hint="eastAsia"/>
        </w:rPr>
        <w:t>早いもので，今年もあと</w:t>
      </w:r>
      <w:r w:rsidR="00232BF8">
        <w:rPr>
          <w:rFonts w:asciiTheme="majorEastAsia" w:eastAsiaTheme="majorEastAsia" w:hAnsiTheme="majorEastAsia" w:hint="eastAsia"/>
        </w:rPr>
        <w:t>約</w:t>
      </w:r>
      <w:r w:rsidRPr="001D44DF">
        <w:rPr>
          <w:rFonts w:asciiTheme="majorEastAsia" w:eastAsiaTheme="majorEastAsia" w:hAnsiTheme="majorEastAsia" w:hint="eastAsia"/>
        </w:rPr>
        <w:t>ひと月となりました。今年１年は，皆さんにとってどんな年だったでしょうか。思い起こせば，２年前の今頃から，新型コロナウィルスの感染拡大が徐々に始まりました。今年もコロナとともに進んできた年であったかと思います。</w:t>
      </w:r>
    </w:p>
    <w:p w:rsidR="007B5583" w:rsidRPr="001D44DF" w:rsidRDefault="007B5583" w:rsidP="007B5583">
      <w:pPr>
        <w:ind w:firstLineChars="100" w:firstLine="240"/>
        <w:rPr>
          <w:rFonts w:asciiTheme="majorEastAsia" w:eastAsiaTheme="majorEastAsia" w:hAnsiTheme="majorEastAsia"/>
        </w:rPr>
      </w:pPr>
      <w:r w:rsidRPr="001D44DF">
        <w:rPr>
          <w:rFonts w:asciiTheme="majorEastAsia" w:eastAsiaTheme="majorEastAsia" w:hAnsiTheme="majorEastAsia" w:hint="eastAsia"/>
        </w:rPr>
        <w:t>さて，皆さんの中には，「社会教育士」という言葉を最近，聞かれた方も多いのではないでしょうか。令和２年４月に社会教育主事講習規程が改訂され，講習や養成課程を修了した方には，社会教育主事任用資格と併せて，「社会教育士」という称号が与えられるようになりました。</w:t>
      </w:r>
    </w:p>
    <w:p w:rsidR="007B5583" w:rsidRPr="001D44DF" w:rsidRDefault="007B5583" w:rsidP="007B5583">
      <w:pPr>
        <w:ind w:firstLineChars="100" w:firstLine="240"/>
        <w:rPr>
          <w:rFonts w:asciiTheme="majorEastAsia" w:eastAsiaTheme="majorEastAsia" w:hAnsiTheme="majorEastAsia"/>
        </w:rPr>
      </w:pPr>
      <w:r w:rsidRPr="001D44DF">
        <w:rPr>
          <w:rFonts w:asciiTheme="majorEastAsia" w:eastAsiaTheme="majorEastAsia" w:hAnsiTheme="majorEastAsia" w:hint="eastAsia"/>
        </w:rPr>
        <w:t>その「社会教育士」には，社会教育の制度や仕組み，基礎的な知識に加えて次の３つの能力（専門性）が求められていますが，その３つの能力とは何だと思われますか。</w:t>
      </w:r>
    </w:p>
    <w:p w:rsidR="007B5583" w:rsidRPr="001D44DF" w:rsidRDefault="007B5583" w:rsidP="007B5583">
      <w:pPr>
        <w:spacing w:line="360" w:lineRule="exact"/>
        <w:ind w:firstLineChars="100" w:firstLine="240"/>
        <w:rPr>
          <w:rFonts w:asciiTheme="majorEastAsia" w:eastAsiaTheme="majorEastAsia" w:hAnsiTheme="majorEastAsia"/>
          <w:szCs w:val="21"/>
        </w:rPr>
      </w:pPr>
      <w:r w:rsidRPr="001D44DF">
        <w:rPr>
          <w:rFonts w:asciiTheme="majorEastAsia" w:eastAsiaTheme="majorEastAsia" w:hAnsiTheme="majorEastAsia" w:hint="eastAsia"/>
          <w:szCs w:val="21"/>
        </w:rPr>
        <w:t>１．ファシリテーション能力</w:t>
      </w:r>
    </w:p>
    <w:p w:rsidR="007B5583" w:rsidRPr="001D44DF" w:rsidRDefault="007B5583" w:rsidP="007B5583">
      <w:pPr>
        <w:spacing w:line="360" w:lineRule="exact"/>
        <w:ind w:firstLineChars="100" w:firstLine="240"/>
        <w:rPr>
          <w:rFonts w:asciiTheme="majorEastAsia" w:eastAsiaTheme="majorEastAsia" w:hAnsiTheme="majorEastAsia"/>
          <w:szCs w:val="21"/>
        </w:rPr>
      </w:pPr>
      <w:r w:rsidRPr="001D44DF">
        <w:rPr>
          <w:rFonts w:asciiTheme="majorEastAsia" w:eastAsiaTheme="majorEastAsia" w:hAnsiTheme="majorEastAsia" w:hint="eastAsia"/>
          <w:szCs w:val="21"/>
        </w:rPr>
        <w:t>２．プレ○○○－ション能力</w:t>
      </w:r>
    </w:p>
    <w:p w:rsidR="007B5583" w:rsidRPr="001D44DF" w:rsidRDefault="007B5583" w:rsidP="007B5583">
      <w:pPr>
        <w:spacing w:line="360" w:lineRule="exact"/>
        <w:ind w:firstLineChars="100" w:firstLine="240"/>
        <w:rPr>
          <w:rFonts w:asciiTheme="majorEastAsia" w:eastAsiaTheme="majorEastAsia" w:hAnsiTheme="majorEastAsia"/>
          <w:szCs w:val="21"/>
        </w:rPr>
      </w:pPr>
      <w:r w:rsidRPr="001D44DF">
        <w:rPr>
          <w:rFonts w:asciiTheme="majorEastAsia" w:eastAsiaTheme="majorEastAsia" w:hAnsiTheme="majorEastAsia" w:hint="eastAsia"/>
          <w:szCs w:val="21"/>
        </w:rPr>
        <w:t>３．コー</w:t>
      </w:r>
      <w:r w:rsidR="008C4931" w:rsidRPr="001D44DF">
        <w:rPr>
          <w:rFonts w:asciiTheme="majorEastAsia" w:eastAsiaTheme="majorEastAsia" w:hAnsiTheme="majorEastAsia" w:hint="eastAsia"/>
          <w:szCs w:val="21"/>
        </w:rPr>
        <w:t>○</w:t>
      </w:r>
      <w:r w:rsidRPr="001D44DF">
        <w:rPr>
          <w:rFonts w:asciiTheme="majorEastAsia" w:eastAsiaTheme="majorEastAsia" w:hAnsiTheme="majorEastAsia" w:hint="eastAsia"/>
          <w:szCs w:val="21"/>
        </w:rPr>
        <w:t>ィ○</w:t>
      </w:r>
      <w:r w:rsidR="008433C7" w:rsidRPr="001D44DF">
        <w:rPr>
          <w:rFonts w:asciiTheme="majorEastAsia" w:eastAsiaTheme="majorEastAsia" w:hAnsiTheme="majorEastAsia" w:hint="eastAsia"/>
          <w:szCs w:val="21"/>
        </w:rPr>
        <w:t>ート</w:t>
      </w:r>
      <w:r w:rsidR="00CC53A0" w:rsidRPr="001D44DF">
        <w:rPr>
          <w:rFonts w:asciiTheme="majorEastAsia" w:eastAsiaTheme="majorEastAsia" w:hAnsiTheme="majorEastAsia" w:hint="eastAsia"/>
          <w:szCs w:val="21"/>
        </w:rPr>
        <w:t>能力</w:t>
      </w:r>
    </w:p>
    <w:p w:rsidR="007B5583" w:rsidRPr="001D44DF" w:rsidRDefault="00232BF8" w:rsidP="007B5583">
      <w:pPr>
        <w:spacing w:line="360" w:lineRule="exact"/>
        <w:ind w:firstLineChars="100" w:firstLine="240"/>
        <w:rPr>
          <w:rFonts w:asciiTheme="majorEastAsia" w:eastAsiaTheme="majorEastAsia" w:hAnsiTheme="majorEastAsia"/>
        </w:rPr>
      </w:pPr>
      <w:r>
        <w:rPr>
          <w:rFonts w:asciiTheme="majorEastAsia" w:eastAsiaTheme="majorEastAsia" w:hAnsiTheme="majorEastAsia" w:hint="eastAsia"/>
        </w:rPr>
        <w:t>（２番，３番の答えは編集後記</w:t>
      </w:r>
      <w:r w:rsidR="00D23C1C">
        <w:rPr>
          <w:rFonts w:asciiTheme="majorEastAsia" w:eastAsiaTheme="majorEastAsia" w:hAnsiTheme="majorEastAsia" w:hint="eastAsia"/>
        </w:rPr>
        <w:t>に記しましたので，確認してくださいね。）</w:t>
      </w:r>
    </w:p>
    <w:p w:rsidR="007B5583" w:rsidRPr="001D44DF" w:rsidRDefault="007B5583" w:rsidP="007B5583">
      <w:pPr>
        <w:ind w:firstLineChars="100" w:firstLine="240"/>
        <w:rPr>
          <w:rFonts w:asciiTheme="majorEastAsia" w:eastAsiaTheme="majorEastAsia" w:hAnsiTheme="majorEastAsia"/>
        </w:rPr>
      </w:pPr>
      <w:r w:rsidRPr="001D44DF">
        <w:rPr>
          <w:rFonts w:asciiTheme="majorEastAsia" w:eastAsiaTheme="majorEastAsia" w:hAnsiTheme="majorEastAsia" w:hint="eastAsia"/>
        </w:rPr>
        <w:t>どの力も身につければ，日々の私たちの生活や仕事の中でも大変有益な能力です。</w:t>
      </w:r>
    </w:p>
    <w:p w:rsidR="007B5583" w:rsidRPr="001D44DF" w:rsidRDefault="007B5583" w:rsidP="007B5583">
      <w:pPr>
        <w:spacing w:line="360" w:lineRule="exact"/>
        <w:ind w:firstLineChars="100" w:firstLine="240"/>
        <w:rPr>
          <w:rFonts w:asciiTheme="majorEastAsia" w:eastAsiaTheme="majorEastAsia" w:hAnsiTheme="majorEastAsia"/>
        </w:rPr>
      </w:pPr>
      <w:r w:rsidRPr="001D44DF">
        <w:rPr>
          <w:rFonts w:asciiTheme="majorEastAsia" w:eastAsiaTheme="majorEastAsia" w:hAnsiTheme="majorEastAsia" w:hint="eastAsia"/>
        </w:rPr>
        <w:t>この内，１番のファシリテーション能力について，私自身のことを少しお話します。私とファシリテーションとの出会いは，広島県教育委員会が開発した「『親の力』をまなびあう学習プログラム」（通称：「親プロ」）でした。プログラム開発当時は県の社会教育主事がファシリテーターとして講座に出向いて進行していました。今では養成講座を経て認定された県内1,000名以上のファシリテーターが講座を実施されています。市町によっては，ファシリテーターの皆さんが市町の家庭教育支援担当課と連携されながら，チームを結成し自律的・協働的な活動を展開されています。県内に「親プロ」が普及してきたのは，県内のファシリテーターの皆さん，またバックアップしてくださっている市町の担当課の方々のおかげであり，この場をお借りして，改めて感謝申し上げます。</w:t>
      </w:r>
    </w:p>
    <w:p w:rsidR="007B5583" w:rsidRPr="001D44DF" w:rsidRDefault="007B5583" w:rsidP="007B5583">
      <w:pPr>
        <w:spacing w:line="360" w:lineRule="exact"/>
        <w:ind w:firstLineChars="100" w:firstLine="240"/>
        <w:rPr>
          <w:rFonts w:asciiTheme="majorEastAsia" w:eastAsiaTheme="majorEastAsia" w:hAnsiTheme="majorEastAsia"/>
        </w:rPr>
      </w:pPr>
      <w:r w:rsidRPr="001D44DF">
        <w:rPr>
          <w:rFonts w:asciiTheme="majorEastAsia" w:eastAsiaTheme="majorEastAsia" w:hAnsiTheme="majorEastAsia" w:hint="eastAsia"/>
        </w:rPr>
        <w:t>私自身，「親プロ」ファシリテーターとして駆け出しの頃は，講座を進行するのが精一杯でしたが，保護者の方々が学び合い，気づきを深めていかれる様子を間近に感じながらファシリテーションの面白さにハマっていきました。参加者同士のつながりづくりの工夫，参加者の思いを引き出す問いの吟味，また，気づきを深める終盤の振り返りの大切さに気付き，試行錯誤しながら講座を進行していました。そして，講座後はいつも私自身が多くの気づきを頂いた思いを持ちながら，帰路についたものです。「親プロ」講座のファシリテーターとしては活動していない現在ですが，あの頃に学んだファシリテーションのマインド，スキルをいつでも，どこでも活用していけるようにと，今も心がけています。</w:t>
      </w:r>
    </w:p>
    <w:p w:rsidR="007B5583" w:rsidRPr="001D44DF" w:rsidRDefault="007B5583" w:rsidP="007B5583">
      <w:pPr>
        <w:spacing w:line="360" w:lineRule="exact"/>
        <w:ind w:firstLineChars="100" w:firstLine="240"/>
        <w:rPr>
          <w:rFonts w:asciiTheme="majorEastAsia" w:eastAsiaTheme="majorEastAsia" w:hAnsiTheme="majorEastAsia"/>
        </w:rPr>
      </w:pPr>
      <w:r w:rsidRPr="001D44DF">
        <w:rPr>
          <w:rFonts w:asciiTheme="majorEastAsia" w:eastAsiaTheme="majorEastAsia" w:hAnsiTheme="majorEastAsia" w:hint="eastAsia"/>
        </w:rPr>
        <w:t>さ</w:t>
      </w:r>
      <w:r w:rsidR="00232BF8">
        <w:rPr>
          <w:rFonts w:asciiTheme="majorEastAsia" w:eastAsiaTheme="majorEastAsia" w:hAnsiTheme="majorEastAsia" w:hint="eastAsia"/>
        </w:rPr>
        <w:t>て</w:t>
      </w:r>
      <w:r w:rsidRPr="001D44DF">
        <w:rPr>
          <w:rFonts w:asciiTheme="majorEastAsia" w:eastAsiaTheme="majorEastAsia" w:hAnsiTheme="majorEastAsia" w:hint="eastAsia"/>
        </w:rPr>
        <w:t>，「社会教育士」の称号が認定される「社会教育主事講習</w:t>
      </w:r>
      <w:r w:rsidR="00232BF8">
        <w:rPr>
          <w:rFonts w:asciiTheme="majorEastAsia" w:eastAsiaTheme="majorEastAsia" w:hAnsiTheme="majorEastAsia" w:hint="eastAsia"/>
        </w:rPr>
        <w:t>［</w:t>
      </w:r>
      <w:r w:rsidRPr="001D44DF">
        <w:rPr>
          <w:rFonts w:asciiTheme="majorEastAsia" w:eastAsiaTheme="majorEastAsia" w:hAnsiTheme="majorEastAsia" w:hint="eastAsia"/>
        </w:rPr>
        <w:t>Ｂ</w:t>
      </w:r>
      <w:r w:rsidR="00232BF8">
        <w:rPr>
          <w:rFonts w:asciiTheme="majorEastAsia" w:eastAsiaTheme="majorEastAsia" w:hAnsiTheme="majorEastAsia" w:hint="eastAsia"/>
        </w:rPr>
        <w:t>］</w:t>
      </w:r>
      <w:r w:rsidRPr="001D44DF">
        <w:rPr>
          <w:rFonts w:asciiTheme="majorEastAsia" w:eastAsiaTheme="majorEastAsia" w:hAnsiTheme="majorEastAsia" w:hint="eastAsia"/>
        </w:rPr>
        <w:t>」が，年明け１月24日（月）から始まります。この講習を受けることは，ファシリテーション能力を含めた３</w:t>
      </w:r>
      <w:r w:rsidRPr="001D44DF">
        <w:rPr>
          <w:rFonts w:asciiTheme="majorEastAsia" w:eastAsiaTheme="majorEastAsia" w:hAnsiTheme="majorEastAsia" w:hint="eastAsia"/>
        </w:rPr>
        <w:lastRenderedPageBreak/>
        <w:t>つの能力の向上にお役に立つことでしょう。「社会教育士」の制度創設により，本年度は例年より多くの問い合わせ，応募があり，生涯学習・社会教育に関わる，また，関心のある皆さんのニーズや講習受講に向けての熱い思いを実感しています。講習は</w:t>
      </w:r>
      <w:r w:rsidR="00232BF8">
        <w:rPr>
          <w:rFonts w:asciiTheme="majorEastAsia" w:eastAsiaTheme="majorEastAsia" w:hAnsiTheme="majorEastAsia" w:hint="eastAsia"/>
        </w:rPr>
        <w:t>ライブ配信と集合研修を組み</w:t>
      </w:r>
      <w:r w:rsidRPr="001D44DF">
        <w:rPr>
          <w:rFonts w:asciiTheme="majorEastAsia" w:eastAsiaTheme="majorEastAsia" w:hAnsiTheme="majorEastAsia" w:hint="eastAsia"/>
        </w:rPr>
        <w:t>合わせ</w:t>
      </w:r>
      <w:r w:rsidR="00232BF8">
        <w:rPr>
          <w:rFonts w:asciiTheme="majorEastAsia" w:eastAsiaTheme="majorEastAsia" w:hAnsiTheme="majorEastAsia" w:hint="eastAsia"/>
        </w:rPr>
        <w:t>た</w:t>
      </w:r>
      <w:r w:rsidRPr="001D44DF">
        <w:rPr>
          <w:rFonts w:asciiTheme="majorEastAsia" w:eastAsiaTheme="majorEastAsia" w:hAnsiTheme="majorEastAsia" w:hint="eastAsia"/>
        </w:rPr>
        <w:t>ハイブリッド型で行います。受講者の皆様の学びが深まりますよう，精一杯，御支援させていただきます。</w:t>
      </w:r>
    </w:p>
    <w:p w:rsidR="00172852" w:rsidRPr="001D44DF" w:rsidRDefault="00172852" w:rsidP="007B5583">
      <w:pPr>
        <w:wordWrap w:val="0"/>
        <w:ind w:right="960"/>
        <w:rPr>
          <w:rFonts w:asciiTheme="majorEastAsia" w:eastAsiaTheme="majorEastAsia" w:hAnsiTheme="majorEastAsia"/>
          <w:szCs w:val="21"/>
        </w:rPr>
      </w:pPr>
    </w:p>
    <w:p w:rsidR="007B5583" w:rsidRPr="001D44DF" w:rsidRDefault="007B5583" w:rsidP="007B5583">
      <w:pPr>
        <w:wordWrap w:val="0"/>
        <w:jc w:val="right"/>
        <w:rPr>
          <w:rFonts w:asciiTheme="majorEastAsia" w:eastAsiaTheme="majorEastAsia" w:hAnsiTheme="majorEastAsia"/>
          <w:kern w:val="0"/>
          <w:szCs w:val="21"/>
        </w:rPr>
      </w:pPr>
      <w:r w:rsidRPr="001D44DF">
        <w:rPr>
          <w:rFonts w:asciiTheme="majorEastAsia" w:eastAsiaTheme="majorEastAsia" w:hAnsiTheme="majorEastAsia" w:hint="eastAsia"/>
          <w:kern w:val="0"/>
          <w:szCs w:val="21"/>
        </w:rPr>
        <w:t>所長　田﨑　志緒</w:t>
      </w:r>
    </w:p>
    <w:p w:rsidR="00C46A88" w:rsidRPr="001D44DF"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FC6970" w:rsidRDefault="00FC6970" w:rsidP="00FC6970">
      <w:pPr>
        <w:pStyle w:val="aa"/>
        <w:numPr>
          <w:ilvl w:val="0"/>
          <w:numId w:val="1"/>
        </w:numPr>
        <w:ind w:leftChars="0"/>
        <w:rPr>
          <w:rFonts w:asciiTheme="majorEastAsia" w:eastAsiaTheme="majorEastAsia" w:hAnsiTheme="majorEastAsia"/>
        </w:rPr>
      </w:pPr>
      <w:r w:rsidRPr="00BE35C1">
        <w:rPr>
          <w:rFonts w:asciiTheme="majorEastAsia" w:eastAsiaTheme="majorEastAsia" w:hAnsiTheme="majorEastAsia" w:hint="eastAsia"/>
        </w:rPr>
        <w:t>指導者・支援者向け情報</w:t>
      </w:r>
    </w:p>
    <w:p w:rsidR="00FC6970" w:rsidRDefault="00FC6970" w:rsidP="00FC6970">
      <w:pPr>
        <w:ind w:firstLineChars="100" w:firstLine="240"/>
        <w:rPr>
          <w:rFonts w:asciiTheme="majorEastAsia" w:eastAsiaTheme="majorEastAsia" w:hAnsiTheme="majorEastAsia"/>
        </w:rPr>
      </w:pPr>
      <w:r w:rsidRPr="00D970A9">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hint="eastAsia"/>
          <w:kern w:val="0"/>
        </w:rPr>
        <w:t>案内】</w:t>
      </w:r>
      <w:r w:rsidRPr="004E1372">
        <w:rPr>
          <w:rFonts w:asciiTheme="majorEastAsia" w:eastAsiaTheme="majorEastAsia" w:hAnsiTheme="majorEastAsia" w:hint="eastAsia"/>
          <w:kern w:val="0"/>
        </w:rPr>
        <w:t>広島県</w:t>
      </w:r>
      <w:r>
        <w:rPr>
          <w:rFonts w:asciiTheme="majorEastAsia" w:eastAsiaTheme="majorEastAsia" w:hAnsiTheme="majorEastAsia" w:hint="eastAsia"/>
          <w:kern w:val="0"/>
        </w:rPr>
        <w:t>生涯学習研究実践交流会</w:t>
      </w:r>
    </w:p>
    <w:p w:rsidR="001D44DF" w:rsidRPr="00276F7B" w:rsidRDefault="001D44DF" w:rsidP="001D44DF">
      <w:pPr>
        <w:ind w:firstLineChars="100" w:firstLine="240"/>
        <w:rPr>
          <w:rFonts w:asciiTheme="majorEastAsia" w:eastAsiaTheme="majorEastAsia" w:hAnsiTheme="majorEastAsia"/>
          <w:szCs w:val="21"/>
        </w:rPr>
      </w:pPr>
      <w:r w:rsidRPr="00D970A9">
        <w:rPr>
          <w:rFonts w:asciiTheme="majorEastAsia" w:eastAsiaTheme="majorEastAsia" w:hAnsiTheme="majorEastAsia" w:hint="eastAsia"/>
        </w:rPr>
        <w:t>◆</w:t>
      </w:r>
      <w:r>
        <w:rPr>
          <w:rFonts w:asciiTheme="majorEastAsia" w:eastAsiaTheme="majorEastAsia" w:hAnsiTheme="majorEastAsia" w:hint="eastAsia"/>
          <w:szCs w:val="21"/>
        </w:rPr>
        <w:t>【報告】広島県公民館等職員研修会（オンライン型</w:t>
      </w:r>
      <w:r w:rsidRPr="00276F7B">
        <w:rPr>
          <w:rFonts w:asciiTheme="majorEastAsia" w:eastAsiaTheme="majorEastAsia" w:hAnsiTheme="majorEastAsia" w:hint="eastAsia"/>
          <w:szCs w:val="21"/>
        </w:rPr>
        <w:t>）</w:t>
      </w:r>
    </w:p>
    <w:p w:rsidR="009416A5" w:rsidRDefault="009416A5" w:rsidP="009416A5">
      <w:pPr>
        <w:pStyle w:val="ac"/>
        <w:ind w:firstLineChars="100" w:firstLine="240"/>
        <w:rPr>
          <w:rFonts w:asciiTheme="majorEastAsia" w:eastAsiaTheme="majorEastAsia" w:hAnsiTheme="majorEastAsia"/>
        </w:rPr>
      </w:pPr>
      <w:r>
        <w:rPr>
          <w:rFonts w:asciiTheme="majorEastAsia" w:eastAsiaTheme="majorEastAsia" w:hAnsiTheme="majorEastAsia" w:hint="eastAsia"/>
          <w:szCs w:val="21"/>
        </w:rPr>
        <w:t>◆</w:t>
      </w:r>
      <w:r>
        <w:rPr>
          <w:rFonts w:asciiTheme="majorEastAsia" w:eastAsiaTheme="majorEastAsia" w:hAnsiTheme="majorEastAsia" w:hint="eastAsia"/>
        </w:rPr>
        <w:t>【報告</w:t>
      </w:r>
      <w:r w:rsidRPr="003A16A7">
        <w:rPr>
          <w:rFonts w:asciiTheme="majorEastAsia" w:eastAsiaTheme="majorEastAsia" w:hAnsiTheme="majorEastAsia" w:hint="eastAsia"/>
        </w:rPr>
        <w:t>】</w:t>
      </w:r>
      <w:r>
        <w:rPr>
          <w:rFonts w:asciiTheme="majorEastAsia" w:eastAsiaTheme="majorEastAsia" w:hAnsiTheme="majorEastAsia" w:hint="eastAsia"/>
        </w:rPr>
        <w:t>地域課題対応研修支援</w:t>
      </w:r>
    </w:p>
    <w:p w:rsidR="00460C53" w:rsidRPr="00460C53" w:rsidRDefault="00460C53" w:rsidP="00460C53">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rPr>
        <w:t xml:space="preserve">　</w:t>
      </w:r>
      <w:r>
        <w:rPr>
          <w:rFonts w:asciiTheme="majorEastAsia" w:eastAsiaTheme="majorEastAsia" w:hAnsiTheme="majorEastAsia" w:hint="eastAsia"/>
          <w:szCs w:val="21"/>
        </w:rPr>
        <w:t>★</w:t>
      </w:r>
      <w:r w:rsidRPr="0011400D">
        <w:rPr>
          <w:rFonts w:asciiTheme="majorEastAsia" w:eastAsiaTheme="majorEastAsia" w:hAnsiTheme="majorEastAsia" w:hint="eastAsia"/>
          <w:szCs w:val="21"/>
        </w:rPr>
        <w:t>廿日市市市民センター職員研修</w:t>
      </w:r>
    </w:p>
    <w:p w:rsidR="00FC6970" w:rsidRDefault="00FC6970" w:rsidP="00FC6970">
      <w:pPr>
        <w:rPr>
          <w:rFonts w:asciiTheme="majorEastAsia" w:eastAsiaTheme="majorEastAsia" w:hAnsiTheme="majorEastAsia"/>
        </w:rPr>
      </w:pPr>
      <w:r w:rsidRPr="00103C3B">
        <w:rPr>
          <w:rFonts w:asciiTheme="majorEastAsia" w:eastAsiaTheme="majorEastAsia" w:hAnsiTheme="majorEastAsia" w:hint="eastAsia"/>
        </w:rPr>
        <w:t>【</w:t>
      </w:r>
      <w:r w:rsidR="007B5583">
        <w:rPr>
          <w:rFonts w:asciiTheme="majorEastAsia" w:eastAsiaTheme="majorEastAsia" w:hAnsiTheme="majorEastAsia" w:hint="eastAsia"/>
        </w:rPr>
        <w:t>２</w:t>
      </w:r>
      <w:r w:rsidRPr="00103C3B">
        <w:rPr>
          <w:rFonts w:asciiTheme="majorEastAsia" w:eastAsiaTheme="majorEastAsia" w:hAnsiTheme="majorEastAsia" w:hint="eastAsia"/>
        </w:rPr>
        <w:t>】地域の教育力向上</w:t>
      </w:r>
    </w:p>
    <w:p w:rsidR="00FC6970" w:rsidRPr="00975061" w:rsidRDefault="00FC6970" w:rsidP="00FC6970">
      <w:pPr>
        <w:rPr>
          <w:rFonts w:asciiTheme="majorEastAsia" w:eastAsiaTheme="majorEastAsia" w:hAnsiTheme="majorEastAsia"/>
          <w:color w:val="000000" w:themeColor="text1"/>
        </w:rPr>
      </w:pPr>
      <w:r w:rsidRPr="00103C3B">
        <w:rPr>
          <w:rFonts w:asciiTheme="majorEastAsia" w:eastAsiaTheme="majorEastAsia" w:hAnsiTheme="majorEastAsia" w:hint="eastAsia"/>
        </w:rPr>
        <w:t xml:space="preserve">　</w:t>
      </w:r>
      <w:r w:rsidRPr="00975061">
        <w:rPr>
          <w:rFonts w:asciiTheme="majorEastAsia" w:eastAsiaTheme="majorEastAsia" w:hAnsiTheme="majorEastAsia" w:hint="eastAsia"/>
          <w:color w:val="000000" w:themeColor="text1"/>
        </w:rPr>
        <w:t>◆【案内】地域と学校の連携・協働体制構築研修会（兼）地域学校協働活動推進員等</w:t>
      </w:r>
    </w:p>
    <w:p w:rsidR="00FC6970" w:rsidRPr="00975061" w:rsidRDefault="00FC6970" w:rsidP="00FC6970">
      <w:pPr>
        <w:ind w:firstLineChars="600" w:firstLine="1440"/>
        <w:rPr>
          <w:rFonts w:asciiTheme="majorEastAsia" w:eastAsiaTheme="majorEastAsia" w:hAnsiTheme="majorEastAsia"/>
          <w:color w:val="000000" w:themeColor="text1"/>
        </w:rPr>
      </w:pPr>
      <w:r w:rsidRPr="00975061">
        <w:rPr>
          <w:rFonts w:asciiTheme="majorEastAsia" w:eastAsiaTheme="majorEastAsia" w:hAnsiTheme="majorEastAsia" w:hint="eastAsia"/>
          <w:color w:val="000000" w:themeColor="text1"/>
        </w:rPr>
        <w:t>研修会(オンライン</w:t>
      </w:r>
      <w:r w:rsidR="00D53DF9" w:rsidRPr="00975061">
        <w:rPr>
          <w:rFonts w:asciiTheme="majorEastAsia" w:eastAsiaTheme="majorEastAsia" w:hAnsiTheme="majorEastAsia" w:hint="eastAsia"/>
          <w:color w:val="000000" w:themeColor="text1"/>
        </w:rPr>
        <w:t>型</w:t>
      </w:r>
      <w:r w:rsidRPr="00975061">
        <w:rPr>
          <w:rFonts w:asciiTheme="majorEastAsia" w:eastAsiaTheme="majorEastAsia" w:hAnsiTheme="majorEastAsia" w:hint="eastAsia"/>
          <w:color w:val="000000" w:themeColor="text1"/>
        </w:rPr>
        <w:t>）</w:t>
      </w:r>
    </w:p>
    <w:p w:rsidR="001D44DF" w:rsidRPr="00706C44" w:rsidRDefault="00FC6970" w:rsidP="001D44DF">
      <w:pPr>
        <w:jc w:val="left"/>
        <w:rPr>
          <w:rFonts w:asciiTheme="majorEastAsia" w:eastAsiaTheme="majorEastAsia" w:hAnsiTheme="majorEastAsia"/>
          <w:szCs w:val="21"/>
        </w:rPr>
      </w:pPr>
      <w:r>
        <w:rPr>
          <w:rFonts w:asciiTheme="majorEastAsia" w:eastAsiaTheme="majorEastAsia" w:hAnsiTheme="majorEastAsia" w:hint="eastAsia"/>
          <w:color w:val="00B0F0"/>
        </w:rPr>
        <w:t xml:space="preserve">　</w:t>
      </w:r>
      <w:r w:rsidR="001D44DF">
        <w:rPr>
          <w:rFonts w:asciiTheme="majorEastAsia" w:eastAsiaTheme="majorEastAsia" w:hAnsiTheme="majorEastAsia" w:hint="eastAsia"/>
          <w:szCs w:val="21"/>
        </w:rPr>
        <w:t>◆【取組紹介】</w:t>
      </w:r>
      <w:r w:rsidR="001D44DF" w:rsidRPr="00706C44">
        <w:rPr>
          <w:rFonts w:asciiTheme="majorEastAsia" w:eastAsiaTheme="majorEastAsia" w:hAnsiTheme="majorEastAsia" w:hint="eastAsia"/>
          <w:szCs w:val="21"/>
        </w:rPr>
        <w:t>「ワクワク学び隊」</w:t>
      </w:r>
      <w:r w:rsidR="001D44DF">
        <w:rPr>
          <w:rFonts w:asciiTheme="majorEastAsia" w:eastAsiaTheme="majorEastAsia" w:hAnsiTheme="majorEastAsia" w:hint="eastAsia"/>
          <w:szCs w:val="21"/>
        </w:rPr>
        <w:t>活動の様子（東広島市）</w:t>
      </w:r>
    </w:p>
    <w:p w:rsidR="007B5583" w:rsidRPr="00321548" w:rsidRDefault="007B5583" w:rsidP="007B5583">
      <w:pPr>
        <w:rPr>
          <w:rFonts w:asciiTheme="majorEastAsia" w:eastAsiaTheme="majorEastAsia" w:hAnsiTheme="majorEastAsia"/>
        </w:rPr>
      </w:pPr>
      <w:r w:rsidRPr="00321548">
        <w:rPr>
          <w:rFonts w:asciiTheme="majorEastAsia" w:eastAsiaTheme="majorEastAsia" w:hAnsiTheme="majorEastAsia" w:hint="eastAsia"/>
        </w:rPr>
        <w:t>【</w:t>
      </w:r>
      <w:r>
        <w:rPr>
          <w:rFonts w:asciiTheme="majorEastAsia" w:eastAsiaTheme="majorEastAsia" w:hAnsiTheme="majorEastAsia" w:hint="eastAsia"/>
        </w:rPr>
        <w:t>３</w:t>
      </w:r>
      <w:r w:rsidRPr="00321548">
        <w:rPr>
          <w:rFonts w:asciiTheme="majorEastAsia" w:eastAsiaTheme="majorEastAsia" w:hAnsiTheme="majorEastAsia" w:hint="eastAsia"/>
        </w:rPr>
        <w:t>】家庭教育支援</w:t>
      </w:r>
    </w:p>
    <w:p w:rsidR="001D44DF" w:rsidRDefault="001D44DF" w:rsidP="001D44DF">
      <w:pPr>
        <w:ind w:firstLineChars="100" w:firstLine="240"/>
        <w:rPr>
          <w:rFonts w:asciiTheme="majorEastAsia" w:eastAsiaTheme="majorEastAsia" w:hAnsiTheme="majorEastAsia"/>
        </w:rPr>
      </w:pPr>
      <w:r w:rsidRPr="00AE6E7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【取組紹介】</w:t>
      </w:r>
      <w:r w:rsidRPr="003A16A7">
        <w:rPr>
          <w:rFonts w:asciiTheme="majorEastAsia" w:eastAsiaTheme="majorEastAsia" w:hAnsiTheme="majorEastAsia" w:hint="eastAsia"/>
        </w:rPr>
        <w:t>「</w:t>
      </w:r>
      <w:r w:rsidRPr="00B2376A">
        <w:rPr>
          <w:rFonts w:asciiTheme="majorEastAsia" w:eastAsiaTheme="majorEastAsia" w:hAnsiTheme="majorEastAsia" w:cs="Times New Roman" w:hint="eastAsia"/>
          <w:color w:val="000000"/>
          <w:szCs w:val="21"/>
        </w:rPr>
        <w:t>『親の力』をまなびあう学習プログラム</w:t>
      </w:r>
      <w:r w:rsidRPr="003A16A7">
        <w:rPr>
          <w:rFonts w:asciiTheme="majorEastAsia" w:eastAsiaTheme="majorEastAsia" w:hAnsiTheme="majorEastAsia" w:hint="eastAsia"/>
        </w:rPr>
        <w:t>」</w:t>
      </w:r>
      <w:r>
        <w:rPr>
          <w:rFonts w:asciiTheme="majorEastAsia" w:eastAsiaTheme="majorEastAsia" w:hAnsiTheme="majorEastAsia" w:hint="eastAsia"/>
          <w:color w:val="000000" w:themeColor="text1"/>
        </w:rPr>
        <w:t>講座の様子</w:t>
      </w:r>
      <w:r>
        <w:rPr>
          <w:rFonts w:asciiTheme="majorEastAsia" w:eastAsiaTheme="majorEastAsia" w:hAnsiTheme="majorEastAsia" w:hint="eastAsia"/>
        </w:rPr>
        <w:t>（三次市</w:t>
      </w:r>
      <w:r w:rsidRPr="00103C3B">
        <w:rPr>
          <w:rFonts w:asciiTheme="majorEastAsia" w:eastAsiaTheme="majorEastAsia" w:hAnsiTheme="majorEastAsia" w:hint="eastAsia"/>
        </w:rPr>
        <w:t>）</w:t>
      </w:r>
    </w:p>
    <w:p w:rsidR="00FC6970" w:rsidRPr="00DB2B60" w:rsidRDefault="00FC6970" w:rsidP="00FC6970">
      <w:pPr>
        <w:rPr>
          <w:rFonts w:asciiTheme="majorEastAsia" w:eastAsiaTheme="majorEastAsia" w:hAnsiTheme="majorEastAsia"/>
          <w:color w:val="FF0000"/>
        </w:rPr>
      </w:pPr>
      <w:r w:rsidRPr="00103C3B">
        <w:rPr>
          <w:rFonts w:asciiTheme="majorEastAsia" w:eastAsiaTheme="majorEastAsia" w:hAnsiTheme="majorEastAsia" w:hint="eastAsia"/>
        </w:rPr>
        <w:t>【４】その他</w:t>
      </w:r>
    </w:p>
    <w:p w:rsidR="001D44DF" w:rsidRDefault="001D44DF" w:rsidP="001D44DF">
      <w:pPr>
        <w:ind w:firstLineChars="100" w:firstLine="240"/>
        <w:jc w:val="left"/>
        <w:rPr>
          <w:rFonts w:asciiTheme="majorEastAsia" w:eastAsiaTheme="majorEastAsia" w:hAnsiTheme="majorEastAsia"/>
        </w:rPr>
      </w:pPr>
      <w:r w:rsidRPr="00401A20">
        <w:rPr>
          <w:rFonts w:asciiTheme="majorEastAsia" w:eastAsiaTheme="majorEastAsia" w:hAnsiTheme="majorEastAsia" w:hint="eastAsia"/>
        </w:rPr>
        <w:t>◆「公民館等の取組事例集」案内</w:t>
      </w:r>
    </w:p>
    <w:p w:rsidR="007B5583" w:rsidRDefault="007B5583" w:rsidP="007B5583">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★パパとにこにこ広場（府中町府中公民館</w:t>
      </w:r>
      <w:r w:rsidRPr="00276F7B">
        <w:rPr>
          <w:rFonts w:asciiTheme="majorEastAsia" w:eastAsiaTheme="majorEastAsia" w:hAnsiTheme="majorEastAsia" w:hint="eastAsia"/>
          <w:szCs w:val="21"/>
        </w:rPr>
        <w:t>）</w:t>
      </w:r>
    </w:p>
    <w:p w:rsidR="007B5583" w:rsidRDefault="007B5583" w:rsidP="007B5583">
      <w:pPr>
        <w:ind w:firstLineChars="200" w:firstLine="480"/>
        <w:jc w:val="left"/>
        <w:rPr>
          <w:rFonts w:asciiTheme="majorEastAsia" w:eastAsiaTheme="majorEastAsia" w:hAnsiTheme="majorEastAsia"/>
          <w:szCs w:val="21"/>
        </w:rPr>
      </w:pPr>
      <w:r w:rsidRPr="001C1BBF">
        <w:rPr>
          <w:rFonts w:asciiTheme="majorEastAsia" w:eastAsiaTheme="majorEastAsia" w:hAnsiTheme="majorEastAsia" w:hint="eastAsia"/>
          <w:szCs w:val="21"/>
        </w:rPr>
        <w:t>★</w:t>
      </w:r>
      <w:r>
        <w:rPr>
          <w:rFonts w:asciiTheme="majorEastAsia" w:eastAsiaTheme="majorEastAsia" w:hAnsiTheme="majorEastAsia" w:hint="eastAsia"/>
          <w:szCs w:val="21"/>
        </w:rPr>
        <w:t>三篠の藍（アイ）復活プ</w:t>
      </w:r>
      <w:r w:rsidR="003126A2">
        <w:rPr>
          <w:rFonts w:asciiTheme="majorEastAsia" w:eastAsiaTheme="majorEastAsia" w:hAnsiTheme="majorEastAsia" w:hint="eastAsia"/>
          <w:szCs w:val="21"/>
        </w:rPr>
        <w:t>ロ</w:t>
      </w:r>
      <w:r>
        <w:rPr>
          <w:rFonts w:asciiTheme="majorEastAsia" w:eastAsiaTheme="majorEastAsia" w:hAnsiTheme="majorEastAsia" w:hint="eastAsia"/>
          <w:szCs w:val="21"/>
        </w:rPr>
        <w:t>ジェクト（広島市三篠公民館</w:t>
      </w:r>
      <w:r w:rsidRPr="001C1BBF">
        <w:rPr>
          <w:rFonts w:asciiTheme="majorEastAsia" w:eastAsiaTheme="majorEastAsia" w:hAnsiTheme="majorEastAsia" w:hint="eastAsia"/>
          <w:szCs w:val="21"/>
        </w:rPr>
        <w:t>）</w:t>
      </w:r>
    </w:p>
    <w:p w:rsidR="009416A5" w:rsidRDefault="009416A5" w:rsidP="00FC6970">
      <w:pPr>
        <w:rPr>
          <w:rFonts w:asciiTheme="majorEastAsia" w:eastAsiaTheme="majorEastAsia" w:hAnsiTheme="majorEastAsia"/>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Pr="0049343A"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9827AB">
      <w:pPr>
        <w:pStyle w:val="ac"/>
        <w:rPr>
          <w:rFonts w:asciiTheme="majorEastAsia" w:eastAsiaTheme="majorEastAsia" w:hAnsiTheme="majorEastAsia"/>
          <w:kern w:val="0"/>
          <w:szCs w:val="21"/>
        </w:rPr>
      </w:pPr>
    </w:p>
    <w:p w:rsidR="00D1538F" w:rsidRDefault="00270476" w:rsidP="00D1538F">
      <w:pPr>
        <w:ind w:rightChars="-135" w:right="-324"/>
        <w:jc w:val="left"/>
        <w:rPr>
          <w:szCs w:val="21"/>
        </w:rPr>
      </w:pPr>
      <w:r w:rsidRPr="00D970A9">
        <w:rPr>
          <w:rFonts w:asciiTheme="majorEastAsia" w:eastAsiaTheme="majorEastAsia" w:hAnsiTheme="majorEastAsia" w:hint="eastAsia"/>
        </w:rPr>
        <w:t>◆</w:t>
      </w:r>
      <w:r w:rsidR="00D1538F" w:rsidRPr="00103C3B">
        <w:rPr>
          <w:rFonts w:asciiTheme="majorEastAsia" w:eastAsiaTheme="majorEastAsia" w:hAnsiTheme="majorEastAsia" w:hint="eastAsia"/>
          <w:kern w:val="0"/>
        </w:rPr>
        <w:t>【</w:t>
      </w:r>
      <w:r w:rsidR="00D1538F" w:rsidRPr="00103C3B">
        <w:rPr>
          <w:rFonts w:asciiTheme="majorEastAsia" w:eastAsiaTheme="majorEastAsia" w:hAnsiTheme="majorEastAsia" w:hint="eastAsia"/>
        </w:rPr>
        <w:t>案内</w:t>
      </w:r>
      <w:r w:rsidR="00D1538F" w:rsidRPr="00103C3B">
        <w:rPr>
          <w:rFonts w:asciiTheme="majorEastAsia" w:eastAsiaTheme="majorEastAsia" w:hAnsiTheme="majorEastAsia" w:hint="eastAsia"/>
          <w:kern w:val="0"/>
        </w:rPr>
        <w:t>】</w:t>
      </w:r>
      <w:r w:rsidR="00D1538F" w:rsidRPr="00E53CAE">
        <w:rPr>
          <w:rFonts w:asciiTheme="majorEastAsia" w:eastAsiaTheme="majorEastAsia" w:hAnsiTheme="majorEastAsia" w:hint="eastAsia"/>
          <w:kern w:val="0"/>
        </w:rPr>
        <w:t>広島県生</w:t>
      </w:r>
      <w:r w:rsidR="00D1538F">
        <w:rPr>
          <w:rFonts w:asciiTheme="majorEastAsia" w:eastAsiaTheme="majorEastAsia" w:hAnsiTheme="majorEastAsia" w:hint="eastAsia"/>
          <w:kern w:val="0"/>
        </w:rPr>
        <w:t>涯学習研究実践交流会</w:t>
      </w:r>
    </w:p>
    <w:p w:rsidR="00D1538F" w:rsidRPr="001D44DF" w:rsidRDefault="00D1538F" w:rsidP="00D1538F">
      <w:pPr>
        <w:jc w:val="left"/>
        <w:rPr>
          <w:rFonts w:asciiTheme="majorEastAsia" w:eastAsiaTheme="majorEastAsia" w:hAnsiTheme="majorEastAsia"/>
          <w:szCs w:val="21"/>
        </w:rPr>
      </w:pPr>
    </w:p>
    <w:p w:rsidR="00D1538F" w:rsidRPr="001D44DF" w:rsidRDefault="00D1538F" w:rsidP="00270476">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日　時：令和４年３月５日（土）13:00～17:00</w:t>
      </w:r>
    </w:p>
    <w:p w:rsidR="00D1538F" w:rsidRPr="001D44DF" w:rsidRDefault="00D1538F" w:rsidP="00270476">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方　法：Web会議システム「Zoom</w:t>
      </w:r>
      <w:r w:rsidR="00975061">
        <w:rPr>
          <w:rFonts w:asciiTheme="majorEastAsia" w:eastAsiaTheme="majorEastAsia" w:hAnsiTheme="majorEastAsia" w:hint="eastAsia"/>
          <w:szCs w:val="21"/>
        </w:rPr>
        <w:t>」を活用</w:t>
      </w:r>
      <w:r w:rsidRPr="001D44DF">
        <w:rPr>
          <w:rFonts w:asciiTheme="majorEastAsia" w:eastAsiaTheme="majorEastAsia" w:hAnsiTheme="majorEastAsia" w:hint="eastAsia"/>
          <w:szCs w:val="21"/>
        </w:rPr>
        <w:t>したオンライン</w:t>
      </w:r>
      <w:r w:rsidR="00975061">
        <w:rPr>
          <w:rFonts w:asciiTheme="majorEastAsia" w:eastAsiaTheme="majorEastAsia" w:hAnsiTheme="majorEastAsia" w:hint="eastAsia"/>
          <w:szCs w:val="21"/>
        </w:rPr>
        <w:t>型</w:t>
      </w:r>
    </w:p>
    <w:p w:rsidR="00D1538F" w:rsidRDefault="00D1538F" w:rsidP="00270476">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テーマ：新しい時代の学びの在り方</w:t>
      </w:r>
      <w:r w:rsidR="00975061">
        <w:rPr>
          <w:rFonts w:asciiTheme="majorEastAsia" w:eastAsiaTheme="majorEastAsia" w:hAnsiTheme="majorEastAsia" w:hint="eastAsia"/>
          <w:szCs w:val="21"/>
        </w:rPr>
        <w:t>～私たちに何ができるか共に考える～</w:t>
      </w:r>
    </w:p>
    <w:p w:rsidR="00270476" w:rsidRPr="001D44DF" w:rsidRDefault="00270476" w:rsidP="00270476">
      <w:pPr>
        <w:ind w:firstLineChars="100" w:firstLine="240"/>
        <w:jc w:val="left"/>
        <w:rPr>
          <w:rFonts w:asciiTheme="majorEastAsia" w:eastAsiaTheme="majorEastAsia" w:hAnsiTheme="majorEastAsia"/>
          <w:szCs w:val="21"/>
        </w:rPr>
      </w:pPr>
    </w:p>
    <w:p w:rsidR="00D1538F" w:rsidRPr="001D44DF" w:rsidRDefault="00D1538F" w:rsidP="00270476">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［基調講演］</w:t>
      </w:r>
    </w:p>
    <w:p w:rsidR="00D1538F" w:rsidRPr="001D44DF" w:rsidRDefault="00270476" w:rsidP="00D1538F">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1538F" w:rsidRPr="001D44DF">
        <w:rPr>
          <w:rFonts w:asciiTheme="majorEastAsia" w:eastAsiaTheme="majorEastAsia" w:hAnsiTheme="majorEastAsia" w:hint="eastAsia"/>
          <w:szCs w:val="21"/>
        </w:rPr>
        <w:t>明治学院大学社会学部教授・日本生涯教育学会会長　坂口　緑　氏</w:t>
      </w:r>
    </w:p>
    <w:p w:rsidR="00D1538F" w:rsidRPr="001D44DF" w:rsidRDefault="00D1538F" w:rsidP="00D1538F">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［分科会・情報交流］</w:t>
      </w:r>
    </w:p>
    <w:p w:rsidR="00D1538F" w:rsidRPr="001D44DF" w:rsidRDefault="00270476" w:rsidP="00975061">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75061">
        <w:rPr>
          <w:rFonts w:asciiTheme="majorEastAsia" w:eastAsiaTheme="majorEastAsia" w:hAnsiTheme="majorEastAsia" w:hint="eastAsia"/>
          <w:szCs w:val="21"/>
        </w:rPr>
        <w:t>分科会は，事例発表</w:t>
      </w:r>
      <w:r w:rsidR="00D1538F" w:rsidRPr="001D44DF">
        <w:rPr>
          <w:rFonts w:asciiTheme="majorEastAsia" w:eastAsiaTheme="majorEastAsia" w:hAnsiTheme="majorEastAsia" w:hint="eastAsia"/>
          <w:szCs w:val="21"/>
        </w:rPr>
        <w:t>等を予定</w:t>
      </w:r>
      <w:r w:rsidR="00232BF8">
        <w:rPr>
          <w:rFonts w:asciiTheme="majorEastAsia" w:eastAsiaTheme="majorEastAsia" w:hAnsiTheme="majorEastAsia" w:hint="eastAsia"/>
          <w:szCs w:val="21"/>
        </w:rPr>
        <w:t>しており，</w:t>
      </w:r>
      <w:r w:rsidR="00D1538F" w:rsidRPr="001D44DF">
        <w:rPr>
          <w:rFonts w:asciiTheme="majorEastAsia" w:eastAsiaTheme="majorEastAsia" w:hAnsiTheme="majorEastAsia" w:hint="eastAsia"/>
          <w:szCs w:val="21"/>
        </w:rPr>
        <w:t>ブレイクアウト</w:t>
      </w:r>
      <w:r w:rsidR="00232BF8">
        <w:rPr>
          <w:rFonts w:asciiTheme="majorEastAsia" w:eastAsiaTheme="majorEastAsia" w:hAnsiTheme="majorEastAsia" w:hint="eastAsia"/>
          <w:szCs w:val="21"/>
        </w:rPr>
        <w:t>ルーム</w:t>
      </w:r>
      <w:r w:rsidR="00D1538F" w:rsidRPr="001D44DF">
        <w:rPr>
          <w:rFonts w:asciiTheme="majorEastAsia" w:eastAsiaTheme="majorEastAsia" w:hAnsiTheme="majorEastAsia" w:hint="eastAsia"/>
          <w:szCs w:val="21"/>
        </w:rPr>
        <w:t>に分かれての少人数</w:t>
      </w:r>
      <w:r w:rsidR="00D1538F" w:rsidRPr="001D44DF">
        <w:rPr>
          <w:rFonts w:asciiTheme="majorEastAsia" w:eastAsiaTheme="majorEastAsia" w:hAnsiTheme="majorEastAsia" w:hint="eastAsia"/>
          <w:szCs w:val="21"/>
        </w:rPr>
        <w:lastRenderedPageBreak/>
        <w:t>による情報交流</w:t>
      </w:r>
      <w:r w:rsidR="00975061">
        <w:rPr>
          <w:rFonts w:asciiTheme="majorEastAsia" w:eastAsiaTheme="majorEastAsia" w:hAnsiTheme="majorEastAsia" w:hint="eastAsia"/>
          <w:szCs w:val="21"/>
        </w:rPr>
        <w:t>等</w:t>
      </w:r>
      <w:r w:rsidR="00D1538F" w:rsidRPr="001D44DF">
        <w:rPr>
          <w:rFonts w:asciiTheme="majorEastAsia" w:eastAsiaTheme="majorEastAsia" w:hAnsiTheme="majorEastAsia" w:hint="eastAsia"/>
          <w:szCs w:val="21"/>
        </w:rPr>
        <w:t>を分科会内で行</w:t>
      </w:r>
      <w:r w:rsidR="00975061">
        <w:rPr>
          <w:rFonts w:asciiTheme="majorEastAsia" w:eastAsiaTheme="majorEastAsia" w:hAnsiTheme="majorEastAsia" w:hint="eastAsia"/>
          <w:szCs w:val="21"/>
        </w:rPr>
        <w:t>います</w:t>
      </w:r>
      <w:r w:rsidR="00D1538F" w:rsidRPr="001D44DF">
        <w:rPr>
          <w:rFonts w:asciiTheme="majorEastAsia" w:eastAsiaTheme="majorEastAsia" w:hAnsiTheme="majorEastAsia" w:hint="eastAsia"/>
          <w:szCs w:val="21"/>
        </w:rPr>
        <w:t>。</w:t>
      </w:r>
    </w:p>
    <w:p w:rsidR="00D1538F" w:rsidRPr="001D44DF" w:rsidRDefault="00D1538F" w:rsidP="00270476">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［全体交流］</w:t>
      </w:r>
    </w:p>
    <w:p w:rsidR="00D1538F" w:rsidRPr="001D44DF" w:rsidRDefault="00270476" w:rsidP="00D1538F">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1538F" w:rsidRPr="001D44DF">
        <w:rPr>
          <w:rFonts w:asciiTheme="majorEastAsia" w:eastAsiaTheme="majorEastAsia" w:hAnsiTheme="majorEastAsia" w:hint="eastAsia"/>
          <w:szCs w:val="21"/>
        </w:rPr>
        <w:t>各分科会での内容を全体で共有</w:t>
      </w:r>
      <w:r w:rsidR="006779CD">
        <w:rPr>
          <w:rFonts w:asciiTheme="majorEastAsia" w:eastAsiaTheme="majorEastAsia" w:hAnsiTheme="majorEastAsia" w:hint="eastAsia"/>
          <w:szCs w:val="21"/>
        </w:rPr>
        <w:t>します。</w:t>
      </w:r>
    </w:p>
    <w:p w:rsidR="00D1538F" w:rsidRPr="001D44DF" w:rsidRDefault="00D1538F" w:rsidP="00D1538F">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 xml:space="preserve">　</w:t>
      </w:r>
    </w:p>
    <w:p w:rsidR="00D1538F" w:rsidRPr="001D44DF" w:rsidRDefault="00D1538F" w:rsidP="00270476">
      <w:pPr>
        <w:ind w:leftChars="100" w:left="480" w:hangingChars="100" w:hanging="240"/>
        <w:jc w:val="left"/>
        <w:rPr>
          <w:rFonts w:asciiTheme="majorEastAsia" w:eastAsiaTheme="majorEastAsia" w:hAnsiTheme="majorEastAsia"/>
          <w:szCs w:val="21"/>
        </w:rPr>
      </w:pPr>
      <w:r w:rsidRPr="001D44DF">
        <w:rPr>
          <w:rFonts w:asciiTheme="majorEastAsia" w:eastAsiaTheme="majorEastAsia" w:hAnsiTheme="majorEastAsia" w:hint="eastAsia"/>
          <w:szCs w:val="21"/>
        </w:rPr>
        <w:t>＊</w:t>
      </w:r>
      <w:r w:rsidR="00975061">
        <w:rPr>
          <w:rFonts w:asciiTheme="majorEastAsia" w:eastAsiaTheme="majorEastAsia" w:hAnsiTheme="majorEastAsia" w:hint="eastAsia"/>
          <w:szCs w:val="21"/>
        </w:rPr>
        <w:t>これからの生涯学習・社会教育の在り方を</w:t>
      </w:r>
      <w:r w:rsidRPr="001D44DF">
        <w:rPr>
          <w:rFonts w:asciiTheme="majorEastAsia" w:eastAsiaTheme="majorEastAsia" w:hAnsiTheme="majorEastAsia" w:hint="eastAsia"/>
          <w:szCs w:val="21"/>
        </w:rPr>
        <w:t>見据えながら，</w:t>
      </w:r>
      <w:r w:rsidR="00975061">
        <w:rPr>
          <w:rFonts w:asciiTheme="majorEastAsia" w:eastAsiaTheme="majorEastAsia" w:hAnsiTheme="majorEastAsia" w:hint="eastAsia"/>
          <w:szCs w:val="21"/>
        </w:rPr>
        <w:t>豊かな学びやつながりづくりの実現に向けて</w:t>
      </w:r>
      <w:r w:rsidR="00232BF8">
        <w:rPr>
          <w:rFonts w:asciiTheme="majorEastAsia" w:eastAsiaTheme="majorEastAsia" w:hAnsiTheme="majorEastAsia" w:hint="eastAsia"/>
          <w:szCs w:val="21"/>
        </w:rPr>
        <w:t>，生涯学習・社会教育</w:t>
      </w:r>
      <w:r w:rsidRPr="001D44DF">
        <w:rPr>
          <w:rFonts w:asciiTheme="majorEastAsia" w:eastAsiaTheme="majorEastAsia" w:hAnsiTheme="majorEastAsia" w:hint="eastAsia"/>
          <w:szCs w:val="21"/>
        </w:rPr>
        <w:t>関係者として何ができるか</w:t>
      </w:r>
      <w:r w:rsidR="00975061">
        <w:rPr>
          <w:rFonts w:asciiTheme="majorEastAsia" w:eastAsiaTheme="majorEastAsia" w:hAnsiTheme="majorEastAsia" w:hint="eastAsia"/>
          <w:szCs w:val="21"/>
        </w:rPr>
        <w:t>を共</w:t>
      </w:r>
      <w:r w:rsidRPr="001D44DF">
        <w:rPr>
          <w:rFonts w:asciiTheme="majorEastAsia" w:eastAsiaTheme="majorEastAsia" w:hAnsiTheme="majorEastAsia" w:hint="eastAsia"/>
          <w:szCs w:val="21"/>
        </w:rPr>
        <w:t>に考えましょう。多くの皆様の御参加をお待ちしています。</w:t>
      </w:r>
    </w:p>
    <w:p w:rsidR="00D1538F" w:rsidRPr="001D44DF" w:rsidRDefault="00D1538F" w:rsidP="00270476">
      <w:pPr>
        <w:ind w:firstLineChars="100" w:firstLine="240"/>
        <w:jc w:val="left"/>
        <w:rPr>
          <w:rFonts w:asciiTheme="majorEastAsia" w:eastAsiaTheme="majorEastAsia" w:hAnsiTheme="majorEastAsia"/>
          <w:szCs w:val="21"/>
        </w:rPr>
      </w:pPr>
      <w:r w:rsidRPr="001D44DF">
        <w:rPr>
          <w:rFonts w:asciiTheme="majorEastAsia" w:eastAsiaTheme="majorEastAsia" w:hAnsiTheme="majorEastAsia" w:hint="eastAsia"/>
          <w:szCs w:val="21"/>
        </w:rPr>
        <w:t>＊詳細については，1月号で改めて御案内します。</w:t>
      </w:r>
    </w:p>
    <w:p w:rsidR="00455046" w:rsidRPr="001D44DF" w:rsidRDefault="00455046" w:rsidP="00706D0F">
      <w:pPr>
        <w:jc w:val="left"/>
        <w:rPr>
          <w:rFonts w:asciiTheme="majorEastAsia" w:eastAsiaTheme="majorEastAsia" w:hAnsiTheme="majorEastAsia" w:cs="Times New Roman"/>
          <w:color w:val="000000"/>
          <w:szCs w:val="21"/>
        </w:rPr>
      </w:pPr>
    </w:p>
    <w:p w:rsidR="00A70329" w:rsidRPr="0049343A" w:rsidRDefault="00A70329" w:rsidP="00A70329">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706D0F">
      <w:pPr>
        <w:jc w:val="left"/>
        <w:rPr>
          <w:rFonts w:asciiTheme="majorEastAsia" w:eastAsiaTheme="majorEastAsia" w:hAnsiTheme="majorEastAsia" w:cs="Times New Roman"/>
          <w:color w:val="000000"/>
          <w:szCs w:val="21"/>
        </w:rPr>
      </w:pPr>
    </w:p>
    <w:p w:rsidR="00FC6970" w:rsidRPr="00276F7B" w:rsidRDefault="00270476" w:rsidP="00FC6970">
      <w:pPr>
        <w:rPr>
          <w:rFonts w:asciiTheme="majorEastAsia" w:eastAsiaTheme="majorEastAsia" w:hAnsiTheme="majorEastAsia"/>
          <w:szCs w:val="21"/>
        </w:rPr>
      </w:pPr>
      <w:r w:rsidRPr="00D970A9">
        <w:rPr>
          <w:rFonts w:asciiTheme="majorEastAsia" w:eastAsiaTheme="majorEastAsia" w:hAnsiTheme="majorEastAsia" w:hint="eastAsia"/>
        </w:rPr>
        <w:t>◆</w:t>
      </w:r>
      <w:r w:rsidR="00FC6970">
        <w:rPr>
          <w:rFonts w:asciiTheme="majorEastAsia" w:eastAsiaTheme="majorEastAsia" w:hAnsiTheme="majorEastAsia" w:hint="eastAsia"/>
          <w:szCs w:val="21"/>
        </w:rPr>
        <w:t>【報告】広島県公民館等職員研修会（オンライン型</w:t>
      </w:r>
      <w:r w:rsidR="00FC6970" w:rsidRPr="00276F7B">
        <w:rPr>
          <w:rFonts w:asciiTheme="majorEastAsia" w:eastAsiaTheme="majorEastAsia" w:hAnsiTheme="majorEastAsia" w:hint="eastAsia"/>
          <w:szCs w:val="21"/>
        </w:rPr>
        <w:t>）</w:t>
      </w:r>
    </w:p>
    <w:p w:rsidR="00FC6970" w:rsidRPr="00276F7B" w:rsidRDefault="00FC6970" w:rsidP="00FC6970">
      <w:pPr>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p>
    <w:p w:rsidR="00FC6970" w:rsidRPr="00276F7B" w:rsidRDefault="00FC6970" w:rsidP="00FC6970">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（終了しました）第１回　11月</w:t>
      </w:r>
      <w:r>
        <w:rPr>
          <w:rFonts w:asciiTheme="majorEastAsia" w:eastAsiaTheme="majorEastAsia" w:hAnsiTheme="majorEastAsia" w:hint="eastAsia"/>
          <w:szCs w:val="21"/>
        </w:rPr>
        <w:t>2</w:t>
      </w:r>
      <w:r>
        <w:rPr>
          <w:rFonts w:asciiTheme="majorEastAsia" w:eastAsiaTheme="majorEastAsia" w:hAnsiTheme="majorEastAsia"/>
          <w:szCs w:val="21"/>
        </w:rPr>
        <w:t>5</w:t>
      </w:r>
      <w:r w:rsidRPr="00276F7B">
        <w:rPr>
          <w:rFonts w:asciiTheme="majorEastAsia" w:eastAsiaTheme="majorEastAsia" w:hAnsiTheme="majorEastAsia" w:hint="eastAsia"/>
          <w:szCs w:val="21"/>
        </w:rPr>
        <w:t>日（木），第２回　11月</w:t>
      </w:r>
      <w:r>
        <w:rPr>
          <w:rFonts w:asciiTheme="majorEastAsia" w:eastAsiaTheme="majorEastAsia" w:hAnsiTheme="majorEastAsia" w:hint="eastAsia"/>
          <w:szCs w:val="21"/>
        </w:rPr>
        <w:t>26</w:t>
      </w:r>
      <w:r w:rsidRPr="00276F7B">
        <w:rPr>
          <w:rFonts w:asciiTheme="majorEastAsia" w:eastAsiaTheme="majorEastAsia" w:hAnsiTheme="majorEastAsia" w:hint="eastAsia"/>
          <w:szCs w:val="21"/>
        </w:rPr>
        <w:t>日（金）</w:t>
      </w:r>
    </w:p>
    <w:p w:rsidR="00FC6970" w:rsidRPr="00276F7B" w:rsidRDefault="00232BF8" w:rsidP="00FC6970">
      <w:pPr>
        <w:ind w:firstLineChars="900" w:firstLine="2160"/>
        <w:rPr>
          <w:rFonts w:asciiTheme="majorEastAsia" w:eastAsiaTheme="majorEastAsia" w:hAnsiTheme="majorEastAsia"/>
          <w:szCs w:val="21"/>
        </w:rPr>
      </w:pPr>
      <w:r>
        <w:rPr>
          <w:rFonts w:asciiTheme="majorEastAsia" w:eastAsiaTheme="majorEastAsia" w:hAnsiTheme="majorEastAsia" w:hint="eastAsia"/>
          <w:szCs w:val="21"/>
        </w:rPr>
        <w:t>延べ</w:t>
      </w:r>
      <w:r w:rsidR="00FC6970" w:rsidRPr="00276F7B">
        <w:rPr>
          <w:rFonts w:asciiTheme="majorEastAsia" w:eastAsiaTheme="majorEastAsia" w:hAnsiTheme="majorEastAsia" w:hint="eastAsia"/>
          <w:szCs w:val="21"/>
        </w:rPr>
        <w:t>受講者</w:t>
      </w:r>
      <w:r>
        <w:rPr>
          <w:rFonts w:asciiTheme="majorEastAsia" w:eastAsiaTheme="majorEastAsia" w:hAnsiTheme="majorEastAsia" w:hint="eastAsia"/>
          <w:szCs w:val="21"/>
        </w:rPr>
        <w:t>数</w:t>
      </w:r>
      <w:r w:rsidR="00FC6970">
        <w:rPr>
          <w:rFonts w:asciiTheme="majorEastAsia" w:eastAsiaTheme="majorEastAsia" w:hAnsiTheme="majorEastAsia" w:hint="eastAsia"/>
          <w:szCs w:val="21"/>
        </w:rPr>
        <w:t>2</w:t>
      </w:r>
      <w:r w:rsidR="003126A2">
        <w:rPr>
          <w:rFonts w:asciiTheme="majorEastAsia" w:eastAsiaTheme="majorEastAsia" w:hAnsiTheme="majorEastAsia" w:hint="eastAsia"/>
          <w:szCs w:val="21"/>
        </w:rPr>
        <w:t>1</w:t>
      </w:r>
      <w:r w:rsidR="00FC6970">
        <w:rPr>
          <w:rFonts w:asciiTheme="majorEastAsia" w:eastAsiaTheme="majorEastAsia" w:hAnsiTheme="majorEastAsia" w:hint="eastAsia"/>
          <w:szCs w:val="21"/>
        </w:rPr>
        <w:t>2</w:t>
      </w:r>
      <w:r w:rsidR="00FC6970" w:rsidRPr="00276F7B">
        <w:rPr>
          <w:rFonts w:asciiTheme="majorEastAsia" w:eastAsiaTheme="majorEastAsia" w:hAnsiTheme="majorEastAsia" w:hint="eastAsia"/>
          <w:szCs w:val="21"/>
        </w:rPr>
        <w:t>名</w:t>
      </w:r>
    </w:p>
    <w:p w:rsidR="00FC6970" w:rsidRPr="00276F7B" w:rsidRDefault="00FC6970" w:rsidP="00FC6970">
      <w:pPr>
        <w:ind w:firstLineChars="100" w:firstLine="240"/>
        <w:rPr>
          <w:rFonts w:asciiTheme="majorEastAsia" w:eastAsiaTheme="majorEastAsia" w:hAnsiTheme="majorEastAsia"/>
          <w:szCs w:val="21"/>
        </w:rPr>
      </w:pPr>
    </w:p>
    <w:p w:rsidR="00FC6970" w:rsidRPr="00276F7B" w:rsidRDefault="00FC6970" w:rsidP="00FC6970">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新しい時代の学びの在り方～公民館ができるつながりづくり～</w:t>
      </w:r>
      <w:r w:rsidRPr="00276F7B">
        <w:rPr>
          <w:rFonts w:asciiTheme="majorEastAsia" w:eastAsiaTheme="majorEastAsia" w:hAnsiTheme="majorEastAsia" w:hint="eastAsia"/>
          <w:szCs w:val="21"/>
        </w:rPr>
        <w:t>」をテーマとし</w:t>
      </w:r>
      <w:r>
        <w:rPr>
          <w:rFonts w:asciiTheme="majorEastAsia" w:eastAsiaTheme="majorEastAsia" w:hAnsiTheme="majorEastAsia" w:hint="eastAsia"/>
          <w:szCs w:val="21"/>
        </w:rPr>
        <w:t>た講演やトークセッションを始め，体験を通したオンライン講座のつくり方などについて研修をしました</w:t>
      </w:r>
      <w:r w:rsidRPr="00276F7B">
        <w:rPr>
          <w:rFonts w:asciiTheme="majorEastAsia" w:eastAsiaTheme="majorEastAsia" w:hAnsiTheme="majorEastAsia" w:hint="eastAsia"/>
          <w:szCs w:val="21"/>
        </w:rPr>
        <w:t>。</w:t>
      </w:r>
    </w:p>
    <w:p w:rsidR="00FC6970" w:rsidRPr="00276F7B" w:rsidRDefault="00FC6970" w:rsidP="00FC6970">
      <w:pPr>
        <w:ind w:firstLineChars="100" w:firstLine="240"/>
        <w:rPr>
          <w:rFonts w:asciiTheme="majorEastAsia" w:eastAsiaTheme="majorEastAsia" w:hAnsiTheme="majorEastAsia"/>
          <w:szCs w:val="21"/>
        </w:rPr>
      </w:pPr>
      <w:r w:rsidRPr="00276F7B">
        <w:rPr>
          <w:rFonts w:asciiTheme="majorEastAsia" w:eastAsiaTheme="majorEastAsia" w:hAnsiTheme="majorEastAsia" w:hint="eastAsia"/>
          <w:szCs w:val="21"/>
        </w:rPr>
        <w:t>＊多数の御参加をありがとうございました。詳しくは，次号で報告します。</w:t>
      </w:r>
    </w:p>
    <w:p w:rsidR="00D1538F" w:rsidRPr="00D1538F" w:rsidRDefault="00D1538F" w:rsidP="00D1538F">
      <w:pPr>
        <w:jc w:val="left"/>
        <w:rPr>
          <w:rFonts w:asciiTheme="majorEastAsia" w:eastAsiaTheme="majorEastAsia" w:hAnsiTheme="majorEastAsia" w:cs="Times New Roman"/>
          <w:color w:val="000000"/>
          <w:szCs w:val="21"/>
        </w:rPr>
      </w:pPr>
    </w:p>
    <w:p w:rsidR="00D1538F" w:rsidRPr="0049343A" w:rsidRDefault="00D1538F" w:rsidP="00D1538F">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FC6970" w:rsidRDefault="00FC6970" w:rsidP="00D1538F">
      <w:pPr>
        <w:pStyle w:val="ac"/>
        <w:rPr>
          <w:rFonts w:asciiTheme="majorEastAsia" w:eastAsiaTheme="majorEastAsia" w:hAnsiTheme="majorEastAsia"/>
          <w:szCs w:val="21"/>
        </w:rPr>
      </w:pPr>
    </w:p>
    <w:p w:rsidR="00FC6970" w:rsidRPr="00460C53" w:rsidRDefault="00FC6970" w:rsidP="00460C53">
      <w:pPr>
        <w:pStyle w:val="ac"/>
        <w:rPr>
          <w:rFonts w:asciiTheme="majorEastAsia" w:eastAsiaTheme="majorEastAsia" w:hAnsiTheme="majorEastAsia"/>
        </w:rPr>
      </w:pPr>
      <w:r>
        <w:rPr>
          <w:rFonts w:asciiTheme="majorEastAsia" w:eastAsiaTheme="majorEastAsia" w:hAnsiTheme="majorEastAsia" w:hint="eastAsia"/>
          <w:szCs w:val="21"/>
        </w:rPr>
        <w:t>◆</w:t>
      </w:r>
      <w:r>
        <w:rPr>
          <w:rFonts w:asciiTheme="majorEastAsia" w:eastAsiaTheme="majorEastAsia" w:hAnsiTheme="majorEastAsia" w:hint="eastAsia"/>
        </w:rPr>
        <w:t>【報告</w:t>
      </w:r>
      <w:r w:rsidRPr="003A16A7">
        <w:rPr>
          <w:rFonts w:asciiTheme="majorEastAsia" w:eastAsiaTheme="majorEastAsia" w:hAnsiTheme="majorEastAsia" w:hint="eastAsia"/>
        </w:rPr>
        <w:t>】</w:t>
      </w:r>
      <w:r>
        <w:rPr>
          <w:rFonts w:asciiTheme="majorEastAsia" w:eastAsiaTheme="majorEastAsia" w:hAnsiTheme="majorEastAsia" w:hint="eastAsia"/>
        </w:rPr>
        <w:t>地域課題対応研修支援</w:t>
      </w:r>
    </w:p>
    <w:p w:rsidR="00FC6970" w:rsidRDefault="00460C53" w:rsidP="00460C53">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w:t>
      </w:r>
      <w:r w:rsidR="00FC6970" w:rsidRPr="0011400D">
        <w:rPr>
          <w:rFonts w:asciiTheme="majorEastAsia" w:eastAsiaTheme="majorEastAsia" w:hAnsiTheme="majorEastAsia" w:hint="eastAsia"/>
          <w:szCs w:val="21"/>
        </w:rPr>
        <w:t>廿日市市市民センター職員研修</w:t>
      </w:r>
    </w:p>
    <w:p w:rsidR="00FC6970" w:rsidRPr="00BF7F68" w:rsidRDefault="00FC6970" w:rsidP="00FC6970">
      <w:pPr>
        <w:jc w:val="left"/>
        <w:rPr>
          <w:rFonts w:asciiTheme="majorEastAsia" w:eastAsiaTheme="majorEastAsia" w:hAnsiTheme="majorEastAsia"/>
          <w:szCs w:val="21"/>
        </w:rPr>
      </w:pPr>
    </w:p>
    <w:p w:rsidR="00FC6970" w:rsidRPr="00C23FC7" w:rsidRDefault="00FC6970" w:rsidP="00460C53">
      <w:pPr>
        <w:ind w:firstLineChars="200" w:firstLine="48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（第１回が終了しました）11</w:t>
      </w: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16（火</w:t>
      </w: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オンライン</w:t>
      </w:r>
      <w:r w:rsidR="00D53DF9">
        <w:rPr>
          <w:rFonts w:asciiTheme="majorEastAsia" w:eastAsiaTheme="majorEastAsia" w:hAnsiTheme="majorEastAsia" w:cs="ＭＳ 明朝" w:hint="eastAsia"/>
          <w:szCs w:val="21"/>
        </w:rPr>
        <w:t>型</w:t>
      </w:r>
      <w:r>
        <w:rPr>
          <w:rFonts w:asciiTheme="majorEastAsia" w:eastAsiaTheme="majorEastAsia" w:hAnsiTheme="majorEastAsia" w:cs="ＭＳ 明朝" w:hint="eastAsia"/>
          <w:szCs w:val="21"/>
        </w:rPr>
        <w:t xml:space="preserve">　</w:t>
      </w:r>
      <w:r w:rsidR="00727A13">
        <w:rPr>
          <w:rFonts w:asciiTheme="majorEastAsia" w:eastAsiaTheme="majorEastAsia" w:hAnsiTheme="majorEastAsia" w:cs="ＭＳ 明朝" w:hint="eastAsia"/>
          <w:szCs w:val="21"/>
        </w:rPr>
        <w:t>受講</w:t>
      </w:r>
      <w:bookmarkStart w:id="0" w:name="_GoBack"/>
      <w:bookmarkEnd w:id="0"/>
      <w:r>
        <w:rPr>
          <w:rFonts w:asciiTheme="majorEastAsia" w:eastAsiaTheme="majorEastAsia" w:hAnsiTheme="majorEastAsia" w:cs="ＭＳ 明朝" w:hint="eastAsia"/>
          <w:szCs w:val="21"/>
        </w:rPr>
        <w:t>者20名</w:t>
      </w:r>
    </w:p>
    <w:p w:rsidR="00FC6970" w:rsidRPr="00BF7F68" w:rsidRDefault="00FC6970" w:rsidP="00460C53">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FC6970" w:rsidRPr="00BF7F68" w:rsidRDefault="00FC6970" w:rsidP="00460C53">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講義・演習　「参加型学習の意義とファシリテーションの基礎」</w:t>
      </w:r>
    </w:p>
    <w:p w:rsidR="00FC6970" w:rsidRPr="00BF7F68" w:rsidRDefault="00FC6970" w:rsidP="00FC6970">
      <w:pPr>
        <w:ind w:leftChars="100" w:left="960" w:hangingChars="300" w:hanging="720"/>
        <w:jc w:val="left"/>
        <w:rPr>
          <w:rFonts w:asciiTheme="majorEastAsia" w:eastAsiaTheme="majorEastAsia" w:hAnsiTheme="majorEastAsia"/>
          <w:szCs w:val="21"/>
        </w:rPr>
      </w:pPr>
    </w:p>
    <w:p w:rsidR="00FC6970" w:rsidRPr="00196C8E" w:rsidRDefault="00FC6970" w:rsidP="00460C53">
      <w:pPr>
        <w:ind w:leftChars="200" w:left="720" w:hangingChars="100" w:hanging="240"/>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参加型学習，ファシリテーションについて講義を行った後，演習でブレーンストーミングを行いました。</w:t>
      </w:r>
    </w:p>
    <w:p w:rsidR="00FC6970" w:rsidRDefault="00FC6970" w:rsidP="00DF6F68">
      <w:pPr>
        <w:ind w:leftChars="200" w:left="720" w:hangingChars="100" w:hanging="240"/>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演習では，</w:t>
      </w:r>
      <w:r w:rsidR="00DF6F68">
        <w:rPr>
          <w:rFonts w:asciiTheme="majorEastAsia" w:eastAsiaTheme="majorEastAsia" w:hAnsiTheme="majorEastAsia" w:cs="ＭＳ 明朝" w:hint="eastAsia"/>
          <w:szCs w:val="21"/>
        </w:rPr>
        <w:t>各グループ和やかな雰囲気で話し合い，</w:t>
      </w:r>
      <w:r>
        <w:rPr>
          <w:rFonts w:asciiTheme="majorEastAsia" w:eastAsiaTheme="majorEastAsia" w:hAnsiTheme="majorEastAsia" w:cs="ＭＳ 明朝" w:hint="eastAsia"/>
          <w:szCs w:val="21"/>
        </w:rPr>
        <w:t>廿日市市の強み（よいところ）について</w:t>
      </w:r>
      <w:r w:rsidR="00DF6F68">
        <w:rPr>
          <w:rFonts w:asciiTheme="majorEastAsia" w:eastAsiaTheme="majorEastAsia" w:hAnsiTheme="majorEastAsia" w:cs="ＭＳ 明朝" w:hint="eastAsia"/>
          <w:szCs w:val="21"/>
        </w:rPr>
        <w:t>多角的な視点から見つめ直すことができました</w:t>
      </w:r>
      <w:r>
        <w:rPr>
          <w:rFonts w:asciiTheme="majorEastAsia" w:eastAsiaTheme="majorEastAsia" w:hAnsiTheme="majorEastAsia" w:cs="ＭＳ 明朝" w:hint="eastAsia"/>
          <w:szCs w:val="21"/>
        </w:rPr>
        <w:t>。</w:t>
      </w:r>
    </w:p>
    <w:p w:rsidR="00FC6970" w:rsidRDefault="00FC6970" w:rsidP="00460C53">
      <w:pPr>
        <w:ind w:leftChars="200" w:left="48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＊第２回は，12/21（火）</w:t>
      </w:r>
      <w:r w:rsidR="00232BF8">
        <w:rPr>
          <w:rFonts w:asciiTheme="majorEastAsia" w:eastAsiaTheme="majorEastAsia" w:hAnsiTheme="majorEastAsia" w:cs="ＭＳ 明朝" w:hint="eastAsia"/>
          <w:szCs w:val="21"/>
        </w:rPr>
        <w:t>に</w:t>
      </w:r>
      <w:r>
        <w:rPr>
          <w:rFonts w:asciiTheme="majorEastAsia" w:eastAsiaTheme="majorEastAsia" w:hAnsiTheme="majorEastAsia" w:cs="ＭＳ 明朝" w:hint="eastAsia"/>
          <w:szCs w:val="21"/>
        </w:rPr>
        <w:t>実施予定です。</w:t>
      </w:r>
    </w:p>
    <w:p w:rsidR="00FC6970" w:rsidRPr="0016612A" w:rsidRDefault="00FC6970" w:rsidP="00FC6970">
      <w:pPr>
        <w:ind w:leftChars="100" w:left="480" w:hangingChars="100" w:hanging="240"/>
        <w:jc w:val="left"/>
        <w:rPr>
          <w:rFonts w:asciiTheme="majorEastAsia" w:eastAsiaTheme="majorEastAsia" w:hAnsiTheme="majorEastAsia"/>
          <w:szCs w:val="21"/>
        </w:rPr>
      </w:pPr>
    </w:p>
    <w:p w:rsidR="00FC6970" w:rsidRPr="00BF7F68" w:rsidRDefault="00FC6970" w:rsidP="00460C53">
      <w:pPr>
        <w:ind w:leftChars="100" w:left="480" w:hangingChars="100" w:hanging="240"/>
        <w:jc w:val="left"/>
        <w:rPr>
          <w:rFonts w:asciiTheme="majorEastAsia" w:eastAsiaTheme="majorEastAsia" w:hAnsiTheme="majorEastAsia"/>
          <w:szCs w:val="21"/>
        </w:rPr>
      </w:pPr>
      <w:r w:rsidRPr="00BF7F68">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FC6970" w:rsidRPr="00BF7F68" w:rsidRDefault="00FC6970" w:rsidP="00460C53">
      <w:pPr>
        <w:ind w:leftChars="100" w:left="240"/>
        <w:jc w:val="left"/>
        <w:rPr>
          <w:rFonts w:asciiTheme="majorEastAsia" w:eastAsiaTheme="majorEastAsia" w:hAnsiTheme="majorEastAsia"/>
          <w:szCs w:val="21"/>
        </w:rPr>
      </w:pPr>
      <w:r w:rsidRPr="00BF7F68">
        <w:rPr>
          <w:rFonts w:asciiTheme="majorEastAsia" w:eastAsiaTheme="majorEastAsia" w:hAnsiTheme="majorEastAsia" w:hint="eastAsia"/>
          <w:szCs w:val="21"/>
        </w:rPr>
        <w:t>※「学びから地域課題解決を導く研修づくり」を私たちと一緒にしませんか？</w:t>
      </w:r>
    </w:p>
    <w:p w:rsidR="00FC6970" w:rsidRPr="00BF7F68" w:rsidRDefault="00FC6970" w:rsidP="00460C53">
      <w:pPr>
        <w:ind w:leftChars="100" w:left="240"/>
        <w:jc w:val="left"/>
        <w:rPr>
          <w:rFonts w:asciiTheme="majorEastAsia" w:eastAsiaTheme="majorEastAsia" w:hAnsiTheme="majorEastAsia"/>
          <w:szCs w:val="21"/>
        </w:rPr>
      </w:pPr>
      <w:r w:rsidRPr="00BF7F68">
        <w:rPr>
          <w:rFonts w:asciiTheme="majorEastAsia" w:eastAsiaTheme="majorEastAsia" w:hAnsiTheme="majorEastAsia" w:hint="eastAsia"/>
          <w:szCs w:val="21"/>
        </w:rPr>
        <w:t>※お気軽に担当まで御連絡ください。お待ちしています！</w:t>
      </w:r>
    </w:p>
    <w:p w:rsidR="00FC6970" w:rsidRPr="00EF31CD" w:rsidRDefault="00FC6970" w:rsidP="00FC6970">
      <w:pPr>
        <w:ind w:left="240" w:hangingChars="100" w:hanging="240"/>
        <w:jc w:val="left"/>
        <w:rPr>
          <w:rFonts w:asciiTheme="majorEastAsia" w:eastAsiaTheme="majorEastAsia" w:hAnsiTheme="majorEastAsia"/>
        </w:rPr>
      </w:pPr>
    </w:p>
    <w:p w:rsidR="00FC6970" w:rsidRPr="00EF31CD" w:rsidRDefault="00FC6970" w:rsidP="00FC6970">
      <w:pPr>
        <w:jc w:val="left"/>
        <w:rPr>
          <w:rFonts w:asciiTheme="majorEastAsia" w:eastAsiaTheme="majorEastAsia" w:hAnsiTheme="majorEastAsia"/>
        </w:rPr>
      </w:pPr>
      <w:r w:rsidRPr="00EF31CD">
        <w:rPr>
          <w:rFonts w:asciiTheme="majorEastAsia" w:eastAsiaTheme="majorEastAsia" w:hAnsiTheme="majorEastAsia" w:hint="eastAsia"/>
          <w:szCs w:val="21"/>
        </w:rPr>
        <w:t>▼詳しくは，以下のURLからどうぞ！</w:t>
      </w:r>
    </w:p>
    <w:p w:rsidR="00FC6970" w:rsidRPr="00EF31CD" w:rsidRDefault="00FC6970" w:rsidP="00FC6970">
      <w:pPr>
        <w:jc w:val="left"/>
        <w:rPr>
          <w:rFonts w:asciiTheme="majorEastAsia" w:eastAsiaTheme="majorEastAsia" w:hAnsiTheme="majorEastAsia"/>
        </w:rPr>
      </w:pPr>
      <w:r w:rsidRPr="00EF31CD">
        <w:rPr>
          <w:rFonts w:asciiTheme="majorEastAsia" w:eastAsiaTheme="majorEastAsia" w:hAnsiTheme="majorEastAsia" w:hint="eastAsia"/>
        </w:rPr>
        <w:t>本年度の事業の様子</w:t>
      </w:r>
    </w:p>
    <w:p w:rsidR="00FC6970" w:rsidRDefault="00727A13" w:rsidP="00FC6970">
      <w:pPr>
        <w:jc w:val="left"/>
        <w:rPr>
          <w:rFonts w:asciiTheme="majorEastAsia" w:eastAsiaTheme="majorEastAsia" w:hAnsiTheme="majorEastAsia"/>
        </w:rPr>
      </w:pPr>
      <w:hyperlink r:id="rId8" w:history="1">
        <w:r w:rsidR="00FC6970" w:rsidRPr="001A6FD0">
          <w:rPr>
            <w:rStyle w:val="a9"/>
            <w:rFonts w:asciiTheme="majorEastAsia" w:hAnsiTheme="majorEastAsia"/>
          </w:rPr>
          <w:t>https://www.pref.hiroshima.lg.jp/site/center/houmongatakensyu-r03houkoku.html</w:t>
        </w:r>
      </w:hyperlink>
    </w:p>
    <w:p w:rsidR="00FC6970" w:rsidRPr="00EF31CD" w:rsidRDefault="00FC6970" w:rsidP="00FC6970">
      <w:pPr>
        <w:jc w:val="left"/>
        <w:rPr>
          <w:rFonts w:asciiTheme="majorEastAsia" w:eastAsiaTheme="majorEastAsia" w:hAnsiTheme="majorEastAsia"/>
        </w:rPr>
      </w:pPr>
      <w:r w:rsidRPr="00EF31CD">
        <w:rPr>
          <w:rFonts w:asciiTheme="majorEastAsia" w:eastAsiaTheme="majorEastAsia" w:hAnsiTheme="majorEastAsia" w:hint="eastAsia"/>
        </w:rPr>
        <w:t>実施要項等</w:t>
      </w:r>
    </w:p>
    <w:p w:rsidR="00FC6970" w:rsidRPr="00232BF8" w:rsidRDefault="00727A13" w:rsidP="00D1538F">
      <w:pPr>
        <w:jc w:val="left"/>
        <w:rPr>
          <w:rFonts w:asciiTheme="majorEastAsia" w:eastAsiaTheme="majorEastAsia" w:hAnsiTheme="majorEastAsia"/>
          <w:color w:val="0000FF" w:themeColor="hyperlink"/>
          <w:u w:val="single"/>
        </w:rPr>
      </w:pPr>
      <w:hyperlink r:id="rId9" w:history="1">
        <w:r w:rsidR="00FC6970" w:rsidRPr="00232BF8">
          <w:rPr>
            <w:rStyle w:val="a9"/>
            <w:rFonts w:asciiTheme="majorEastAsia" w:eastAsiaTheme="majorEastAsia" w:hAnsiTheme="majorEastAsia"/>
          </w:rPr>
          <w:t>https://www.pref.hiroshima.lg.jp/site/center/houmongatakensyu.html</w:t>
        </w:r>
      </w:hyperlink>
    </w:p>
    <w:p w:rsidR="00FC6970" w:rsidRPr="00232BF8" w:rsidRDefault="00FC6970" w:rsidP="00FC6970">
      <w:pPr>
        <w:rPr>
          <w:rFonts w:asciiTheme="majorEastAsia" w:eastAsiaTheme="majorEastAsia" w:hAnsiTheme="majorEastAsia"/>
        </w:rPr>
      </w:pPr>
    </w:p>
    <w:p w:rsidR="00FC6970" w:rsidRPr="0049343A" w:rsidRDefault="00FC6970" w:rsidP="00FC697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lastRenderedPageBreak/>
        <w:t>■■━━━━━━━━━━━━━━━</w:t>
      </w:r>
    </w:p>
    <w:p w:rsidR="00FC6970" w:rsidRPr="00682BEC" w:rsidRDefault="00FC6970" w:rsidP="00FC6970">
      <w:pPr>
        <w:pStyle w:val="Default"/>
        <w:rPr>
          <w:rFonts w:asciiTheme="majorEastAsia" w:eastAsiaTheme="majorEastAsia" w:hAnsiTheme="majorEastAsia"/>
          <w:sz w:val="21"/>
          <w:szCs w:val="21"/>
        </w:rPr>
      </w:pPr>
      <w:r w:rsidRPr="00682BEC">
        <w:rPr>
          <w:rFonts w:asciiTheme="majorEastAsia" w:eastAsiaTheme="majorEastAsia" w:hAnsiTheme="majorEastAsia" w:hint="eastAsia"/>
          <w:sz w:val="21"/>
          <w:szCs w:val="21"/>
        </w:rPr>
        <w:t>【</w:t>
      </w:r>
      <w:r w:rsidR="009416A5">
        <w:rPr>
          <w:rFonts w:asciiTheme="majorEastAsia" w:eastAsiaTheme="majorEastAsia" w:hAnsiTheme="majorEastAsia" w:hint="eastAsia"/>
          <w:sz w:val="21"/>
          <w:szCs w:val="21"/>
        </w:rPr>
        <w:t>２</w:t>
      </w:r>
      <w:r w:rsidRPr="00682BEC">
        <w:rPr>
          <w:rFonts w:asciiTheme="majorEastAsia" w:eastAsiaTheme="majorEastAsia" w:hAnsiTheme="majorEastAsia" w:hint="eastAsia"/>
          <w:sz w:val="21"/>
          <w:szCs w:val="21"/>
        </w:rPr>
        <w:t>】地域の教育力向上</w:t>
      </w:r>
    </w:p>
    <w:p w:rsidR="00FC6970" w:rsidRDefault="00FC6970" w:rsidP="009416A5">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FC6970" w:rsidRDefault="00FC6970" w:rsidP="009416A5">
      <w:pPr>
        <w:pStyle w:val="ac"/>
        <w:rPr>
          <w:rFonts w:asciiTheme="majorEastAsia" w:eastAsiaTheme="majorEastAsia" w:hAnsiTheme="majorEastAsia"/>
          <w:szCs w:val="21"/>
        </w:rPr>
      </w:pPr>
    </w:p>
    <w:p w:rsidR="00460C53" w:rsidRPr="00975061" w:rsidRDefault="00460C53" w:rsidP="00460C53">
      <w:pPr>
        <w:rPr>
          <w:rFonts w:asciiTheme="majorEastAsia" w:eastAsiaTheme="majorEastAsia" w:hAnsiTheme="majorEastAsia"/>
          <w:color w:val="000000" w:themeColor="text1"/>
        </w:rPr>
      </w:pPr>
      <w:r w:rsidRPr="00975061">
        <w:rPr>
          <w:rFonts w:asciiTheme="majorEastAsia" w:eastAsiaTheme="majorEastAsia" w:hAnsiTheme="majorEastAsia" w:hint="eastAsia"/>
          <w:color w:val="000000" w:themeColor="text1"/>
        </w:rPr>
        <w:t>◆【案内】地域と学校の連携・協働体制構築研修会（兼）地域学校協働活動推進員等研修</w:t>
      </w:r>
    </w:p>
    <w:p w:rsidR="00460C53" w:rsidRPr="00975061" w:rsidRDefault="00460C53" w:rsidP="00460C53">
      <w:pPr>
        <w:ind w:firstLineChars="400" w:firstLine="960"/>
        <w:rPr>
          <w:rFonts w:asciiTheme="majorEastAsia" w:eastAsiaTheme="majorEastAsia" w:hAnsiTheme="majorEastAsia"/>
          <w:color w:val="000000" w:themeColor="text1"/>
        </w:rPr>
      </w:pPr>
      <w:r w:rsidRPr="00975061">
        <w:rPr>
          <w:rFonts w:asciiTheme="majorEastAsia" w:eastAsiaTheme="majorEastAsia" w:hAnsiTheme="majorEastAsia" w:hint="eastAsia"/>
          <w:color w:val="000000" w:themeColor="text1"/>
        </w:rPr>
        <w:t xml:space="preserve">　会(オンライン</w:t>
      </w:r>
      <w:r w:rsidR="00D53DF9" w:rsidRPr="00975061">
        <w:rPr>
          <w:rFonts w:asciiTheme="majorEastAsia" w:eastAsiaTheme="majorEastAsia" w:hAnsiTheme="majorEastAsia" w:hint="eastAsia"/>
          <w:color w:val="000000" w:themeColor="text1"/>
        </w:rPr>
        <w:t>型</w:t>
      </w:r>
      <w:r w:rsidRPr="00975061">
        <w:rPr>
          <w:rFonts w:asciiTheme="majorEastAsia" w:eastAsiaTheme="majorEastAsia" w:hAnsiTheme="majorEastAsia" w:hint="eastAsia"/>
          <w:color w:val="000000" w:themeColor="text1"/>
        </w:rPr>
        <w:t>）</w:t>
      </w:r>
    </w:p>
    <w:p w:rsidR="00FC6970" w:rsidRPr="00975061" w:rsidRDefault="00FC6970" w:rsidP="00FC6970">
      <w:pPr>
        <w:pStyle w:val="ac"/>
        <w:ind w:left="960"/>
        <w:rPr>
          <w:rFonts w:asciiTheme="majorEastAsia" w:eastAsiaTheme="majorEastAsia" w:hAnsiTheme="majorEastAsia"/>
          <w:color w:val="000000" w:themeColor="text1"/>
          <w:szCs w:val="21"/>
        </w:rPr>
      </w:pPr>
    </w:p>
    <w:p w:rsidR="00FC6970" w:rsidRPr="00975061" w:rsidRDefault="00FC6970" w:rsidP="00FC6970">
      <w:pPr>
        <w:rPr>
          <w:rFonts w:asciiTheme="majorEastAsia" w:eastAsiaTheme="majorEastAsia" w:hAnsiTheme="majorEastAsia"/>
          <w:color w:val="000000" w:themeColor="text1"/>
          <w:szCs w:val="21"/>
        </w:rPr>
      </w:pPr>
      <w:r w:rsidRPr="00975061">
        <w:rPr>
          <w:rFonts w:asciiTheme="majorEastAsia" w:eastAsiaTheme="majorEastAsia" w:hAnsiTheme="majorEastAsia" w:hint="eastAsia"/>
          <w:color w:val="000000" w:themeColor="text1"/>
          <w:szCs w:val="21"/>
        </w:rPr>
        <w:t xml:space="preserve">　地域と学校の連携・協働を推進していくための方策等について理解し，今後の取組の充実につなげる機会とします。</w:t>
      </w:r>
    </w:p>
    <w:p w:rsidR="00FC6970" w:rsidRPr="00975061" w:rsidRDefault="00FC6970" w:rsidP="00FC6970">
      <w:pPr>
        <w:rPr>
          <w:rFonts w:asciiTheme="majorEastAsia" w:eastAsiaTheme="majorEastAsia" w:hAnsiTheme="majorEastAsia"/>
          <w:color w:val="000000" w:themeColor="text1"/>
          <w:szCs w:val="21"/>
        </w:rPr>
      </w:pPr>
    </w:p>
    <w:p w:rsidR="00FC6970" w:rsidRPr="00975061" w:rsidRDefault="00FC6970" w:rsidP="00FC6970">
      <w:pPr>
        <w:ind w:firstLineChars="100" w:firstLine="240"/>
        <w:jc w:val="left"/>
        <w:rPr>
          <w:rFonts w:asciiTheme="majorEastAsia" w:eastAsiaTheme="majorEastAsia" w:hAnsiTheme="majorEastAsia"/>
          <w:color w:val="000000" w:themeColor="text1"/>
          <w:szCs w:val="21"/>
        </w:rPr>
      </w:pPr>
      <w:r w:rsidRPr="00975061">
        <w:rPr>
          <w:rFonts w:asciiTheme="majorEastAsia" w:eastAsiaTheme="majorEastAsia" w:hAnsiTheme="majorEastAsia" w:hint="eastAsia"/>
          <w:color w:val="000000" w:themeColor="text1"/>
          <w:szCs w:val="21"/>
        </w:rPr>
        <w:t>日　時：令和４年１月</w:t>
      </w:r>
      <w:r w:rsidR="008D54CC" w:rsidRPr="00975061">
        <w:rPr>
          <w:rFonts w:asciiTheme="majorEastAsia" w:eastAsiaTheme="majorEastAsia" w:hAnsiTheme="majorEastAsia" w:hint="eastAsia"/>
          <w:color w:val="000000" w:themeColor="text1"/>
          <w:szCs w:val="21"/>
        </w:rPr>
        <w:t>24日（月）</w:t>
      </w:r>
    </w:p>
    <w:p w:rsidR="00FC6970" w:rsidRDefault="00FC6970" w:rsidP="00FC6970">
      <w:pPr>
        <w:ind w:firstLineChars="100" w:firstLine="240"/>
        <w:jc w:val="left"/>
        <w:rPr>
          <w:rFonts w:asciiTheme="majorEastAsia" w:eastAsiaTheme="majorEastAsia" w:hAnsiTheme="majorEastAsia"/>
          <w:color w:val="000000" w:themeColor="text1"/>
          <w:szCs w:val="21"/>
        </w:rPr>
      </w:pPr>
      <w:r w:rsidRPr="00975061">
        <w:rPr>
          <w:rFonts w:asciiTheme="majorEastAsia" w:eastAsiaTheme="majorEastAsia" w:hAnsiTheme="majorEastAsia" w:hint="eastAsia"/>
          <w:color w:val="000000" w:themeColor="text1"/>
          <w:szCs w:val="21"/>
        </w:rPr>
        <w:t>方　法：Web会議システム「Zoom」を活用したオンライン型</w:t>
      </w:r>
    </w:p>
    <w:p w:rsidR="00975061" w:rsidRPr="00975061" w:rsidRDefault="00975061" w:rsidP="00FC6970">
      <w:pPr>
        <w:ind w:firstLineChars="100" w:firstLine="240"/>
        <w:jc w:val="left"/>
        <w:rPr>
          <w:rFonts w:asciiTheme="majorEastAsia" w:eastAsiaTheme="majorEastAsia" w:hAnsiTheme="majorEastAsia"/>
          <w:color w:val="000000" w:themeColor="text1"/>
          <w:szCs w:val="21"/>
        </w:rPr>
      </w:pPr>
    </w:p>
    <w:p w:rsidR="00FC6970" w:rsidRPr="00975061" w:rsidRDefault="00460C53" w:rsidP="00FC6970">
      <w:pPr>
        <w:rPr>
          <w:rFonts w:asciiTheme="majorEastAsia" w:eastAsiaTheme="majorEastAsia" w:hAnsiTheme="majorEastAsia"/>
          <w:color w:val="000000" w:themeColor="text1"/>
          <w:szCs w:val="21"/>
        </w:rPr>
      </w:pPr>
      <w:r w:rsidRPr="00975061">
        <w:rPr>
          <w:rFonts w:asciiTheme="majorEastAsia" w:eastAsiaTheme="majorEastAsia" w:hAnsiTheme="majorEastAsia" w:hint="eastAsia"/>
          <w:color w:val="000000" w:themeColor="text1"/>
          <w:szCs w:val="21"/>
        </w:rPr>
        <w:t xml:space="preserve">　＊</w:t>
      </w:r>
      <w:r w:rsidR="00975061">
        <w:rPr>
          <w:rFonts w:asciiTheme="majorEastAsia" w:eastAsiaTheme="majorEastAsia" w:hAnsiTheme="majorEastAsia" w:hint="eastAsia"/>
          <w:color w:val="000000" w:themeColor="text1"/>
          <w:szCs w:val="21"/>
        </w:rPr>
        <w:t>詳細については，近日中に</w:t>
      </w:r>
      <w:r w:rsidR="00921759">
        <w:rPr>
          <w:rFonts w:asciiTheme="majorEastAsia" w:eastAsiaTheme="majorEastAsia" w:hAnsiTheme="majorEastAsia" w:hint="eastAsia"/>
          <w:color w:val="000000" w:themeColor="text1"/>
          <w:szCs w:val="21"/>
        </w:rPr>
        <w:t>各市町に</w:t>
      </w:r>
      <w:r w:rsidRPr="00975061">
        <w:rPr>
          <w:rFonts w:asciiTheme="majorEastAsia" w:eastAsiaTheme="majorEastAsia" w:hAnsiTheme="majorEastAsia" w:hint="eastAsia"/>
          <w:color w:val="000000" w:themeColor="text1"/>
          <w:szCs w:val="21"/>
        </w:rPr>
        <w:t>通知を送らせていただきます。</w:t>
      </w:r>
    </w:p>
    <w:p w:rsidR="00460C53" w:rsidRPr="00975061" w:rsidRDefault="00460C53" w:rsidP="00FC6970">
      <w:pPr>
        <w:rPr>
          <w:rFonts w:asciiTheme="majorEastAsia" w:eastAsiaTheme="majorEastAsia" w:hAnsiTheme="majorEastAsia"/>
          <w:color w:val="000000" w:themeColor="text1"/>
          <w:szCs w:val="21"/>
        </w:rPr>
      </w:pPr>
    </w:p>
    <w:p w:rsidR="00FC6970" w:rsidRPr="00975061" w:rsidRDefault="00FC6970" w:rsidP="00FC6970">
      <w:pPr>
        <w:rPr>
          <w:rFonts w:asciiTheme="majorEastAsia" w:eastAsiaTheme="majorEastAsia" w:hAnsiTheme="majorEastAsia"/>
          <w:color w:val="000000" w:themeColor="text1"/>
          <w:szCs w:val="21"/>
        </w:rPr>
      </w:pPr>
      <w:r w:rsidRPr="00975061">
        <w:rPr>
          <w:rFonts w:asciiTheme="majorEastAsia" w:eastAsiaTheme="majorEastAsia" w:hAnsiTheme="majorEastAsia" w:hint="eastAsia"/>
          <w:color w:val="000000" w:themeColor="text1"/>
          <w:szCs w:val="21"/>
        </w:rPr>
        <w:t>▼詳しい情報については，現在準備中です。（12月中旬頃，以下のアドレスに掲載予定）</w:t>
      </w:r>
    </w:p>
    <w:p w:rsidR="00FC6970" w:rsidRPr="00232BF8" w:rsidRDefault="00727A13" w:rsidP="00FC6970">
      <w:pPr>
        <w:rPr>
          <w:rFonts w:asciiTheme="majorEastAsia" w:eastAsiaTheme="majorEastAsia" w:hAnsiTheme="majorEastAsia"/>
          <w:color w:val="FF0000"/>
          <w:szCs w:val="21"/>
        </w:rPr>
      </w:pPr>
      <w:hyperlink r:id="rId10" w:history="1">
        <w:r w:rsidR="00FC6970" w:rsidRPr="00975061">
          <w:rPr>
            <w:rStyle w:val="a9"/>
            <w:rFonts w:asciiTheme="majorEastAsia" w:hAnsiTheme="majorEastAsia"/>
            <w:color w:val="000000" w:themeColor="text1"/>
            <w:szCs w:val="21"/>
          </w:rPr>
          <w:t>https://www.pref.hiroshima.lg.jp/site/center/center-model-houkago-chiikikyouikuryoku3.html</w:t>
        </w:r>
      </w:hyperlink>
    </w:p>
    <w:p w:rsidR="00FC6970" w:rsidRPr="00232BF8" w:rsidRDefault="00FC6970" w:rsidP="00FC6970">
      <w:pPr>
        <w:ind w:firstLineChars="100" w:firstLine="240"/>
        <w:rPr>
          <w:rFonts w:asciiTheme="majorEastAsia" w:eastAsiaTheme="majorEastAsia" w:hAnsiTheme="majorEastAsia"/>
          <w:color w:val="FF0000"/>
        </w:rPr>
      </w:pPr>
    </w:p>
    <w:p w:rsidR="00FC6970" w:rsidRPr="00975061" w:rsidRDefault="00FC6970" w:rsidP="00FC6970">
      <w:pPr>
        <w:ind w:firstLineChars="600" w:firstLine="1440"/>
        <w:rPr>
          <w:rFonts w:asciiTheme="majorEastAsia" w:eastAsiaTheme="majorEastAsia" w:hAnsiTheme="majorEastAsia"/>
          <w:color w:val="000000" w:themeColor="text1"/>
          <w:kern w:val="0"/>
          <w:szCs w:val="21"/>
        </w:rPr>
      </w:pPr>
      <w:r w:rsidRPr="00975061">
        <w:rPr>
          <w:rFonts w:asciiTheme="majorEastAsia" w:eastAsiaTheme="majorEastAsia" w:hAnsiTheme="majorEastAsia" w:hint="eastAsia"/>
          <w:color w:val="000000" w:themeColor="text1"/>
          <w:kern w:val="0"/>
          <w:szCs w:val="21"/>
        </w:rPr>
        <w:t>□━━━━━□━━━━━□</w:t>
      </w:r>
    </w:p>
    <w:p w:rsidR="00FC6970" w:rsidRPr="00624259" w:rsidRDefault="00FC6970" w:rsidP="00FC6970">
      <w:pPr>
        <w:rPr>
          <w:rFonts w:asciiTheme="majorEastAsia" w:eastAsiaTheme="majorEastAsia" w:hAnsiTheme="majorEastAsia"/>
          <w:szCs w:val="21"/>
        </w:rPr>
      </w:pPr>
    </w:p>
    <w:p w:rsidR="00FC6970" w:rsidRPr="00706C44" w:rsidRDefault="00FC6970" w:rsidP="00FC6970">
      <w:pPr>
        <w:jc w:val="left"/>
        <w:rPr>
          <w:rFonts w:asciiTheme="majorEastAsia" w:eastAsiaTheme="majorEastAsia" w:hAnsiTheme="majorEastAsia"/>
          <w:szCs w:val="21"/>
        </w:rPr>
      </w:pPr>
      <w:r>
        <w:rPr>
          <w:rFonts w:asciiTheme="majorEastAsia" w:eastAsiaTheme="majorEastAsia" w:hAnsiTheme="majorEastAsia" w:hint="eastAsia"/>
          <w:szCs w:val="21"/>
        </w:rPr>
        <w:t>◆【取組紹介】</w:t>
      </w:r>
      <w:r w:rsidRPr="00706C44">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活動の様子（東広島市）</w:t>
      </w:r>
    </w:p>
    <w:p w:rsidR="00FC6970" w:rsidRPr="00706C44" w:rsidRDefault="00FC6970" w:rsidP="00FC6970">
      <w:pPr>
        <w:jc w:val="left"/>
        <w:rPr>
          <w:rFonts w:asciiTheme="majorEastAsia" w:eastAsiaTheme="majorEastAsia" w:hAnsiTheme="majorEastAsia"/>
          <w:szCs w:val="21"/>
        </w:rPr>
      </w:pPr>
    </w:p>
    <w:p w:rsidR="00FC6970" w:rsidRPr="00706C44" w:rsidRDefault="00FC6970" w:rsidP="00FC6970">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r>
        <w:rPr>
          <w:rFonts w:asciiTheme="majorEastAsia" w:eastAsiaTheme="majorEastAsia" w:hAnsiTheme="majorEastAsia" w:hint="eastAsia"/>
          <w:szCs w:val="21"/>
        </w:rPr>
        <w:t>「メイプルみっつ」と「カモミールラマシカ」が三ツ城わくわく広場で活動しています。</w:t>
      </w:r>
    </w:p>
    <w:p w:rsidR="00FC6970" w:rsidRPr="00706C44" w:rsidRDefault="00FC6970" w:rsidP="00FC6970">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＊当日の活動支援だけでなく，活動内容の企画や事前準備も主体的に行っています。</w:t>
      </w:r>
    </w:p>
    <w:p w:rsidR="00FC6970" w:rsidRPr="00706C44" w:rsidRDefault="00FC6970" w:rsidP="00FC6970">
      <w:pPr>
        <w:jc w:val="left"/>
        <w:rPr>
          <w:rFonts w:asciiTheme="majorEastAsia" w:eastAsiaTheme="majorEastAsia" w:hAnsiTheme="majorEastAsia"/>
          <w:szCs w:val="21"/>
        </w:rPr>
      </w:pPr>
    </w:p>
    <w:p w:rsidR="00FC6970" w:rsidRPr="00706C44" w:rsidRDefault="00FC6970" w:rsidP="00FC6970">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FC6970" w:rsidRDefault="00727A13" w:rsidP="00FC6970">
      <w:hyperlink r:id="rId11" w:history="1">
        <w:r w:rsidR="00FC6970" w:rsidRPr="00A66FA9">
          <w:rPr>
            <w:rStyle w:val="a9"/>
            <w:rFonts w:asciiTheme="majorEastAsia" w:hAnsiTheme="majorEastAsia" w:hint="eastAsia"/>
            <w:szCs w:val="21"/>
          </w:rPr>
          <w:t>http</w:t>
        </w:r>
        <w:r w:rsidR="00FC6970" w:rsidRPr="00A66FA9">
          <w:rPr>
            <w:rStyle w:val="a9"/>
            <w:rFonts w:asciiTheme="majorEastAsia" w:hAnsiTheme="majorEastAsia"/>
            <w:szCs w:val="21"/>
          </w:rPr>
          <w:t>s</w:t>
        </w:r>
        <w:r w:rsidR="00FC6970" w:rsidRPr="00A66FA9">
          <w:rPr>
            <w:rStyle w:val="a9"/>
            <w:rFonts w:asciiTheme="majorEastAsia" w:hAnsiTheme="majorEastAsia" w:hint="eastAsia"/>
            <w:szCs w:val="21"/>
          </w:rPr>
          <w:t>://www.pref.hiroshima.lg.jp</w:t>
        </w:r>
        <w:r w:rsidR="00FC6970" w:rsidRPr="00A66FA9">
          <w:rPr>
            <w:rStyle w:val="a9"/>
            <w:rFonts w:asciiTheme="majorEastAsia" w:hAnsiTheme="majorEastAsia"/>
            <w:szCs w:val="21"/>
          </w:rPr>
          <w:t>/site/center/center-model-wakuwaku-wakuwaku-r3team-1021.html</w:t>
        </w:r>
      </w:hyperlink>
      <w:r w:rsidR="00FC6970" w:rsidRPr="0062228A">
        <w:t xml:space="preserve"> </w:t>
      </w:r>
    </w:p>
    <w:p w:rsidR="009416A5" w:rsidRDefault="009416A5" w:rsidP="00FC6970"/>
    <w:p w:rsidR="009416A5" w:rsidRPr="0049343A" w:rsidRDefault="009416A5" w:rsidP="009416A5">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416A5" w:rsidRPr="0049343A" w:rsidRDefault="009416A5" w:rsidP="009416A5">
      <w:pPr>
        <w:jc w:val="left"/>
        <w:rPr>
          <w:rFonts w:asciiTheme="majorEastAsia" w:eastAsiaTheme="majorEastAsia" w:hAnsiTheme="majorEastAsia"/>
          <w:kern w:val="0"/>
          <w:szCs w:val="21"/>
        </w:rPr>
      </w:pPr>
      <w:r w:rsidRPr="00B2376A">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３</w:t>
      </w:r>
      <w:r w:rsidRPr="00B2376A">
        <w:rPr>
          <w:rFonts w:asciiTheme="majorEastAsia" w:eastAsiaTheme="majorEastAsia" w:hAnsiTheme="majorEastAsia" w:hint="eastAsia"/>
          <w:kern w:val="0"/>
          <w:szCs w:val="21"/>
        </w:rPr>
        <w:t>】家庭教育支援</w:t>
      </w:r>
    </w:p>
    <w:p w:rsidR="009416A5" w:rsidRPr="0049343A" w:rsidRDefault="009416A5" w:rsidP="009416A5">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416A5" w:rsidRDefault="009416A5" w:rsidP="009416A5">
      <w:pPr>
        <w:rPr>
          <w:rFonts w:asciiTheme="majorEastAsia" w:eastAsiaTheme="majorEastAsia" w:hAnsiTheme="majorEastAsia"/>
          <w:color w:val="000000" w:themeColor="text1"/>
        </w:rPr>
      </w:pPr>
    </w:p>
    <w:p w:rsidR="009416A5" w:rsidRPr="004B4583" w:rsidRDefault="009416A5" w:rsidP="009416A5">
      <w:pPr>
        <w:rPr>
          <w:rFonts w:asciiTheme="majorEastAsia" w:eastAsiaTheme="majorEastAsia" w:hAnsiTheme="majorEastAsia"/>
          <w:color w:val="000000" w:themeColor="text1"/>
        </w:rPr>
      </w:pPr>
      <w:r w:rsidRPr="00AE6E7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【取組紹介】</w:t>
      </w:r>
      <w:r w:rsidRPr="003A16A7">
        <w:rPr>
          <w:rFonts w:asciiTheme="majorEastAsia" w:eastAsiaTheme="majorEastAsia" w:hAnsiTheme="majorEastAsia" w:hint="eastAsia"/>
        </w:rPr>
        <w:t>「</w:t>
      </w:r>
      <w:r w:rsidRPr="00B2376A">
        <w:rPr>
          <w:rFonts w:asciiTheme="majorEastAsia" w:eastAsiaTheme="majorEastAsia" w:hAnsiTheme="majorEastAsia" w:cs="Times New Roman" w:hint="eastAsia"/>
          <w:color w:val="000000"/>
          <w:szCs w:val="21"/>
        </w:rPr>
        <w:t>『親の力』をまなびあう学習プログラム</w:t>
      </w:r>
      <w:r w:rsidRPr="003A16A7">
        <w:rPr>
          <w:rFonts w:asciiTheme="majorEastAsia" w:eastAsiaTheme="majorEastAsia" w:hAnsiTheme="majorEastAsia" w:hint="eastAsia"/>
        </w:rPr>
        <w:t>」</w:t>
      </w:r>
      <w:r>
        <w:rPr>
          <w:rFonts w:asciiTheme="majorEastAsia" w:eastAsiaTheme="majorEastAsia" w:hAnsiTheme="majorEastAsia" w:hint="eastAsia"/>
          <w:color w:val="000000" w:themeColor="text1"/>
        </w:rPr>
        <w:t>講座の様子</w:t>
      </w:r>
      <w:r>
        <w:rPr>
          <w:rFonts w:asciiTheme="majorEastAsia" w:eastAsiaTheme="majorEastAsia" w:hAnsiTheme="majorEastAsia" w:hint="eastAsia"/>
        </w:rPr>
        <w:t>（三次市</w:t>
      </w:r>
      <w:r w:rsidRPr="00103C3B">
        <w:rPr>
          <w:rFonts w:asciiTheme="majorEastAsia" w:eastAsiaTheme="majorEastAsia" w:hAnsiTheme="majorEastAsia" w:hint="eastAsia"/>
        </w:rPr>
        <w:t>）</w:t>
      </w:r>
    </w:p>
    <w:p w:rsidR="009416A5" w:rsidRDefault="009416A5" w:rsidP="009416A5">
      <w:pPr>
        <w:rPr>
          <w:rFonts w:asciiTheme="majorEastAsia" w:eastAsiaTheme="majorEastAsia" w:hAnsiTheme="majorEastAsia"/>
        </w:rPr>
      </w:pPr>
    </w:p>
    <w:p w:rsidR="009416A5" w:rsidRDefault="009416A5" w:rsidP="009416A5">
      <w:pPr>
        <w:ind w:firstLineChars="100" w:firstLine="240"/>
        <w:rPr>
          <w:rFonts w:asciiTheme="majorEastAsia" w:eastAsiaTheme="majorEastAsia" w:hAnsiTheme="majorEastAsia"/>
        </w:rPr>
      </w:pPr>
      <w:r>
        <w:rPr>
          <w:rFonts w:asciiTheme="majorEastAsia" w:eastAsiaTheme="majorEastAsia" w:hAnsiTheme="majorEastAsia" w:hint="eastAsia"/>
        </w:rPr>
        <w:t>日　時：令和３年10月20日（水）13</w:t>
      </w:r>
      <w:r w:rsidR="00232BF8">
        <w:rPr>
          <w:rFonts w:asciiTheme="majorEastAsia" w:eastAsiaTheme="majorEastAsia" w:hAnsiTheme="majorEastAsia" w:hint="eastAsia"/>
        </w:rPr>
        <w:t>：</w:t>
      </w:r>
      <w:r>
        <w:rPr>
          <w:rFonts w:asciiTheme="majorEastAsia" w:eastAsiaTheme="majorEastAsia" w:hAnsiTheme="majorEastAsia" w:hint="eastAsia"/>
        </w:rPr>
        <w:t>30～15</w:t>
      </w:r>
      <w:r w:rsidR="00232BF8">
        <w:rPr>
          <w:rFonts w:asciiTheme="majorEastAsia" w:eastAsiaTheme="majorEastAsia" w:hAnsiTheme="majorEastAsia" w:hint="eastAsia"/>
        </w:rPr>
        <w:t>：00</w:t>
      </w:r>
    </w:p>
    <w:p w:rsidR="009416A5" w:rsidRDefault="009416A5" w:rsidP="009416A5">
      <w:pPr>
        <w:ind w:firstLineChars="100" w:firstLine="240"/>
        <w:rPr>
          <w:rFonts w:asciiTheme="majorEastAsia" w:eastAsiaTheme="majorEastAsia" w:hAnsiTheme="majorEastAsia"/>
        </w:rPr>
      </w:pPr>
      <w:r>
        <w:rPr>
          <w:rFonts w:asciiTheme="majorEastAsia" w:eastAsiaTheme="majorEastAsia" w:hAnsiTheme="majorEastAsia" w:hint="eastAsia"/>
        </w:rPr>
        <w:t>場　所：多幸コミュニティセンター</w:t>
      </w:r>
    </w:p>
    <w:p w:rsidR="009416A5" w:rsidRDefault="009416A5" w:rsidP="009416A5">
      <w:pPr>
        <w:ind w:firstLineChars="100" w:firstLine="240"/>
        <w:rPr>
          <w:rFonts w:asciiTheme="majorEastAsia" w:eastAsiaTheme="majorEastAsia" w:hAnsiTheme="majorEastAsia"/>
        </w:rPr>
      </w:pPr>
      <w:r>
        <w:rPr>
          <w:rFonts w:asciiTheme="majorEastAsia" w:eastAsiaTheme="majorEastAsia" w:hAnsiTheme="majorEastAsia" w:hint="eastAsia"/>
        </w:rPr>
        <w:t>教　材：コ－４「いきなりどなっていませんか？」</w:t>
      </w:r>
    </w:p>
    <w:p w:rsidR="009416A5" w:rsidRDefault="009416A5" w:rsidP="009416A5">
      <w:pPr>
        <w:ind w:firstLineChars="100" w:firstLine="240"/>
        <w:rPr>
          <w:rFonts w:asciiTheme="majorEastAsia" w:eastAsiaTheme="majorEastAsia" w:hAnsiTheme="majorEastAsia"/>
        </w:rPr>
      </w:pPr>
      <w:r>
        <w:rPr>
          <w:rFonts w:asciiTheme="majorEastAsia" w:eastAsiaTheme="majorEastAsia" w:hAnsiTheme="majorEastAsia" w:hint="eastAsia"/>
        </w:rPr>
        <w:t>参加者：東部地区母子保健推進員（17名）</w:t>
      </w:r>
    </w:p>
    <w:p w:rsidR="009416A5" w:rsidRDefault="009416A5" w:rsidP="009416A5">
      <w:pPr>
        <w:ind w:firstLineChars="100" w:firstLine="240"/>
        <w:rPr>
          <w:rFonts w:asciiTheme="majorEastAsia" w:eastAsiaTheme="majorEastAsia" w:hAnsiTheme="majorEastAsia"/>
        </w:rPr>
      </w:pPr>
    </w:p>
    <w:p w:rsidR="009416A5" w:rsidRDefault="009416A5" w:rsidP="009416A5">
      <w:pPr>
        <w:ind w:leftChars="100" w:left="480" w:hangingChars="100" w:hanging="240"/>
        <w:rPr>
          <w:rFonts w:asciiTheme="majorEastAsia" w:eastAsiaTheme="majorEastAsia" w:hAnsiTheme="majorEastAsia"/>
        </w:rPr>
      </w:pPr>
      <w:r w:rsidRPr="00B2376A">
        <w:rPr>
          <w:rFonts w:asciiTheme="majorEastAsia" w:eastAsiaTheme="majorEastAsia" w:hAnsiTheme="majorEastAsia" w:cs="Times New Roman" w:hint="eastAsia"/>
          <w:color w:val="000000"/>
          <w:szCs w:val="21"/>
        </w:rPr>
        <w:t>＊</w:t>
      </w:r>
      <w:r>
        <w:rPr>
          <w:rFonts w:asciiTheme="majorEastAsia" w:eastAsiaTheme="majorEastAsia" w:hAnsiTheme="majorEastAsia" w:hint="eastAsia"/>
        </w:rPr>
        <w:t>乳幼児の親</w:t>
      </w:r>
      <w:r w:rsidR="00232BF8">
        <w:rPr>
          <w:rFonts w:asciiTheme="majorEastAsia" w:eastAsiaTheme="majorEastAsia" w:hAnsiTheme="majorEastAsia" w:hint="eastAsia"/>
        </w:rPr>
        <w:t>を</w:t>
      </w:r>
      <w:r>
        <w:rPr>
          <w:rFonts w:asciiTheme="majorEastAsia" w:eastAsiaTheme="majorEastAsia" w:hAnsiTheme="majorEastAsia" w:hint="eastAsia"/>
        </w:rPr>
        <w:t>対象</w:t>
      </w:r>
      <w:r w:rsidR="00232BF8">
        <w:rPr>
          <w:rFonts w:asciiTheme="majorEastAsia" w:eastAsiaTheme="majorEastAsia" w:hAnsiTheme="majorEastAsia" w:hint="eastAsia"/>
        </w:rPr>
        <w:t>とした</w:t>
      </w:r>
      <w:r>
        <w:rPr>
          <w:rFonts w:asciiTheme="majorEastAsia" w:eastAsiaTheme="majorEastAsia" w:hAnsiTheme="majorEastAsia" w:hint="eastAsia"/>
        </w:rPr>
        <w:t>プログラムを体験することで，子育て中の親への支援の仕方を考えました。</w:t>
      </w:r>
    </w:p>
    <w:p w:rsidR="009416A5" w:rsidRDefault="009416A5" w:rsidP="00232BF8">
      <w:pPr>
        <w:ind w:leftChars="100" w:left="480" w:hangingChars="100" w:hanging="240"/>
        <w:rPr>
          <w:rFonts w:asciiTheme="majorEastAsia" w:eastAsiaTheme="majorEastAsia" w:hAnsiTheme="majorEastAsia"/>
        </w:rPr>
      </w:pPr>
      <w:r>
        <w:rPr>
          <w:rFonts w:asciiTheme="majorEastAsia" w:eastAsiaTheme="majorEastAsia" w:hAnsiTheme="majorEastAsia" w:hint="eastAsia"/>
        </w:rPr>
        <w:t>＊日頃から子育て中の親子に関わっている</w:t>
      </w:r>
      <w:r w:rsidR="00232BF8">
        <w:rPr>
          <w:rFonts w:asciiTheme="majorEastAsia" w:eastAsiaTheme="majorEastAsia" w:hAnsiTheme="majorEastAsia" w:hint="eastAsia"/>
        </w:rPr>
        <w:t>母子保健</w:t>
      </w:r>
      <w:r>
        <w:rPr>
          <w:rFonts w:asciiTheme="majorEastAsia" w:eastAsiaTheme="majorEastAsia" w:hAnsiTheme="majorEastAsia" w:hint="eastAsia"/>
        </w:rPr>
        <w:t>推進員の方々がプログラムを実際に受けることで，親への関</w:t>
      </w:r>
      <w:r w:rsidR="00232BF8">
        <w:rPr>
          <w:rFonts w:asciiTheme="majorEastAsia" w:eastAsiaTheme="majorEastAsia" w:hAnsiTheme="majorEastAsia" w:hint="eastAsia"/>
        </w:rPr>
        <w:t>わ</w:t>
      </w:r>
      <w:r>
        <w:rPr>
          <w:rFonts w:asciiTheme="majorEastAsia" w:eastAsiaTheme="majorEastAsia" w:hAnsiTheme="majorEastAsia" w:hint="eastAsia"/>
        </w:rPr>
        <w:t>り</w:t>
      </w:r>
      <w:r w:rsidR="00232BF8">
        <w:rPr>
          <w:rFonts w:asciiTheme="majorEastAsia" w:eastAsiaTheme="majorEastAsia" w:hAnsiTheme="majorEastAsia" w:hint="eastAsia"/>
        </w:rPr>
        <w:t>方</w:t>
      </w:r>
      <w:r>
        <w:rPr>
          <w:rFonts w:asciiTheme="majorEastAsia" w:eastAsiaTheme="majorEastAsia" w:hAnsiTheme="majorEastAsia" w:hint="eastAsia"/>
        </w:rPr>
        <w:t>を改めて考える機会になりました。</w:t>
      </w:r>
    </w:p>
    <w:p w:rsidR="009416A5" w:rsidRDefault="009416A5" w:rsidP="009416A5">
      <w:pPr>
        <w:ind w:firstLineChars="200" w:firstLine="480"/>
        <w:rPr>
          <w:rFonts w:asciiTheme="majorEastAsia" w:eastAsiaTheme="majorEastAsia" w:hAnsiTheme="majorEastAsia"/>
        </w:rPr>
      </w:pPr>
    </w:p>
    <w:p w:rsidR="009416A5" w:rsidRPr="00ED597F" w:rsidRDefault="009416A5" w:rsidP="009416A5">
      <w:pPr>
        <w:jc w:val="left"/>
        <w:rPr>
          <w:rFonts w:asciiTheme="majorEastAsia" w:eastAsiaTheme="majorEastAsia" w:hAnsiTheme="majorEastAsia"/>
          <w:szCs w:val="21"/>
        </w:rPr>
      </w:pPr>
      <w:r w:rsidRPr="00706C44">
        <w:rPr>
          <w:rFonts w:asciiTheme="majorEastAsia" w:eastAsiaTheme="majorEastAsia" w:hAnsiTheme="majorEastAsia" w:hint="eastAsia"/>
          <w:szCs w:val="21"/>
        </w:rPr>
        <w:lastRenderedPageBreak/>
        <w:t>▼詳しくは，以下のURLからどうぞ！</w:t>
      </w:r>
    </w:p>
    <w:p w:rsidR="009416A5" w:rsidRPr="00460C53" w:rsidRDefault="00727A13" w:rsidP="009416A5">
      <w:pPr>
        <w:rPr>
          <w:rFonts w:asciiTheme="majorEastAsia" w:eastAsiaTheme="majorEastAsia" w:hAnsiTheme="majorEastAsia"/>
        </w:rPr>
      </w:pPr>
      <w:hyperlink r:id="rId12" w:history="1">
        <w:r w:rsidR="009416A5" w:rsidRPr="00460C53">
          <w:rPr>
            <w:rStyle w:val="a9"/>
            <w:rFonts w:asciiTheme="majorEastAsia" w:eastAsiaTheme="majorEastAsia" w:hAnsiTheme="majorEastAsia"/>
          </w:rPr>
          <w:t>https://www.pref.hiroshima.lg.jp/site/center/oyapurokouzanoyousu-r3miyoshi.html</w:t>
        </w:r>
      </w:hyperlink>
    </w:p>
    <w:p w:rsidR="009416A5" w:rsidRPr="00460C53" w:rsidRDefault="009416A5" w:rsidP="00FC6970">
      <w:pPr>
        <w:rPr>
          <w:rFonts w:asciiTheme="majorEastAsia" w:eastAsiaTheme="majorEastAsia" w:hAnsiTheme="majorEastAsia"/>
        </w:rPr>
      </w:pPr>
    </w:p>
    <w:p w:rsidR="009416A5" w:rsidRDefault="009416A5" w:rsidP="009416A5">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9416A5" w:rsidRDefault="009416A5" w:rsidP="009416A5">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【４】その他</w:t>
      </w:r>
    </w:p>
    <w:p w:rsidR="009416A5" w:rsidRDefault="009416A5" w:rsidP="009416A5">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FC6970" w:rsidRPr="00641B29" w:rsidRDefault="00FC6970" w:rsidP="00FC6970"/>
    <w:p w:rsidR="00FC6970" w:rsidRDefault="00FC6970" w:rsidP="00FC6970">
      <w:pPr>
        <w:jc w:val="left"/>
        <w:rPr>
          <w:rFonts w:asciiTheme="majorEastAsia" w:eastAsiaTheme="majorEastAsia" w:hAnsiTheme="majorEastAsia"/>
        </w:rPr>
      </w:pPr>
      <w:r w:rsidRPr="00401A20">
        <w:rPr>
          <w:rFonts w:asciiTheme="majorEastAsia" w:eastAsiaTheme="majorEastAsia" w:hAnsiTheme="majorEastAsia" w:hint="eastAsia"/>
        </w:rPr>
        <w:t>◆「公民館等の取組事例集」案内</w:t>
      </w:r>
    </w:p>
    <w:p w:rsidR="00FC6970" w:rsidRPr="00401A20" w:rsidRDefault="00FC6970" w:rsidP="00FC6970">
      <w:pPr>
        <w:jc w:val="left"/>
        <w:rPr>
          <w:rFonts w:asciiTheme="majorEastAsia" w:eastAsiaTheme="majorEastAsia" w:hAnsiTheme="majorEastAsia"/>
        </w:rPr>
      </w:pPr>
    </w:p>
    <w:p w:rsidR="00FC6970" w:rsidRPr="00276F7B" w:rsidRDefault="00FC6970" w:rsidP="00FC6970">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公民館等での「学びを通じた地域づくり」につながる取組事例を紹介します。</w:t>
      </w:r>
    </w:p>
    <w:p w:rsidR="00FC6970" w:rsidRPr="00355D19" w:rsidRDefault="00FC6970" w:rsidP="00FC6970">
      <w:pPr>
        <w:rPr>
          <w:rFonts w:asciiTheme="majorEastAsia" w:eastAsiaTheme="majorEastAsia" w:hAnsiTheme="majorEastAsia"/>
          <w:szCs w:val="21"/>
        </w:rPr>
      </w:pPr>
    </w:p>
    <w:p w:rsidR="00FC6970" w:rsidRDefault="00FC6970" w:rsidP="009416A5">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★パパとにこにこ広場（府中町府中公民館</w:t>
      </w:r>
      <w:r w:rsidRPr="00276F7B">
        <w:rPr>
          <w:rFonts w:asciiTheme="majorEastAsia" w:eastAsiaTheme="majorEastAsia" w:hAnsiTheme="majorEastAsia" w:hint="eastAsia"/>
          <w:szCs w:val="21"/>
        </w:rPr>
        <w:t>）</w:t>
      </w:r>
    </w:p>
    <w:p w:rsidR="00FC6970" w:rsidRDefault="00727A13" w:rsidP="00FC6970">
      <w:pPr>
        <w:ind w:left="720" w:hangingChars="300" w:hanging="720"/>
        <w:jc w:val="left"/>
        <w:rPr>
          <w:rFonts w:asciiTheme="majorEastAsia" w:eastAsiaTheme="majorEastAsia" w:hAnsiTheme="majorEastAsia"/>
          <w:szCs w:val="21"/>
        </w:rPr>
      </w:pPr>
      <w:hyperlink r:id="rId13" w:history="1">
        <w:r w:rsidR="00232BF8" w:rsidRPr="007F3C8B">
          <w:rPr>
            <w:rStyle w:val="a9"/>
            <w:rFonts w:asciiTheme="majorEastAsia" w:eastAsiaTheme="majorEastAsia" w:hAnsiTheme="majorEastAsia"/>
            <w:szCs w:val="21"/>
          </w:rPr>
          <w:t>https://www.pref.hiroshima.lg.jp/uploaded/attachment/461978.pdf</w:t>
        </w:r>
      </w:hyperlink>
    </w:p>
    <w:p w:rsidR="00232BF8" w:rsidRDefault="00232BF8" w:rsidP="00FC6970">
      <w:pPr>
        <w:ind w:left="720" w:hangingChars="300" w:hanging="720"/>
        <w:jc w:val="left"/>
        <w:rPr>
          <w:rFonts w:asciiTheme="majorEastAsia" w:eastAsiaTheme="majorEastAsia" w:hAnsiTheme="majorEastAsia"/>
          <w:szCs w:val="21"/>
        </w:rPr>
      </w:pPr>
    </w:p>
    <w:p w:rsidR="00FC6970" w:rsidRDefault="00FC6970" w:rsidP="00FC6970">
      <w:pPr>
        <w:ind w:left="720" w:hangingChars="300" w:hanging="720"/>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＊体験的に地域のことや子育てについて父親同士が交流しながら楽しく学ぶ場を設定しています。</w:t>
      </w:r>
    </w:p>
    <w:p w:rsidR="00FC6970" w:rsidRDefault="00FC6970" w:rsidP="00FC6970">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＊参加した父親が発達段階に応じた遊びや声かけについて学</w:t>
      </w:r>
      <w:r w:rsidR="008C4931">
        <w:rPr>
          <w:rFonts w:asciiTheme="majorEastAsia" w:eastAsiaTheme="majorEastAsia" w:hAnsiTheme="majorEastAsia" w:hint="eastAsia"/>
          <w:szCs w:val="21"/>
        </w:rPr>
        <w:t>ぶことで</w:t>
      </w:r>
      <w:r>
        <w:rPr>
          <w:rFonts w:asciiTheme="majorEastAsia" w:eastAsiaTheme="majorEastAsia" w:hAnsiTheme="majorEastAsia" w:hint="eastAsia"/>
          <w:szCs w:val="21"/>
        </w:rPr>
        <w:t>，自分の子供</w:t>
      </w:r>
      <w:r w:rsidR="008C4931">
        <w:rPr>
          <w:rFonts w:asciiTheme="majorEastAsia" w:eastAsiaTheme="majorEastAsia" w:hAnsiTheme="majorEastAsia" w:hint="eastAsia"/>
          <w:szCs w:val="21"/>
        </w:rPr>
        <w:t>とより良く接する意識を高めた事例です</w:t>
      </w:r>
      <w:r>
        <w:rPr>
          <w:rFonts w:asciiTheme="majorEastAsia" w:eastAsiaTheme="majorEastAsia" w:hAnsiTheme="majorEastAsia" w:hint="eastAsia"/>
          <w:szCs w:val="21"/>
        </w:rPr>
        <w:t>。</w:t>
      </w:r>
    </w:p>
    <w:p w:rsidR="00FC6970" w:rsidRPr="00AD3EF0" w:rsidRDefault="00FC6970" w:rsidP="00FC6970">
      <w:pPr>
        <w:ind w:firstLineChars="100" w:firstLine="240"/>
        <w:jc w:val="left"/>
        <w:rPr>
          <w:rFonts w:asciiTheme="majorEastAsia" w:eastAsiaTheme="majorEastAsia" w:hAnsiTheme="majorEastAsia"/>
          <w:szCs w:val="21"/>
        </w:rPr>
      </w:pPr>
    </w:p>
    <w:p w:rsidR="00FC6970" w:rsidRDefault="00FC6970" w:rsidP="009D7B3D">
      <w:pPr>
        <w:ind w:firstLineChars="100" w:firstLine="240"/>
        <w:jc w:val="left"/>
        <w:rPr>
          <w:rFonts w:asciiTheme="majorEastAsia" w:eastAsiaTheme="majorEastAsia" w:hAnsiTheme="majorEastAsia"/>
          <w:szCs w:val="21"/>
        </w:rPr>
      </w:pPr>
      <w:r w:rsidRPr="001C1BBF">
        <w:rPr>
          <w:rFonts w:asciiTheme="majorEastAsia" w:eastAsiaTheme="majorEastAsia" w:hAnsiTheme="majorEastAsia" w:hint="eastAsia"/>
          <w:szCs w:val="21"/>
        </w:rPr>
        <w:t>★</w:t>
      </w:r>
      <w:r>
        <w:rPr>
          <w:rFonts w:asciiTheme="majorEastAsia" w:eastAsiaTheme="majorEastAsia" w:hAnsiTheme="majorEastAsia" w:hint="eastAsia"/>
          <w:szCs w:val="21"/>
        </w:rPr>
        <w:t>三篠の藍（アイ）復活プ</w:t>
      </w:r>
      <w:r w:rsidR="00EC0985">
        <w:rPr>
          <w:rFonts w:asciiTheme="majorEastAsia" w:eastAsiaTheme="majorEastAsia" w:hAnsiTheme="majorEastAsia" w:hint="eastAsia"/>
          <w:szCs w:val="21"/>
        </w:rPr>
        <w:t>ロ</w:t>
      </w:r>
      <w:r>
        <w:rPr>
          <w:rFonts w:asciiTheme="majorEastAsia" w:eastAsiaTheme="majorEastAsia" w:hAnsiTheme="majorEastAsia" w:hint="eastAsia"/>
          <w:szCs w:val="21"/>
        </w:rPr>
        <w:t>ジェクト（広島市三篠公民館</w:t>
      </w:r>
      <w:r w:rsidRPr="001C1BBF">
        <w:rPr>
          <w:rFonts w:asciiTheme="majorEastAsia" w:eastAsiaTheme="majorEastAsia" w:hAnsiTheme="majorEastAsia" w:hint="eastAsia"/>
          <w:szCs w:val="21"/>
        </w:rPr>
        <w:t>）</w:t>
      </w:r>
    </w:p>
    <w:p w:rsidR="00FC6970" w:rsidRDefault="00727A13" w:rsidP="00FC6970">
      <w:pPr>
        <w:rPr>
          <w:rFonts w:asciiTheme="majorEastAsia" w:eastAsiaTheme="majorEastAsia" w:hAnsiTheme="majorEastAsia"/>
          <w:color w:val="0000FF" w:themeColor="hyperlink"/>
          <w:szCs w:val="21"/>
          <w:u w:val="single"/>
        </w:rPr>
      </w:pPr>
      <w:hyperlink r:id="rId14" w:history="1">
        <w:r w:rsidR="00471C3E" w:rsidRPr="00471C3E">
          <w:rPr>
            <w:rStyle w:val="a9"/>
            <w:rFonts w:asciiTheme="majorEastAsia" w:eastAsiaTheme="majorEastAsia" w:hAnsiTheme="majorEastAsia"/>
            <w:szCs w:val="21"/>
          </w:rPr>
          <w:t>https://www.pref.hiroshima.lg.jp/uploaded/attachment/461979.pdf</w:t>
        </w:r>
      </w:hyperlink>
    </w:p>
    <w:p w:rsidR="00471C3E" w:rsidRPr="00355D19" w:rsidRDefault="00471C3E" w:rsidP="00FC6970">
      <w:pPr>
        <w:rPr>
          <w:rFonts w:asciiTheme="majorEastAsia" w:eastAsiaTheme="majorEastAsia" w:hAnsiTheme="majorEastAsia"/>
          <w:color w:val="0000FF" w:themeColor="hyperlink"/>
          <w:szCs w:val="21"/>
          <w:u w:val="single"/>
        </w:rPr>
      </w:pPr>
    </w:p>
    <w:p w:rsidR="00FC6970" w:rsidRDefault="00FC6970" w:rsidP="00FC6970">
      <w:pPr>
        <w:ind w:left="720" w:hangingChars="300" w:hanging="720"/>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＊地域や学校と連携して藍の生育から染色等に取り組むことを通して，地域コミュニティの活性化等につなげていこうとしています。</w:t>
      </w:r>
    </w:p>
    <w:p w:rsidR="00FC6970" w:rsidRPr="00FA7448" w:rsidRDefault="00FC6970" w:rsidP="00FC6970">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＊子供たちが藍に対する理解を深めるとともに，地域に対する理解や愛着を深めていく事例です。</w:t>
      </w:r>
    </w:p>
    <w:p w:rsidR="00FC6970" w:rsidRDefault="00FC6970" w:rsidP="00FC6970">
      <w:pPr>
        <w:rPr>
          <w:rFonts w:asciiTheme="majorEastAsia" w:eastAsiaTheme="majorEastAsia" w:hAnsiTheme="majorEastAsia"/>
          <w:szCs w:val="21"/>
        </w:rPr>
      </w:pPr>
    </w:p>
    <w:p w:rsidR="00FC6970" w:rsidRPr="00276F7B" w:rsidRDefault="00FC6970" w:rsidP="00FC6970">
      <w:pPr>
        <w:rPr>
          <w:rFonts w:asciiTheme="majorEastAsia" w:eastAsiaTheme="majorEastAsia" w:hAnsiTheme="majorEastAsia"/>
          <w:szCs w:val="21"/>
        </w:rPr>
      </w:pPr>
      <w:r w:rsidRPr="00276F7B">
        <w:rPr>
          <w:rFonts w:asciiTheme="majorEastAsia" w:eastAsiaTheme="majorEastAsia" w:hAnsiTheme="majorEastAsia" w:hint="eastAsia"/>
          <w:szCs w:val="21"/>
        </w:rPr>
        <w:t>▼</w:t>
      </w:r>
      <w:r>
        <w:rPr>
          <w:rFonts w:asciiTheme="majorEastAsia" w:eastAsiaTheme="majorEastAsia" w:hAnsiTheme="majorEastAsia" w:hint="eastAsia"/>
          <w:szCs w:val="21"/>
        </w:rPr>
        <w:t>他の事例</w:t>
      </w:r>
      <w:r w:rsidRPr="00276F7B">
        <w:rPr>
          <w:rFonts w:asciiTheme="majorEastAsia" w:eastAsiaTheme="majorEastAsia" w:hAnsiTheme="majorEastAsia" w:hint="eastAsia"/>
          <w:szCs w:val="21"/>
        </w:rPr>
        <w:t>は，以下のURLからどうぞ！（公民館等の取組事例集一覧）</w:t>
      </w:r>
    </w:p>
    <w:p w:rsidR="00FC6970" w:rsidRDefault="00727A13" w:rsidP="00FC6970">
      <w:pPr>
        <w:jc w:val="left"/>
        <w:rPr>
          <w:rStyle w:val="a9"/>
          <w:rFonts w:asciiTheme="majorEastAsia" w:eastAsiaTheme="majorEastAsia" w:hAnsiTheme="majorEastAsia"/>
          <w:szCs w:val="21"/>
        </w:rPr>
      </w:pPr>
      <w:hyperlink r:id="rId15" w:history="1">
        <w:r w:rsidR="00FC6970" w:rsidRPr="00276F7B">
          <w:rPr>
            <w:rStyle w:val="a9"/>
            <w:rFonts w:asciiTheme="majorEastAsia" w:eastAsiaTheme="majorEastAsia" w:hAnsiTheme="majorEastAsia"/>
            <w:szCs w:val="21"/>
          </w:rPr>
          <w:t>https://www.pref.hiroshima.lg.jp/site/center/torikumijireisyu1.html</w:t>
        </w:r>
      </w:hyperlink>
    </w:p>
    <w:p w:rsidR="00FC6970" w:rsidRPr="00AD3EF0" w:rsidRDefault="00FC6970" w:rsidP="00FC6970"/>
    <w:p w:rsidR="000C2F09"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416A5" w:rsidRPr="009416A5" w:rsidRDefault="009416A5" w:rsidP="000C2F09">
      <w:pPr>
        <w:jc w:val="left"/>
        <w:rPr>
          <w:rFonts w:asciiTheme="majorEastAsia" w:eastAsiaTheme="majorEastAsia" w:hAnsiTheme="majorEastAsia"/>
          <w:kern w:val="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727A13" w:rsidP="000C2F09">
      <w:pPr>
        <w:jc w:val="left"/>
        <w:rPr>
          <w:rFonts w:asciiTheme="majorEastAsia" w:eastAsiaTheme="majorEastAsia" w:hAnsiTheme="majorEastAsia"/>
          <w:szCs w:val="21"/>
        </w:rPr>
      </w:pPr>
      <w:hyperlink r:id="rId16"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727A13" w:rsidP="000C2F09">
      <w:pPr>
        <w:jc w:val="left"/>
        <w:rPr>
          <w:rFonts w:asciiTheme="majorEastAsia" w:eastAsiaTheme="majorEastAsia" w:hAnsiTheme="majorEastAsia"/>
          <w:szCs w:val="21"/>
        </w:rPr>
      </w:pPr>
      <w:hyperlink r:id="rId17"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727A13" w:rsidP="000C2F09">
      <w:pPr>
        <w:jc w:val="left"/>
        <w:rPr>
          <w:rFonts w:asciiTheme="majorEastAsia" w:eastAsiaTheme="majorEastAsia" w:hAnsiTheme="majorEastAsia"/>
          <w:szCs w:val="21"/>
        </w:rPr>
      </w:pPr>
      <w:hyperlink r:id="rId18"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19"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20"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727A13" w:rsidP="000C2F09">
      <w:pPr>
        <w:jc w:val="left"/>
        <w:rPr>
          <w:rFonts w:asciiTheme="majorEastAsia" w:eastAsiaTheme="majorEastAsia" w:hAnsiTheme="majorEastAsia"/>
          <w:szCs w:val="21"/>
        </w:rPr>
      </w:pPr>
      <w:hyperlink r:id="rId21"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727A13" w:rsidP="000C2F09">
      <w:pPr>
        <w:jc w:val="left"/>
        <w:rPr>
          <w:rFonts w:asciiTheme="majorEastAsia" w:eastAsiaTheme="majorEastAsia" w:hAnsiTheme="majorEastAsia"/>
          <w:szCs w:val="21"/>
        </w:rPr>
      </w:pPr>
      <w:hyperlink r:id="rId22"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8C4931" w:rsidRPr="0049343A" w:rsidRDefault="008C4931" w:rsidP="000C2F09">
      <w:pPr>
        <w:jc w:val="left"/>
        <w:rPr>
          <w:rFonts w:asciiTheme="majorEastAsia" w:eastAsiaTheme="majorEastAsia" w:hAnsiTheme="majorEastAsia"/>
          <w:szCs w:val="21"/>
        </w:rPr>
      </w:pPr>
    </w:p>
    <w:p w:rsidR="00900ADF" w:rsidRDefault="00E81670" w:rsidP="00E81670">
      <w:pPr>
        <w:rPr>
          <w:rFonts w:asciiTheme="majorEastAsia" w:eastAsiaTheme="majorEastAsia" w:hAnsiTheme="majorEastAsia"/>
        </w:rPr>
      </w:pPr>
      <w:r>
        <w:rPr>
          <w:rFonts w:asciiTheme="majorEastAsia" w:eastAsiaTheme="majorEastAsia" w:hAnsiTheme="majorEastAsia" w:hint="eastAsia"/>
        </w:rPr>
        <w:t xml:space="preserve">　新型コロナ感染者数がかなり低いレベルで推移し，ひとまずホッとしております。こ</w:t>
      </w:r>
    </w:p>
    <w:p w:rsidR="00E81670" w:rsidRDefault="00E81670" w:rsidP="00E81670">
      <w:pPr>
        <w:rPr>
          <w:rFonts w:asciiTheme="majorEastAsia" w:eastAsiaTheme="majorEastAsia" w:hAnsiTheme="majorEastAsia"/>
        </w:rPr>
      </w:pPr>
      <w:r>
        <w:rPr>
          <w:rFonts w:asciiTheme="majorEastAsia" w:eastAsiaTheme="majorEastAsia" w:hAnsiTheme="majorEastAsia" w:hint="eastAsia"/>
        </w:rPr>
        <w:t>のまま冬に入っても状況が後戻りしないよう，</w:t>
      </w:r>
      <w:r w:rsidR="00D1538F">
        <w:rPr>
          <w:rFonts w:asciiTheme="majorEastAsia" w:eastAsiaTheme="majorEastAsia" w:hAnsiTheme="majorEastAsia" w:hint="eastAsia"/>
        </w:rPr>
        <w:t>皆で</w:t>
      </w:r>
      <w:r>
        <w:rPr>
          <w:rFonts w:asciiTheme="majorEastAsia" w:eastAsiaTheme="majorEastAsia" w:hAnsiTheme="majorEastAsia" w:hint="eastAsia"/>
        </w:rPr>
        <w:t>体調管理に努めましょう。</w:t>
      </w:r>
    </w:p>
    <w:p w:rsidR="0071422A" w:rsidRPr="0049343A" w:rsidRDefault="00E81670" w:rsidP="00D1538F">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rPr>
        <w:t>さて，巻頭コラムの答えは，２：プレゼンテーション能力，３：コーディネート</w:t>
      </w:r>
      <w:r w:rsidR="00CC53A0">
        <w:rPr>
          <w:rFonts w:asciiTheme="majorEastAsia" w:eastAsiaTheme="majorEastAsia" w:hAnsiTheme="majorEastAsia" w:hint="eastAsia"/>
        </w:rPr>
        <w:t>能力</w:t>
      </w:r>
      <w:r>
        <w:rPr>
          <w:rFonts w:asciiTheme="majorEastAsia" w:eastAsiaTheme="majorEastAsia" w:hAnsiTheme="majorEastAsia" w:hint="eastAsia"/>
        </w:rPr>
        <w:t>です。プレゼンテーション能力は情報を発信するスキルですが，聞き手の行動や心理を話し手の意図に沿った方向に変化させる効果が求められ，コミュニケーション</w:t>
      </w:r>
      <w:r w:rsidR="00CC53A0">
        <w:rPr>
          <w:rFonts w:asciiTheme="majorEastAsia" w:eastAsiaTheme="majorEastAsia" w:hAnsiTheme="majorEastAsia" w:hint="eastAsia"/>
        </w:rPr>
        <w:t>能力や</w:t>
      </w:r>
      <w:r>
        <w:rPr>
          <w:rFonts w:asciiTheme="majorEastAsia" w:eastAsiaTheme="majorEastAsia" w:hAnsiTheme="majorEastAsia" w:hint="eastAsia"/>
        </w:rPr>
        <w:t>情報を的確に組み立てる構成力等も必要</w:t>
      </w:r>
      <w:r w:rsidR="00D1538F">
        <w:rPr>
          <w:rFonts w:asciiTheme="majorEastAsia" w:eastAsiaTheme="majorEastAsia" w:hAnsiTheme="majorEastAsia" w:hint="eastAsia"/>
        </w:rPr>
        <w:t>な技術</w:t>
      </w:r>
      <w:r>
        <w:rPr>
          <w:rFonts w:asciiTheme="majorEastAsia" w:eastAsiaTheme="majorEastAsia" w:hAnsiTheme="majorEastAsia" w:hint="eastAsia"/>
        </w:rPr>
        <w:t>です。コーディネート</w:t>
      </w:r>
      <w:r w:rsidR="00CC53A0">
        <w:rPr>
          <w:rFonts w:asciiTheme="majorEastAsia" w:eastAsiaTheme="majorEastAsia" w:hAnsiTheme="majorEastAsia" w:hint="eastAsia"/>
        </w:rPr>
        <w:t>能力</w:t>
      </w:r>
      <w:r>
        <w:rPr>
          <w:rFonts w:asciiTheme="majorEastAsia" w:eastAsiaTheme="majorEastAsia" w:hAnsiTheme="majorEastAsia" w:hint="eastAsia"/>
        </w:rPr>
        <w:t>は目標達成のために組織や立場を超えて</w:t>
      </w:r>
      <w:r w:rsidR="00270476">
        <w:rPr>
          <w:rFonts w:asciiTheme="majorEastAsia" w:eastAsiaTheme="majorEastAsia" w:hAnsiTheme="majorEastAsia" w:hint="eastAsia"/>
        </w:rPr>
        <w:t>関係を調整し，全体の合意を形成していく技術です。コラムで紹介したこれら</w:t>
      </w:r>
      <w:r>
        <w:rPr>
          <w:rFonts w:asciiTheme="majorEastAsia" w:eastAsiaTheme="majorEastAsia" w:hAnsiTheme="majorEastAsia" w:hint="eastAsia"/>
        </w:rPr>
        <w:t>３つの能力は</w:t>
      </w:r>
      <w:r w:rsidR="00270476">
        <w:rPr>
          <w:rFonts w:asciiTheme="majorEastAsia" w:eastAsiaTheme="majorEastAsia" w:hAnsiTheme="majorEastAsia" w:hint="eastAsia"/>
        </w:rPr>
        <w:t>，</w:t>
      </w:r>
      <w:r>
        <w:rPr>
          <w:rFonts w:asciiTheme="majorEastAsia" w:eastAsiaTheme="majorEastAsia" w:hAnsiTheme="majorEastAsia" w:hint="eastAsia"/>
        </w:rPr>
        <w:t>民間企業</w:t>
      </w:r>
      <w:r w:rsidR="00471C3E">
        <w:rPr>
          <w:rFonts w:asciiTheme="majorEastAsia" w:eastAsiaTheme="majorEastAsia" w:hAnsiTheme="majorEastAsia" w:hint="eastAsia"/>
        </w:rPr>
        <w:t>等どの分野</w:t>
      </w:r>
      <w:r>
        <w:rPr>
          <w:rFonts w:asciiTheme="majorEastAsia" w:eastAsiaTheme="majorEastAsia" w:hAnsiTheme="majorEastAsia" w:hint="eastAsia"/>
        </w:rPr>
        <w:t>の人材育成においても重視されますが，社会教育・生涯学習行政においても事業効率を高めるために不可欠な能力です。Ｂ講習が皆様のレベルアップのお役に立てばと思います。</w:t>
      </w:r>
    </w:p>
    <w:p w:rsidR="00172852" w:rsidRPr="0049343A" w:rsidRDefault="00172852"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3"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4"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64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F44A5"/>
    <w:rsid w:val="000F5065"/>
    <w:rsid w:val="000F57FF"/>
    <w:rsid w:val="00100BD4"/>
    <w:rsid w:val="00103C3B"/>
    <w:rsid w:val="0011232C"/>
    <w:rsid w:val="001144DE"/>
    <w:rsid w:val="001156A8"/>
    <w:rsid w:val="00125EEA"/>
    <w:rsid w:val="00155E87"/>
    <w:rsid w:val="0015605A"/>
    <w:rsid w:val="00157042"/>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D44DF"/>
    <w:rsid w:val="001F2FA4"/>
    <w:rsid w:val="001F3DCE"/>
    <w:rsid w:val="001F4D9E"/>
    <w:rsid w:val="001F5F81"/>
    <w:rsid w:val="001F7016"/>
    <w:rsid w:val="0020697D"/>
    <w:rsid w:val="00223EA5"/>
    <w:rsid w:val="002240B5"/>
    <w:rsid w:val="0022755D"/>
    <w:rsid w:val="00227AEF"/>
    <w:rsid w:val="00232B05"/>
    <w:rsid w:val="00232BF8"/>
    <w:rsid w:val="00233968"/>
    <w:rsid w:val="00241A14"/>
    <w:rsid w:val="00243B7B"/>
    <w:rsid w:val="00244312"/>
    <w:rsid w:val="00257F34"/>
    <w:rsid w:val="0026532C"/>
    <w:rsid w:val="0026666B"/>
    <w:rsid w:val="00266E39"/>
    <w:rsid w:val="002673D5"/>
    <w:rsid w:val="00267E85"/>
    <w:rsid w:val="00270476"/>
    <w:rsid w:val="00276F7B"/>
    <w:rsid w:val="00280335"/>
    <w:rsid w:val="00280C61"/>
    <w:rsid w:val="002833B9"/>
    <w:rsid w:val="00284F0F"/>
    <w:rsid w:val="00293EA9"/>
    <w:rsid w:val="00295AB5"/>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126A2"/>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F1342"/>
    <w:rsid w:val="003F6698"/>
    <w:rsid w:val="00402E12"/>
    <w:rsid w:val="004033F8"/>
    <w:rsid w:val="0040573A"/>
    <w:rsid w:val="00411039"/>
    <w:rsid w:val="004114AC"/>
    <w:rsid w:val="00412E4F"/>
    <w:rsid w:val="00413C83"/>
    <w:rsid w:val="00417DB7"/>
    <w:rsid w:val="004232BA"/>
    <w:rsid w:val="0044108B"/>
    <w:rsid w:val="00447F11"/>
    <w:rsid w:val="004525B0"/>
    <w:rsid w:val="00452CC1"/>
    <w:rsid w:val="00455046"/>
    <w:rsid w:val="00460C53"/>
    <w:rsid w:val="00460E38"/>
    <w:rsid w:val="0046179C"/>
    <w:rsid w:val="0046749E"/>
    <w:rsid w:val="00471C3E"/>
    <w:rsid w:val="00475393"/>
    <w:rsid w:val="00475BEA"/>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331A"/>
    <w:rsid w:val="0065392C"/>
    <w:rsid w:val="00655BA6"/>
    <w:rsid w:val="0065635E"/>
    <w:rsid w:val="00676076"/>
    <w:rsid w:val="006779CD"/>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22A"/>
    <w:rsid w:val="00714F28"/>
    <w:rsid w:val="0071609B"/>
    <w:rsid w:val="00722AEF"/>
    <w:rsid w:val="007255B7"/>
    <w:rsid w:val="0072649E"/>
    <w:rsid w:val="00727A13"/>
    <w:rsid w:val="0073602D"/>
    <w:rsid w:val="00744147"/>
    <w:rsid w:val="00753A9F"/>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5583"/>
    <w:rsid w:val="007B726D"/>
    <w:rsid w:val="007C316D"/>
    <w:rsid w:val="007D25FE"/>
    <w:rsid w:val="007E20D4"/>
    <w:rsid w:val="007E420B"/>
    <w:rsid w:val="007E4570"/>
    <w:rsid w:val="007E79B5"/>
    <w:rsid w:val="007F1A0A"/>
    <w:rsid w:val="007F1C33"/>
    <w:rsid w:val="007F2131"/>
    <w:rsid w:val="007F411B"/>
    <w:rsid w:val="007F531D"/>
    <w:rsid w:val="007F5509"/>
    <w:rsid w:val="007F5CE1"/>
    <w:rsid w:val="00815C8B"/>
    <w:rsid w:val="00816318"/>
    <w:rsid w:val="0082070D"/>
    <w:rsid w:val="008207DA"/>
    <w:rsid w:val="00822DB8"/>
    <w:rsid w:val="0083470D"/>
    <w:rsid w:val="0083661A"/>
    <w:rsid w:val="00840CA8"/>
    <w:rsid w:val="008433C7"/>
    <w:rsid w:val="00851A7F"/>
    <w:rsid w:val="0085337D"/>
    <w:rsid w:val="00862DAF"/>
    <w:rsid w:val="00863197"/>
    <w:rsid w:val="0086683E"/>
    <w:rsid w:val="00873B5B"/>
    <w:rsid w:val="00887638"/>
    <w:rsid w:val="00892B3A"/>
    <w:rsid w:val="00893E06"/>
    <w:rsid w:val="008A12B6"/>
    <w:rsid w:val="008A55CD"/>
    <w:rsid w:val="008B4FE9"/>
    <w:rsid w:val="008B77F2"/>
    <w:rsid w:val="008C4931"/>
    <w:rsid w:val="008D408D"/>
    <w:rsid w:val="008D4EC5"/>
    <w:rsid w:val="008D54CC"/>
    <w:rsid w:val="008D5977"/>
    <w:rsid w:val="008D6319"/>
    <w:rsid w:val="008E166E"/>
    <w:rsid w:val="008E1700"/>
    <w:rsid w:val="008E44BD"/>
    <w:rsid w:val="008E4CED"/>
    <w:rsid w:val="008E66E7"/>
    <w:rsid w:val="008E6A0F"/>
    <w:rsid w:val="009005AD"/>
    <w:rsid w:val="00900ADF"/>
    <w:rsid w:val="00901A7E"/>
    <w:rsid w:val="00902B2B"/>
    <w:rsid w:val="00903350"/>
    <w:rsid w:val="009034D2"/>
    <w:rsid w:val="00904F4D"/>
    <w:rsid w:val="009057F2"/>
    <w:rsid w:val="0090710A"/>
    <w:rsid w:val="00907F34"/>
    <w:rsid w:val="00911AFD"/>
    <w:rsid w:val="00917D31"/>
    <w:rsid w:val="00921759"/>
    <w:rsid w:val="00921D75"/>
    <w:rsid w:val="00921F2D"/>
    <w:rsid w:val="0092452D"/>
    <w:rsid w:val="00926DCB"/>
    <w:rsid w:val="009332C6"/>
    <w:rsid w:val="009369C9"/>
    <w:rsid w:val="009416A5"/>
    <w:rsid w:val="0094312E"/>
    <w:rsid w:val="00946239"/>
    <w:rsid w:val="00950A39"/>
    <w:rsid w:val="0095536F"/>
    <w:rsid w:val="0095540A"/>
    <w:rsid w:val="00961789"/>
    <w:rsid w:val="00964935"/>
    <w:rsid w:val="0097327A"/>
    <w:rsid w:val="0097505E"/>
    <w:rsid w:val="00975061"/>
    <w:rsid w:val="0097508F"/>
    <w:rsid w:val="009756CC"/>
    <w:rsid w:val="00976185"/>
    <w:rsid w:val="009765F9"/>
    <w:rsid w:val="00976E30"/>
    <w:rsid w:val="009827AB"/>
    <w:rsid w:val="00992B16"/>
    <w:rsid w:val="0099538C"/>
    <w:rsid w:val="00997310"/>
    <w:rsid w:val="009A2AE4"/>
    <w:rsid w:val="009A4B8A"/>
    <w:rsid w:val="009B3379"/>
    <w:rsid w:val="009B562D"/>
    <w:rsid w:val="009B60F5"/>
    <w:rsid w:val="009B7754"/>
    <w:rsid w:val="009C0E77"/>
    <w:rsid w:val="009C1139"/>
    <w:rsid w:val="009C36A3"/>
    <w:rsid w:val="009D7B3D"/>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2775"/>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3FC"/>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C53A0"/>
    <w:rsid w:val="00CD192D"/>
    <w:rsid w:val="00CD223B"/>
    <w:rsid w:val="00CD67F2"/>
    <w:rsid w:val="00CE0202"/>
    <w:rsid w:val="00CE1CA2"/>
    <w:rsid w:val="00CE3DC7"/>
    <w:rsid w:val="00CE4D8F"/>
    <w:rsid w:val="00CF326B"/>
    <w:rsid w:val="00CF6CE8"/>
    <w:rsid w:val="00D02228"/>
    <w:rsid w:val="00D04B19"/>
    <w:rsid w:val="00D06321"/>
    <w:rsid w:val="00D13E94"/>
    <w:rsid w:val="00D1538F"/>
    <w:rsid w:val="00D15836"/>
    <w:rsid w:val="00D23C1C"/>
    <w:rsid w:val="00D25C1E"/>
    <w:rsid w:val="00D334EB"/>
    <w:rsid w:val="00D35613"/>
    <w:rsid w:val="00D40A26"/>
    <w:rsid w:val="00D46668"/>
    <w:rsid w:val="00D47878"/>
    <w:rsid w:val="00D51624"/>
    <w:rsid w:val="00D523B5"/>
    <w:rsid w:val="00D53DF9"/>
    <w:rsid w:val="00D545A6"/>
    <w:rsid w:val="00D56105"/>
    <w:rsid w:val="00D65623"/>
    <w:rsid w:val="00D722E7"/>
    <w:rsid w:val="00D75C56"/>
    <w:rsid w:val="00D83F73"/>
    <w:rsid w:val="00D90BA1"/>
    <w:rsid w:val="00D91742"/>
    <w:rsid w:val="00D91C63"/>
    <w:rsid w:val="00D91D75"/>
    <w:rsid w:val="00D930DA"/>
    <w:rsid w:val="00DA0FA8"/>
    <w:rsid w:val="00DA266F"/>
    <w:rsid w:val="00DA6FAA"/>
    <w:rsid w:val="00DB0202"/>
    <w:rsid w:val="00DB0205"/>
    <w:rsid w:val="00DB5261"/>
    <w:rsid w:val="00DB7940"/>
    <w:rsid w:val="00DC0844"/>
    <w:rsid w:val="00DC1890"/>
    <w:rsid w:val="00DD48D2"/>
    <w:rsid w:val="00DE00B5"/>
    <w:rsid w:val="00DE12B6"/>
    <w:rsid w:val="00DE362E"/>
    <w:rsid w:val="00DE42FF"/>
    <w:rsid w:val="00DF0510"/>
    <w:rsid w:val="00DF0FED"/>
    <w:rsid w:val="00DF6F68"/>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2020"/>
    <w:rsid w:val="00E46668"/>
    <w:rsid w:val="00E467C6"/>
    <w:rsid w:val="00E471F4"/>
    <w:rsid w:val="00E51732"/>
    <w:rsid w:val="00E53C4F"/>
    <w:rsid w:val="00E547F3"/>
    <w:rsid w:val="00E56831"/>
    <w:rsid w:val="00E57C59"/>
    <w:rsid w:val="00E62342"/>
    <w:rsid w:val="00E65574"/>
    <w:rsid w:val="00E66DF1"/>
    <w:rsid w:val="00E81670"/>
    <w:rsid w:val="00E84345"/>
    <w:rsid w:val="00E86184"/>
    <w:rsid w:val="00E876D0"/>
    <w:rsid w:val="00E94790"/>
    <w:rsid w:val="00E97E7D"/>
    <w:rsid w:val="00EA1B37"/>
    <w:rsid w:val="00EA34D5"/>
    <w:rsid w:val="00EA52E4"/>
    <w:rsid w:val="00EA635D"/>
    <w:rsid w:val="00EB2490"/>
    <w:rsid w:val="00EC0985"/>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C6970"/>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4897">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houmongatakensyu-r03houkoku.html" TargetMode="External"/><Relationship Id="rId13" Type="http://schemas.openxmlformats.org/officeDocument/2006/relationships/hyperlink" Target="https://www.pref.hiroshima.lg.jp/uploaded/attachment/461978.pdf" TargetMode="External"/><Relationship Id="rId18" Type="http://schemas.openxmlformats.org/officeDocument/2006/relationships/hyperlink" Target="https://www.pref.hiroshima.lg.jp/site/fukuyamashon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endnotes" Target="endnotes.xml"/><Relationship Id="rId12" Type="http://schemas.openxmlformats.org/officeDocument/2006/relationships/hyperlink" Target="https://www.pref.hiroshima.lg.jp/site/center/oyapurokouzanoyousu-r3miyoshi.html" TargetMode="External"/><Relationship Id="rId17" Type="http://schemas.openxmlformats.org/officeDocument/2006/relationships/hyperlink" Target="https://www2.hplibra.pref.hiroshi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r3team-1021.html" TargetMode="External"/><Relationship Id="rId24"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www.pref.hiroshima.lg.jp/site/center/torikumijireisyu1.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center-model-houkago-chiikikyouikuryoku3.html" TargetMode="External"/><Relationship Id="rId19" Type="http://schemas.openxmlformats.org/officeDocument/2006/relationships/hyperlink" Target="https://www.pref.hiroshima.lg.jp/site/rekimin/" TargetMode="External"/><Relationship Id="rId4" Type="http://schemas.openxmlformats.org/officeDocument/2006/relationships/settings" Target="settings.xml"/><Relationship Id="rId9" Type="http://schemas.openxmlformats.org/officeDocument/2006/relationships/hyperlink" Target="https://www.pref.hiroshima.lg.jp/site/center/houmongatakensyu.html" TargetMode="External"/><Relationship Id="rId14" Type="http://schemas.openxmlformats.org/officeDocument/2006/relationships/hyperlink" Target="https://www.pref.hiroshima.lg.jp/uploaded/attachment/461979.pdf" TargetMode="External"/><Relationship Id="rId22" Type="http://schemas.openxmlformats.org/officeDocument/2006/relationships/hyperlink" Target="https://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78EE-3685-415F-8ADA-DC42C84D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6</Pages>
  <Words>1114</Words>
  <Characters>6356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144</cp:revision>
  <cp:lastPrinted>2021-12-03T05:46:00Z</cp:lastPrinted>
  <dcterms:created xsi:type="dcterms:W3CDTF">2021-02-03T01:13:00Z</dcterms:created>
  <dcterms:modified xsi:type="dcterms:W3CDTF">2021-12-03T07:14:00Z</dcterms:modified>
</cp:coreProperties>
</file>