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F2C93" w14:textId="29A35FBB" w:rsidR="007B5172" w:rsidRPr="00A01E11" w:rsidRDefault="007B5172" w:rsidP="006368D9">
      <w:pPr>
        <w:autoSpaceDE w:val="0"/>
        <w:autoSpaceDN w:val="0"/>
        <w:jc w:val="center"/>
        <w:rPr>
          <w:rFonts w:ascii="ＭＳ ゴシック" w:eastAsia="ＭＳ ゴシック" w:hAnsi="ＭＳ ゴシック"/>
          <w:color w:val="000000" w:themeColor="text1"/>
          <w:sz w:val="28"/>
          <w:szCs w:val="28"/>
        </w:rPr>
      </w:pPr>
      <w:r w:rsidRPr="00A01E11">
        <w:rPr>
          <w:rFonts w:ascii="ＭＳ ゴシック" w:eastAsia="ＭＳ ゴシック" w:hAnsi="ＭＳ ゴシック" w:hint="eastAsia"/>
          <w:color w:val="000000" w:themeColor="text1"/>
          <w:sz w:val="28"/>
          <w:szCs w:val="28"/>
        </w:rPr>
        <w:t>令和３年度広島県特別支援学校教育研究大会　実施報告</w:t>
      </w:r>
    </w:p>
    <w:p w14:paraId="161BFE0D" w14:textId="47B9EC7E" w:rsidR="007B5172" w:rsidRPr="007B5172" w:rsidRDefault="007B5172" w:rsidP="007B5172">
      <w:pPr>
        <w:autoSpaceDE w:val="0"/>
        <w:autoSpaceDN w:val="0"/>
        <w:rPr>
          <w:rFonts w:ascii="ＭＳ 明朝" w:eastAsia="ＭＳ 明朝" w:hAnsi="ＭＳ 明朝"/>
          <w:color w:val="000000" w:themeColor="text1"/>
          <w:sz w:val="22"/>
        </w:rPr>
      </w:pPr>
    </w:p>
    <w:p w14:paraId="4AEDEB00" w14:textId="53D191A3" w:rsidR="007B5172" w:rsidRPr="007B5172" w:rsidRDefault="001B5FFD" w:rsidP="007B5172">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１</w:t>
      </w:r>
      <w:r w:rsidR="007B5172" w:rsidRPr="007B5172">
        <w:rPr>
          <w:rFonts w:ascii="ＭＳ 明朝" w:eastAsia="ＭＳ 明朝" w:hAnsi="ＭＳ 明朝" w:hint="eastAsia"/>
          <w:color w:val="000000" w:themeColor="text1"/>
          <w:sz w:val="22"/>
        </w:rPr>
        <w:t xml:space="preserve">　日時</w:t>
      </w:r>
    </w:p>
    <w:p w14:paraId="245D3445" w14:textId="77777777" w:rsidR="007B5172" w:rsidRPr="007B5172" w:rsidRDefault="007B5172" w:rsidP="007B5172">
      <w:pPr>
        <w:autoSpaceDE w:val="0"/>
        <w:autoSpaceDN w:val="0"/>
        <w:rPr>
          <w:rFonts w:ascii="ＭＳ 明朝" w:eastAsia="ＭＳ 明朝" w:hAnsi="ＭＳ 明朝"/>
          <w:color w:val="000000" w:themeColor="text1"/>
          <w:sz w:val="22"/>
        </w:rPr>
      </w:pPr>
      <w:r w:rsidRPr="007B5172">
        <w:rPr>
          <w:rFonts w:ascii="ＭＳ 明朝" w:eastAsia="ＭＳ 明朝" w:hAnsi="ＭＳ 明朝" w:hint="eastAsia"/>
          <w:color w:val="000000" w:themeColor="text1"/>
          <w:sz w:val="22"/>
        </w:rPr>
        <w:t xml:space="preserve">　　令和３年12月24日（金）12：45～16：30</w:t>
      </w:r>
    </w:p>
    <w:p w14:paraId="26AB09AB" w14:textId="77777777" w:rsidR="007B5172" w:rsidRPr="007B5172" w:rsidRDefault="007B5172" w:rsidP="007B5172">
      <w:pPr>
        <w:autoSpaceDE w:val="0"/>
        <w:autoSpaceDN w:val="0"/>
        <w:rPr>
          <w:rFonts w:ascii="ＭＳ 明朝" w:eastAsia="ＭＳ 明朝" w:hAnsi="ＭＳ 明朝"/>
          <w:color w:val="000000" w:themeColor="text1"/>
          <w:sz w:val="22"/>
        </w:rPr>
      </w:pPr>
    </w:p>
    <w:p w14:paraId="0A9EAD5B" w14:textId="38483CE9" w:rsidR="007B5172" w:rsidRPr="007B5172" w:rsidRDefault="001B5FFD" w:rsidP="007B5172">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２</w:t>
      </w:r>
      <w:r w:rsidR="007B5172" w:rsidRPr="007B5172">
        <w:rPr>
          <w:rFonts w:ascii="ＭＳ 明朝" w:eastAsia="ＭＳ 明朝" w:hAnsi="ＭＳ 明朝" w:hint="eastAsia"/>
          <w:color w:val="000000" w:themeColor="text1"/>
          <w:sz w:val="22"/>
        </w:rPr>
        <w:t xml:space="preserve">　会場</w:t>
      </w:r>
    </w:p>
    <w:p w14:paraId="046D336F" w14:textId="77777777" w:rsidR="007B5172" w:rsidRPr="007B5172" w:rsidRDefault="007B5172" w:rsidP="007B5172">
      <w:pPr>
        <w:autoSpaceDE w:val="0"/>
        <w:autoSpaceDN w:val="0"/>
        <w:rPr>
          <w:rFonts w:ascii="ＭＳ 明朝" w:eastAsia="ＭＳ 明朝" w:hAnsi="ＭＳ 明朝"/>
          <w:color w:val="000000" w:themeColor="text1"/>
          <w:sz w:val="22"/>
        </w:rPr>
      </w:pPr>
      <w:r w:rsidRPr="007B5172">
        <w:rPr>
          <w:rFonts w:ascii="ＭＳ 明朝" w:eastAsia="ＭＳ 明朝" w:hAnsi="ＭＳ 明朝" w:hint="eastAsia"/>
          <w:color w:val="000000" w:themeColor="text1"/>
          <w:sz w:val="22"/>
        </w:rPr>
        <w:t xml:space="preserve">　　広島県民文化センター　大ホール</w:t>
      </w:r>
    </w:p>
    <w:p w14:paraId="21159E9F" w14:textId="465596C7" w:rsidR="007B5172" w:rsidRPr="007B5172" w:rsidRDefault="007B5172" w:rsidP="007B5172">
      <w:pPr>
        <w:autoSpaceDE w:val="0"/>
        <w:autoSpaceDN w:val="0"/>
        <w:rPr>
          <w:rFonts w:ascii="ＭＳ 明朝" w:eastAsia="ＭＳ 明朝" w:hAnsi="ＭＳ 明朝"/>
          <w:color w:val="000000" w:themeColor="text1"/>
          <w:sz w:val="22"/>
        </w:rPr>
      </w:pPr>
    </w:p>
    <w:p w14:paraId="3D06CD8F" w14:textId="09F83F0F" w:rsidR="00BE017E" w:rsidRPr="00887931" w:rsidRDefault="001B5FFD" w:rsidP="007B5172">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３</w:t>
      </w:r>
      <w:r w:rsidR="00BE017E" w:rsidRPr="00887931">
        <w:rPr>
          <w:rFonts w:ascii="ＭＳ 明朝" w:eastAsia="ＭＳ 明朝" w:hAnsi="ＭＳ 明朝" w:hint="eastAsia"/>
          <w:color w:val="000000" w:themeColor="text1"/>
          <w:sz w:val="22"/>
        </w:rPr>
        <w:t xml:space="preserve">　参加者</w:t>
      </w:r>
    </w:p>
    <w:p w14:paraId="7C53C95C" w14:textId="7B3D47A0" w:rsidR="00BE017E" w:rsidRPr="00887931" w:rsidRDefault="00BE017E" w:rsidP="00887931">
      <w:pPr>
        <w:autoSpaceDE w:val="0"/>
        <w:autoSpaceDN w:val="0"/>
        <w:ind w:firstLineChars="100" w:firstLine="237"/>
        <w:rPr>
          <w:rFonts w:ascii="ＭＳ 明朝" w:eastAsia="ＭＳ 明朝" w:hAnsi="ＭＳ 明朝"/>
          <w:color w:val="000000" w:themeColor="text1"/>
          <w:sz w:val="22"/>
        </w:rPr>
      </w:pPr>
      <w:r w:rsidRPr="00887931">
        <w:rPr>
          <w:rFonts w:ascii="ＭＳ 明朝" w:eastAsia="ＭＳ 明朝" w:hAnsi="ＭＳ 明朝" w:hint="eastAsia"/>
          <w:color w:val="000000" w:themeColor="text1"/>
          <w:sz w:val="22"/>
        </w:rPr>
        <w:t xml:space="preserve">　令和３年度広島県特別支援学校教育研究会会員（会員数</w:t>
      </w:r>
      <w:r w:rsidR="00887931" w:rsidRPr="00887931">
        <w:rPr>
          <w:rFonts w:ascii="ＭＳ 明朝" w:eastAsia="ＭＳ 明朝" w:hAnsi="ＭＳ 明朝" w:hint="eastAsia"/>
          <w:color w:val="000000" w:themeColor="text1"/>
          <w:sz w:val="22"/>
        </w:rPr>
        <w:t>1,141</w:t>
      </w:r>
      <w:r w:rsidRPr="00887931">
        <w:rPr>
          <w:rFonts w:ascii="ＭＳ 明朝" w:eastAsia="ＭＳ 明朝" w:hAnsi="ＭＳ 明朝" w:hint="eastAsia"/>
          <w:color w:val="000000" w:themeColor="text1"/>
          <w:sz w:val="22"/>
        </w:rPr>
        <w:t>名）</w:t>
      </w:r>
    </w:p>
    <w:p w14:paraId="710C45B8" w14:textId="6A123B46" w:rsidR="007B5172" w:rsidRPr="00887931" w:rsidRDefault="00BE017E" w:rsidP="007B5172">
      <w:pPr>
        <w:autoSpaceDE w:val="0"/>
        <w:autoSpaceDN w:val="0"/>
        <w:rPr>
          <w:rFonts w:ascii="ＭＳ 明朝" w:eastAsia="ＭＳ 明朝" w:hAnsi="ＭＳ 明朝"/>
          <w:color w:val="000000" w:themeColor="text1"/>
          <w:sz w:val="22"/>
        </w:rPr>
      </w:pPr>
      <w:r w:rsidRPr="00887931">
        <w:rPr>
          <w:rFonts w:ascii="ＭＳ 明朝" w:eastAsia="ＭＳ 明朝" w:hAnsi="ＭＳ 明朝" w:hint="eastAsia"/>
          <w:color w:val="000000" w:themeColor="text1"/>
          <w:sz w:val="22"/>
        </w:rPr>
        <w:t xml:space="preserve">　　会場参加</w:t>
      </w:r>
      <w:r w:rsidR="00887931" w:rsidRPr="00887931">
        <w:rPr>
          <w:rFonts w:ascii="ＭＳ 明朝" w:eastAsia="ＭＳ 明朝" w:hAnsi="ＭＳ 明朝" w:hint="eastAsia"/>
          <w:color w:val="000000" w:themeColor="text1"/>
          <w:sz w:val="22"/>
        </w:rPr>
        <w:t xml:space="preserve"> 189</w:t>
      </w:r>
      <w:r w:rsidRPr="00887931">
        <w:rPr>
          <w:rFonts w:ascii="ＭＳ 明朝" w:eastAsia="ＭＳ 明朝" w:hAnsi="ＭＳ 明朝" w:hint="eastAsia"/>
          <w:color w:val="000000" w:themeColor="text1"/>
          <w:sz w:val="22"/>
        </w:rPr>
        <w:t>名，オンライン参加</w:t>
      </w:r>
      <w:r w:rsidR="00887931" w:rsidRPr="00887931">
        <w:rPr>
          <w:rFonts w:ascii="ＭＳ 明朝" w:eastAsia="ＭＳ 明朝" w:hAnsi="ＭＳ 明朝" w:hint="eastAsia"/>
          <w:color w:val="000000" w:themeColor="text1"/>
          <w:sz w:val="22"/>
        </w:rPr>
        <w:t xml:space="preserve"> 251</w:t>
      </w:r>
      <w:r w:rsidRPr="00887931">
        <w:rPr>
          <w:rFonts w:ascii="ＭＳ 明朝" w:eastAsia="ＭＳ 明朝" w:hAnsi="ＭＳ 明朝" w:hint="eastAsia"/>
          <w:color w:val="000000" w:themeColor="text1"/>
          <w:sz w:val="22"/>
        </w:rPr>
        <w:t>名</w:t>
      </w:r>
      <w:r w:rsidR="00887931" w:rsidRPr="00887931">
        <w:rPr>
          <w:rFonts w:ascii="ＭＳ 明朝" w:eastAsia="ＭＳ 明朝" w:hAnsi="ＭＳ 明朝" w:hint="eastAsia"/>
          <w:color w:val="000000" w:themeColor="text1"/>
          <w:sz w:val="22"/>
        </w:rPr>
        <w:t>，</w:t>
      </w:r>
      <w:r w:rsidR="00887931">
        <w:rPr>
          <w:rFonts w:ascii="ＭＳ 明朝" w:eastAsia="ＭＳ 明朝" w:hAnsi="ＭＳ 明朝" w:hint="eastAsia"/>
          <w:color w:val="000000" w:themeColor="text1"/>
          <w:sz w:val="22"/>
        </w:rPr>
        <w:t>収録</w:t>
      </w:r>
      <w:r w:rsidR="00887931" w:rsidRPr="00887931">
        <w:rPr>
          <w:rFonts w:ascii="ＭＳ 明朝" w:eastAsia="ＭＳ 明朝" w:hAnsi="ＭＳ 明朝" w:hint="eastAsia"/>
          <w:color w:val="000000" w:themeColor="text1"/>
          <w:sz w:val="22"/>
        </w:rPr>
        <w:t>DVD等による後日参加 701名</w:t>
      </w:r>
    </w:p>
    <w:p w14:paraId="34A6B7A3" w14:textId="77777777" w:rsidR="00887931" w:rsidRPr="00887931" w:rsidRDefault="00887931" w:rsidP="007B5172">
      <w:pPr>
        <w:autoSpaceDE w:val="0"/>
        <w:autoSpaceDN w:val="0"/>
        <w:rPr>
          <w:rFonts w:ascii="ＭＳ 明朝" w:eastAsia="ＭＳ 明朝" w:hAnsi="ＭＳ 明朝"/>
          <w:color w:val="000000" w:themeColor="text1"/>
          <w:sz w:val="22"/>
        </w:rPr>
      </w:pPr>
    </w:p>
    <w:p w14:paraId="7EDB9954" w14:textId="52CDF154" w:rsidR="007B5172" w:rsidRPr="007B5172" w:rsidRDefault="001B5FFD" w:rsidP="007B5172">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４</w:t>
      </w:r>
      <w:r w:rsidR="007B5172" w:rsidRPr="007B5172">
        <w:rPr>
          <w:rFonts w:ascii="ＭＳ 明朝" w:eastAsia="ＭＳ 明朝" w:hAnsi="ＭＳ 明朝" w:hint="eastAsia"/>
          <w:color w:val="000000" w:themeColor="text1"/>
          <w:sz w:val="22"/>
        </w:rPr>
        <w:t xml:space="preserve">　開催方法</w:t>
      </w:r>
    </w:p>
    <w:p w14:paraId="6AFA0A07" w14:textId="385E4BDB" w:rsidR="00BE017E" w:rsidRPr="00BE017E" w:rsidRDefault="00BE017E" w:rsidP="004004E1">
      <w:pPr>
        <w:autoSpaceDE w:val="0"/>
        <w:autoSpaceDN w:val="0"/>
        <w:ind w:leftChars="100" w:left="464" w:hangingChars="100" w:hanging="237"/>
        <w:rPr>
          <w:rFonts w:ascii="ＭＳ 明朝" w:eastAsia="ＭＳ 明朝" w:hAnsi="ＭＳ 明朝"/>
          <w:color w:val="000000" w:themeColor="text1"/>
          <w:sz w:val="22"/>
        </w:rPr>
      </w:pPr>
      <w:r w:rsidRPr="00BE017E">
        <w:rPr>
          <w:rFonts w:ascii="ＭＳ 明朝" w:eastAsia="ＭＳ 明朝" w:hAnsi="ＭＳ 明朝" w:hint="eastAsia"/>
          <w:color w:val="000000" w:themeColor="text1"/>
          <w:sz w:val="22"/>
        </w:rPr>
        <w:t>○　各学校１教場（分校・分級・分教室はそれぞれ１教場とする。）につき10名以内での会場参加</w:t>
      </w:r>
    </w:p>
    <w:p w14:paraId="155FA322" w14:textId="2432B42B" w:rsidR="00BE017E" w:rsidRPr="00BE017E" w:rsidRDefault="00BE017E" w:rsidP="004004E1">
      <w:pPr>
        <w:autoSpaceDE w:val="0"/>
        <w:autoSpaceDN w:val="0"/>
        <w:ind w:firstLineChars="100" w:firstLine="237"/>
        <w:rPr>
          <w:rFonts w:ascii="ＭＳ 明朝" w:eastAsia="ＭＳ 明朝" w:hAnsi="ＭＳ 明朝"/>
          <w:color w:val="000000" w:themeColor="text1"/>
          <w:sz w:val="22"/>
        </w:rPr>
      </w:pPr>
      <w:r w:rsidRPr="00BE017E">
        <w:rPr>
          <w:rFonts w:ascii="ＭＳ 明朝" w:eastAsia="ＭＳ 明朝" w:hAnsi="ＭＳ 明朝" w:hint="eastAsia"/>
          <w:color w:val="000000" w:themeColor="text1"/>
          <w:sz w:val="22"/>
        </w:rPr>
        <w:t>○　各学校におけるZoomによるオンライン参加</w:t>
      </w:r>
    </w:p>
    <w:p w14:paraId="72942C9E" w14:textId="7A5BB58F" w:rsidR="007B5172" w:rsidRDefault="00BE017E" w:rsidP="004004E1">
      <w:pPr>
        <w:autoSpaceDE w:val="0"/>
        <w:autoSpaceDN w:val="0"/>
        <w:ind w:firstLineChars="100" w:firstLine="237"/>
        <w:rPr>
          <w:rFonts w:ascii="ＭＳ 明朝" w:eastAsia="ＭＳ 明朝" w:hAnsi="ＭＳ 明朝"/>
          <w:color w:val="000000" w:themeColor="text1"/>
          <w:sz w:val="22"/>
        </w:rPr>
      </w:pPr>
      <w:r w:rsidRPr="00BE017E">
        <w:rPr>
          <w:rFonts w:ascii="ＭＳ 明朝" w:eastAsia="ＭＳ 明朝" w:hAnsi="ＭＳ 明朝" w:hint="eastAsia"/>
          <w:color w:val="000000" w:themeColor="text1"/>
          <w:sz w:val="22"/>
        </w:rPr>
        <w:t>○　各学校における収録DVD（研究発表・講演）</w:t>
      </w:r>
      <w:bookmarkStart w:id="0" w:name="_GoBack"/>
      <w:bookmarkEnd w:id="0"/>
      <w:r w:rsidRPr="00BE017E">
        <w:rPr>
          <w:rFonts w:ascii="ＭＳ 明朝" w:eastAsia="ＭＳ 明朝" w:hAnsi="ＭＳ 明朝" w:hint="eastAsia"/>
          <w:color w:val="000000" w:themeColor="text1"/>
          <w:sz w:val="22"/>
        </w:rPr>
        <w:t>による参加</w:t>
      </w:r>
    </w:p>
    <w:p w14:paraId="15CAC12A" w14:textId="1E6123D4" w:rsidR="00BE017E" w:rsidRDefault="00BE017E" w:rsidP="00BE017E">
      <w:pPr>
        <w:autoSpaceDE w:val="0"/>
        <w:autoSpaceDN w:val="0"/>
        <w:rPr>
          <w:rFonts w:ascii="ＭＳ 明朝" w:eastAsia="ＭＳ 明朝" w:hAnsi="ＭＳ 明朝"/>
          <w:color w:val="000000" w:themeColor="text1"/>
          <w:sz w:val="22"/>
        </w:rPr>
      </w:pPr>
    </w:p>
    <w:p w14:paraId="0C3364E2" w14:textId="720C8236" w:rsidR="00D8380D" w:rsidRDefault="001B5FFD" w:rsidP="00BE017E">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５</w:t>
      </w:r>
      <w:r w:rsidR="00BE017E">
        <w:rPr>
          <w:rFonts w:ascii="ＭＳ 明朝" w:eastAsia="ＭＳ 明朝" w:hAnsi="ＭＳ 明朝" w:hint="eastAsia"/>
          <w:color w:val="000000" w:themeColor="text1"/>
          <w:sz w:val="22"/>
        </w:rPr>
        <w:t xml:space="preserve">　内容等に対するアンケート結果</w:t>
      </w:r>
      <w:r w:rsidR="00B8214E" w:rsidRPr="009F6296">
        <w:rPr>
          <w:rFonts w:ascii="ＭＳ 明朝" w:eastAsia="ＭＳ 明朝" w:hAnsi="ＭＳ 明朝" w:hint="eastAsia"/>
          <w:color w:val="000000" w:themeColor="text1"/>
          <w:sz w:val="22"/>
        </w:rPr>
        <w:t>（</w:t>
      </w:r>
      <w:r w:rsidR="00A93BA2" w:rsidRPr="009F6296">
        <w:rPr>
          <w:rFonts w:ascii="ＭＳ 明朝" w:eastAsia="ＭＳ 明朝" w:hAnsi="ＭＳ 明朝" w:hint="eastAsia"/>
          <w:color w:val="000000" w:themeColor="text1"/>
          <w:sz w:val="22"/>
        </w:rPr>
        <w:t>回収率</w:t>
      </w:r>
      <w:r w:rsidR="00B8214E" w:rsidRPr="009F6296">
        <w:rPr>
          <w:rFonts w:ascii="ＭＳ 明朝" w:eastAsia="ＭＳ 明朝" w:hAnsi="ＭＳ 明朝" w:hint="eastAsia"/>
          <w:color w:val="000000" w:themeColor="text1"/>
          <w:sz w:val="22"/>
        </w:rPr>
        <w:t xml:space="preserve">　会場44</w:t>
      </w:r>
      <w:r w:rsidR="00960B09">
        <w:rPr>
          <w:rFonts w:ascii="ＭＳ 明朝" w:eastAsia="ＭＳ 明朝" w:hAnsi="ＭＳ 明朝" w:hint="eastAsia"/>
          <w:color w:val="000000" w:themeColor="text1"/>
          <w:sz w:val="22"/>
        </w:rPr>
        <w:t>.4</w:t>
      </w:r>
      <w:r w:rsidR="0032752D" w:rsidRPr="009F6296">
        <w:rPr>
          <w:rFonts w:ascii="ＭＳ 明朝" w:eastAsia="ＭＳ 明朝" w:hAnsi="ＭＳ 明朝" w:hint="eastAsia"/>
          <w:color w:val="000000" w:themeColor="text1"/>
          <w:sz w:val="22"/>
        </w:rPr>
        <w:t>％</w:t>
      </w:r>
      <w:r w:rsidR="00184477" w:rsidRPr="009F6296">
        <w:rPr>
          <w:rFonts w:ascii="ＭＳ 明朝" w:eastAsia="ＭＳ 明朝" w:hAnsi="ＭＳ 明朝" w:hint="eastAsia"/>
          <w:color w:val="000000" w:themeColor="text1"/>
          <w:sz w:val="22"/>
        </w:rPr>
        <w:t xml:space="preserve">　</w:t>
      </w:r>
      <w:r w:rsidR="00B8214E" w:rsidRPr="009F6296">
        <w:rPr>
          <w:rFonts w:ascii="ＭＳ 明朝" w:eastAsia="ＭＳ 明朝" w:hAnsi="ＭＳ 明朝" w:hint="eastAsia"/>
          <w:color w:val="000000" w:themeColor="text1"/>
          <w:sz w:val="22"/>
        </w:rPr>
        <w:t>オンライン20</w:t>
      </w:r>
      <w:r w:rsidR="00960B09">
        <w:rPr>
          <w:rFonts w:ascii="ＭＳ 明朝" w:eastAsia="ＭＳ 明朝" w:hAnsi="ＭＳ 明朝" w:hint="eastAsia"/>
          <w:color w:val="000000" w:themeColor="text1"/>
          <w:sz w:val="22"/>
        </w:rPr>
        <w:t>.3</w:t>
      </w:r>
      <w:r w:rsidR="00B8214E" w:rsidRPr="009F6296">
        <w:rPr>
          <w:rFonts w:ascii="ＭＳ 明朝" w:eastAsia="ＭＳ 明朝" w:hAnsi="ＭＳ 明朝" w:hint="eastAsia"/>
          <w:color w:val="000000" w:themeColor="text1"/>
          <w:sz w:val="22"/>
        </w:rPr>
        <w:t>％</w:t>
      </w:r>
      <w:r w:rsidR="0032752D" w:rsidRPr="009F6296">
        <w:rPr>
          <w:rFonts w:ascii="ＭＳ 明朝" w:eastAsia="ＭＳ 明朝" w:hAnsi="ＭＳ 明朝" w:hint="eastAsia"/>
          <w:color w:val="000000" w:themeColor="text1"/>
          <w:sz w:val="22"/>
        </w:rPr>
        <w:t>）</w:t>
      </w:r>
    </w:p>
    <w:p w14:paraId="6F0F5F33" w14:textId="102EEDE4" w:rsidR="00BE017E" w:rsidRPr="0045101C" w:rsidRDefault="0045101C" w:rsidP="00BE017E">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（１）研究発表</w:t>
      </w:r>
    </w:p>
    <w:tbl>
      <w:tblPr>
        <w:tblStyle w:val="a9"/>
        <w:tblW w:w="0" w:type="auto"/>
        <w:tblInd w:w="-5" w:type="dxa"/>
        <w:tblLook w:val="04A0" w:firstRow="1" w:lastRow="0" w:firstColumn="1" w:lastColumn="0" w:noHBand="0" w:noVBand="1"/>
      </w:tblPr>
      <w:tblGrid>
        <w:gridCol w:w="709"/>
        <w:gridCol w:w="2410"/>
        <w:gridCol w:w="2551"/>
        <w:gridCol w:w="3253"/>
      </w:tblGrid>
      <w:tr w:rsidR="0045101C" w14:paraId="4AF4D0FF" w14:textId="691F0D6C" w:rsidTr="00960B09">
        <w:trPr>
          <w:trHeight w:val="571"/>
        </w:trPr>
        <w:tc>
          <w:tcPr>
            <w:tcW w:w="709" w:type="dxa"/>
            <w:vAlign w:val="center"/>
          </w:tcPr>
          <w:p w14:paraId="6B1EB1C1" w14:textId="1BA38E4D" w:rsidR="0045101C" w:rsidRDefault="0045101C" w:rsidP="00A47F05">
            <w:pPr>
              <w:autoSpaceDE w:val="0"/>
              <w:autoSpaceDN w:val="0"/>
              <w:jc w:val="center"/>
              <w:rPr>
                <w:rFonts w:ascii="ＭＳ 明朝" w:eastAsia="ＭＳ 明朝" w:hAnsi="ＭＳ 明朝"/>
                <w:sz w:val="22"/>
              </w:rPr>
            </w:pPr>
            <w:bookmarkStart w:id="1" w:name="_Hlk73363877"/>
            <w:r w:rsidRPr="0080319C">
              <w:rPr>
                <w:rFonts w:ascii="ＭＳ 明朝" w:eastAsia="ＭＳ 明朝" w:hAnsi="ＭＳ 明朝" w:hint="eastAsia"/>
                <w:w w:val="71"/>
                <w:kern w:val="0"/>
                <w:sz w:val="22"/>
                <w:fitText w:val="474" w:id="-1575745280"/>
              </w:rPr>
              <w:t>発表順</w:t>
            </w:r>
          </w:p>
        </w:tc>
        <w:tc>
          <w:tcPr>
            <w:tcW w:w="2410" w:type="dxa"/>
            <w:vAlign w:val="center"/>
          </w:tcPr>
          <w:p w14:paraId="13961D5F" w14:textId="77777777" w:rsidR="0045101C" w:rsidRDefault="0045101C" w:rsidP="00A47F05">
            <w:pPr>
              <w:autoSpaceDE w:val="0"/>
              <w:autoSpaceDN w:val="0"/>
              <w:jc w:val="center"/>
              <w:rPr>
                <w:rFonts w:ascii="ＭＳ 明朝" w:eastAsia="ＭＳ 明朝" w:hAnsi="ＭＳ 明朝"/>
                <w:sz w:val="22"/>
              </w:rPr>
            </w:pPr>
            <w:r>
              <w:rPr>
                <w:rFonts w:ascii="ＭＳ 明朝" w:eastAsia="ＭＳ 明朝" w:hAnsi="ＭＳ 明朝" w:hint="eastAsia"/>
                <w:sz w:val="22"/>
              </w:rPr>
              <w:t>グループ</w:t>
            </w:r>
          </w:p>
        </w:tc>
        <w:tc>
          <w:tcPr>
            <w:tcW w:w="2551" w:type="dxa"/>
            <w:vAlign w:val="center"/>
          </w:tcPr>
          <w:p w14:paraId="00F17A7D" w14:textId="77777777" w:rsidR="0045101C" w:rsidRDefault="0045101C" w:rsidP="00A47F05">
            <w:pPr>
              <w:autoSpaceDE w:val="0"/>
              <w:autoSpaceDN w:val="0"/>
              <w:jc w:val="center"/>
              <w:rPr>
                <w:rFonts w:ascii="ＭＳ 明朝" w:eastAsia="ＭＳ 明朝" w:hAnsi="ＭＳ 明朝"/>
                <w:sz w:val="22"/>
              </w:rPr>
            </w:pPr>
            <w:r>
              <w:rPr>
                <w:rFonts w:ascii="ＭＳ 明朝" w:eastAsia="ＭＳ 明朝" w:hAnsi="ＭＳ 明朝" w:hint="eastAsia"/>
                <w:sz w:val="22"/>
              </w:rPr>
              <w:t>研究発表校</w:t>
            </w:r>
          </w:p>
        </w:tc>
        <w:tc>
          <w:tcPr>
            <w:tcW w:w="3253" w:type="dxa"/>
            <w:vAlign w:val="center"/>
          </w:tcPr>
          <w:p w14:paraId="6752D7CD" w14:textId="22BBFE67" w:rsidR="0045101C" w:rsidRDefault="0045101C" w:rsidP="00A47F05">
            <w:pPr>
              <w:autoSpaceDE w:val="0"/>
              <w:autoSpaceDN w:val="0"/>
              <w:jc w:val="center"/>
              <w:rPr>
                <w:rFonts w:ascii="ＭＳ 明朝" w:eastAsia="ＭＳ 明朝" w:hAnsi="ＭＳ 明朝"/>
                <w:sz w:val="22"/>
              </w:rPr>
            </w:pPr>
            <w:r>
              <w:rPr>
                <w:rFonts w:ascii="ＭＳ 明朝" w:eastAsia="ＭＳ 明朝" w:hAnsi="ＭＳ 明朝" w:hint="eastAsia"/>
                <w:sz w:val="22"/>
              </w:rPr>
              <w:t>研究テーマ</w:t>
            </w:r>
          </w:p>
        </w:tc>
      </w:tr>
      <w:tr w:rsidR="0045101C" w14:paraId="1ACB46A1" w14:textId="7987C95A" w:rsidTr="00A47F05">
        <w:trPr>
          <w:trHeight w:val="1141"/>
        </w:trPr>
        <w:tc>
          <w:tcPr>
            <w:tcW w:w="709" w:type="dxa"/>
            <w:vAlign w:val="center"/>
          </w:tcPr>
          <w:p w14:paraId="2D029A56" w14:textId="34DEB123" w:rsidR="0045101C" w:rsidRDefault="0045101C" w:rsidP="00A47F05">
            <w:pPr>
              <w:autoSpaceDE w:val="0"/>
              <w:autoSpaceDN w:val="0"/>
              <w:snapToGrid w:val="0"/>
              <w:jc w:val="center"/>
              <w:rPr>
                <w:rFonts w:ascii="ＭＳ 明朝" w:eastAsia="ＭＳ 明朝" w:hAnsi="ＭＳ 明朝"/>
                <w:sz w:val="22"/>
              </w:rPr>
            </w:pPr>
            <w:r>
              <w:rPr>
                <w:rFonts w:ascii="ＭＳ 明朝" w:eastAsia="ＭＳ 明朝" w:hAnsi="ＭＳ 明朝" w:hint="eastAsia"/>
                <w:sz w:val="22"/>
              </w:rPr>
              <w:t>１</w:t>
            </w:r>
          </w:p>
        </w:tc>
        <w:tc>
          <w:tcPr>
            <w:tcW w:w="2410" w:type="dxa"/>
            <w:vAlign w:val="center"/>
          </w:tcPr>
          <w:p w14:paraId="57E7900F" w14:textId="77777777"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視覚障害・聴覚障害</w:t>
            </w:r>
          </w:p>
        </w:tc>
        <w:tc>
          <w:tcPr>
            <w:tcW w:w="2551" w:type="dxa"/>
            <w:vAlign w:val="center"/>
          </w:tcPr>
          <w:p w14:paraId="157E90AA" w14:textId="77777777" w:rsidR="00131B82" w:rsidRDefault="00131B82"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広島県立</w:t>
            </w:r>
          </w:p>
          <w:p w14:paraId="698E7FD7" w14:textId="455CD5B0"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広島南特別支援学校</w:t>
            </w:r>
          </w:p>
        </w:tc>
        <w:tc>
          <w:tcPr>
            <w:tcW w:w="3253" w:type="dxa"/>
            <w:vAlign w:val="center"/>
          </w:tcPr>
          <w:p w14:paraId="69446918" w14:textId="045F5C8F" w:rsidR="00A47F05" w:rsidRDefault="00355286" w:rsidP="00A47F05">
            <w:pPr>
              <w:autoSpaceDE w:val="0"/>
              <w:autoSpaceDN w:val="0"/>
              <w:snapToGrid w:val="0"/>
              <w:rPr>
                <w:rFonts w:ascii="ＭＳ 明朝" w:eastAsia="ＭＳ 明朝" w:hAnsi="ＭＳ 明朝"/>
                <w:sz w:val="22"/>
              </w:rPr>
            </w:pPr>
            <w:r w:rsidRPr="00355286">
              <w:rPr>
                <w:rFonts w:ascii="ＭＳ 明朝" w:eastAsia="ＭＳ 明朝" w:hAnsi="ＭＳ 明朝" w:hint="eastAsia"/>
                <w:sz w:val="22"/>
              </w:rPr>
              <w:t>聴覚障害児の思考力を育てる指導の在り方</w:t>
            </w:r>
          </w:p>
        </w:tc>
      </w:tr>
      <w:tr w:rsidR="0045101C" w14:paraId="260E715A" w14:textId="37006931" w:rsidTr="00A47F05">
        <w:trPr>
          <w:trHeight w:val="1141"/>
        </w:trPr>
        <w:tc>
          <w:tcPr>
            <w:tcW w:w="709" w:type="dxa"/>
            <w:vAlign w:val="center"/>
          </w:tcPr>
          <w:p w14:paraId="03615B12" w14:textId="3F8E650B" w:rsidR="0045101C" w:rsidRDefault="0045101C" w:rsidP="00A47F05">
            <w:pPr>
              <w:autoSpaceDE w:val="0"/>
              <w:autoSpaceDN w:val="0"/>
              <w:snapToGrid w:val="0"/>
              <w:jc w:val="center"/>
              <w:rPr>
                <w:rFonts w:ascii="ＭＳ 明朝" w:eastAsia="ＭＳ 明朝" w:hAnsi="ＭＳ 明朝"/>
                <w:sz w:val="22"/>
              </w:rPr>
            </w:pPr>
            <w:r>
              <w:rPr>
                <w:rFonts w:ascii="ＭＳ 明朝" w:eastAsia="ＭＳ 明朝" w:hAnsi="ＭＳ 明朝" w:hint="eastAsia"/>
                <w:sz w:val="22"/>
              </w:rPr>
              <w:t>２</w:t>
            </w:r>
          </w:p>
        </w:tc>
        <w:tc>
          <w:tcPr>
            <w:tcW w:w="2410" w:type="dxa"/>
            <w:vAlign w:val="center"/>
          </w:tcPr>
          <w:p w14:paraId="48EF6714" w14:textId="77777777"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肢体不自由・病弱</w:t>
            </w:r>
          </w:p>
        </w:tc>
        <w:tc>
          <w:tcPr>
            <w:tcW w:w="2551" w:type="dxa"/>
            <w:vAlign w:val="center"/>
          </w:tcPr>
          <w:p w14:paraId="216A1196" w14:textId="77777777" w:rsidR="00131B82" w:rsidRDefault="00131B82"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広島県立</w:t>
            </w:r>
          </w:p>
          <w:p w14:paraId="2352442F" w14:textId="44418A79"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福山特別支援学校</w:t>
            </w:r>
          </w:p>
        </w:tc>
        <w:tc>
          <w:tcPr>
            <w:tcW w:w="3253" w:type="dxa"/>
            <w:vAlign w:val="center"/>
          </w:tcPr>
          <w:p w14:paraId="25D04DBA" w14:textId="216E4AB7" w:rsidR="0045101C" w:rsidRDefault="00B3688F" w:rsidP="00A47F05">
            <w:pPr>
              <w:autoSpaceDE w:val="0"/>
              <w:autoSpaceDN w:val="0"/>
              <w:snapToGrid w:val="0"/>
              <w:rPr>
                <w:rFonts w:ascii="ＭＳ 明朝" w:eastAsia="ＭＳ 明朝" w:hAnsi="ＭＳ 明朝"/>
                <w:sz w:val="22"/>
              </w:rPr>
            </w:pPr>
            <w:r w:rsidRPr="00B3688F">
              <w:rPr>
                <w:rFonts w:ascii="ＭＳ 明朝" w:eastAsia="ＭＳ 明朝" w:hAnsi="ＭＳ 明朝" w:hint="eastAsia"/>
                <w:sz w:val="22"/>
              </w:rPr>
              <w:t>重度・重複障害のある児童生徒の「深い学び」の実現に向けた授業改善～国語，算数・数学の授業作り～</w:t>
            </w:r>
          </w:p>
        </w:tc>
      </w:tr>
      <w:tr w:rsidR="0045101C" w14:paraId="684918E8" w14:textId="3ECE60D6" w:rsidTr="00A47F05">
        <w:trPr>
          <w:trHeight w:val="1141"/>
        </w:trPr>
        <w:tc>
          <w:tcPr>
            <w:tcW w:w="709" w:type="dxa"/>
            <w:vAlign w:val="center"/>
          </w:tcPr>
          <w:p w14:paraId="131F5EF7" w14:textId="3A711175" w:rsidR="0045101C" w:rsidRDefault="0045101C" w:rsidP="00A47F05">
            <w:pPr>
              <w:autoSpaceDE w:val="0"/>
              <w:autoSpaceDN w:val="0"/>
              <w:snapToGrid w:val="0"/>
              <w:jc w:val="center"/>
              <w:rPr>
                <w:rFonts w:ascii="ＭＳ 明朝" w:eastAsia="ＭＳ 明朝" w:hAnsi="ＭＳ 明朝"/>
                <w:sz w:val="22"/>
              </w:rPr>
            </w:pPr>
            <w:r>
              <w:rPr>
                <w:rFonts w:ascii="ＭＳ 明朝" w:eastAsia="ＭＳ 明朝" w:hAnsi="ＭＳ 明朝" w:hint="eastAsia"/>
                <w:sz w:val="22"/>
              </w:rPr>
              <w:t>３</w:t>
            </w:r>
          </w:p>
        </w:tc>
        <w:tc>
          <w:tcPr>
            <w:tcW w:w="2410" w:type="dxa"/>
            <w:vAlign w:val="center"/>
          </w:tcPr>
          <w:p w14:paraId="358AF855" w14:textId="77777777"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知的障害Ⅰ</w:t>
            </w:r>
          </w:p>
        </w:tc>
        <w:tc>
          <w:tcPr>
            <w:tcW w:w="2551" w:type="dxa"/>
            <w:vAlign w:val="center"/>
          </w:tcPr>
          <w:p w14:paraId="463A7F8D" w14:textId="77777777" w:rsidR="00131B82" w:rsidRDefault="00131B82"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広島県立</w:t>
            </w:r>
          </w:p>
          <w:p w14:paraId="2F659D1C" w14:textId="46C31CF3"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廿日市特別支援学校</w:t>
            </w:r>
          </w:p>
        </w:tc>
        <w:tc>
          <w:tcPr>
            <w:tcW w:w="3253" w:type="dxa"/>
            <w:vAlign w:val="center"/>
          </w:tcPr>
          <w:p w14:paraId="0E65D5C6" w14:textId="5CF6C214" w:rsidR="0045101C" w:rsidRDefault="00B3688F"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廿日市特別支援学校版「学びの変革」アクション</w:t>
            </w:r>
            <w:r w:rsidR="007046BA">
              <w:rPr>
                <w:rFonts w:ascii="ＭＳ 明朝" w:eastAsia="ＭＳ 明朝" w:hAnsi="ＭＳ 明朝" w:hint="eastAsia"/>
                <w:sz w:val="22"/>
              </w:rPr>
              <w:t>・</w:t>
            </w:r>
            <w:r>
              <w:rPr>
                <w:rFonts w:ascii="ＭＳ 明朝" w:eastAsia="ＭＳ 明朝" w:hAnsi="ＭＳ 明朝" w:hint="eastAsia"/>
                <w:sz w:val="22"/>
              </w:rPr>
              <w:t>プランについて</w:t>
            </w:r>
          </w:p>
        </w:tc>
      </w:tr>
      <w:tr w:rsidR="0045101C" w14:paraId="6DFE6A55" w14:textId="0BFACF1E" w:rsidTr="00A47F05">
        <w:trPr>
          <w:trHeight w:val="1141"/>
        </w:trPr>
        <w:tc>
          <w:tcPr>
            <w:tcW w:w="709" w:type="dxa"/>
            <w:vAlign w:val="center"/>
          </w:tcPr>
          <w:p w14:paraId="574D5F09" w14:textId="1F640EA1" w:rsidR="0045101C" w:rsidRDefault="0045101C" w:rsidP="00A47F05">
            <w:pPr>
              <w:autoSpaceDE w:val="0"/>
              <w:autoSpaceDN w:val="0"/>
              <w:snapToGrid w:val="0"/>
              <w:jc w:val="center"/>
              <w:rPr>
                <w:rFonts w:ascii="ＭＳ 明朝" w:eastAsia="ＭＳ 明朝" w:hAnsi="ＭＳ 明朝"/>
                <w:sz w:val="22"/>
              </w:rPr>
            </w:pPr>
            <w:r>
              <w:rPr>
                <w:rFonts w:ascii="ＭＳ 明朝" w:eastAsia="ＭＳ 明朝" w:hAnsi="ＭＳ 明朝" w:hint="eastAsia"/>
                <w:sz w:val="22"/>
              </w:rPr>
              <w:t>４</w:t>
            </w:r>
          </w:p>
        </w:tc>
        <w:tc>
          <w:tcPr>
            <w:tcW w:w="2410" w:type="dxa"/>
            <w:vAlign w:val="center"/>
          </w:tcPr>
          <w:p w14:paraId="4E43C58B" w14:textId="77777777"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知的障害Ⅱ</w:t>
            </w:r>
          </w:p>
        </w:tc>
        <w:tc>
          <w:tcPr>
            <w:tcW w:w="2551" w:type="dxa"/>
            <w:vAlign w:val="center"/>
          </w:tcPr>
          <w:p w14:paraId="56C5D3EE" w14:textId="77777777" w:rsidR="00131B82" w:rsidRDefault="00131B82"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広島県立</w:t>
            </w:r>
          </w:p>
          <w:p w14:paraId="238B974B" w14:textId="33015FD2" w:rsidR="0045101C" w:rsidRDefault="0045101C"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呉特別支援学校</w:t>
            </w:r>
          </w:p>
          <w:p w14:paraId="18FE4735" w14:textId="6F4C3361" w:rsidR="00B3688F" w:rsidRDefault="00B3688F" w:rsidP="00A47F05">
            <w:pPr>
              <w:autoSpaceDE w:val="0"/>
              <w:autoSpaceDN w:val="0"/>
              <w:snapToGrid w:val="0"/>
              <w:rPr>
                <w:rFonts w:ascii="ＭＳ 明朝" w:eastAsia="ＭＳ 明朝" w:hAnsi="ＭＳ 明朝"/>
                <w:sz w:val="22"/>
              </w:rPr>
            </w:pPr>
            <w:r>
              <w:rPr>
                <w:rFonts w:ascii="ＭＳ 明朝" w:eastAsia="ＭＳ 明朝" w:hAnsi="ＭＳ 明朝" w:hint="eastAsia"/>
                <w:sz w:val="22"/>
              </w:rPr>
              <w:t>（江能分級）</w:t>
            </w:r>
          </w:p>
        </w:tc>
        <w:tc>
          <w:tcPr>
            <w:tcW w:w="3253" w:type="dxa"/>
            <w:vAlign w:val="center"/>
          </w:tcPr>
          <w:p w14:paraId="2FE85F02" w14:textId="1F350A33" w:rsidR="0045101C" w:rsidRDefault="00B3688F" w:rsidP="00A47F05">
            <w:pPr>
              <w:autoSpaceDE w:val="0"/>
              <w:autoSpaceDN w:val="0"/>
              <w:snapToGrid w:val="0"/>
              <w:rPr>
                <w:rFonts w:ascii="ＭＳ 明朝" w:eastAsia="ＭＳ 明朝" w:hAnsi="ＭＳ 明朝"/>
                <w:sz w:val="22"/>
              </w:rPr>
            </w:pPr>
            <w:r w:rsidRPr="00B3688F">
              <w:rPr>
                <w:rFonts w:ascii="ＭＳ 明朝" w:eastAsia="ＭＳ 明朝" w:hAnsi="ＭＳ 明朝" w:hint="eastAsia"/>
                <w:sz w:val="22"/>
              </w:rPr>
              <w:t>「児童生徒が自ら気付き，考えて行動できる授業づくりの推進」</w:t>
            </w:r>
          </w:p>
        </w:tc>
      </w:tr>
      <w:bookmarkEnd w:id="1"/>
    </w:tbl>
    <w:p w14:paraId="3DF6C866" w14:textId="3C368BC6" w:rsidR="00BE017E" w:rsidRDefault="00BE017E" w:rsidP="00BE017E">
      <w:pPr>
        <w:autoSpaceDE w:val="0"/>
        <w:autoSpaceDN w:val="0"/>
        <w:rPr>
          <w:rFonts w:ascii="ＭＳ 明朝" w:eastAsia="ＭＳ 明朝" w:hAnsi="ＭＳ 明朝"/>
          <w:color w:val="000000" w:themeColor="text1"/>
          <w:sz w:val="22"/>
        </w:rPr>
      </w:pPr>
    </w:p>
    <w:p w14:paraId="139CF975" w14:textId="659A44EE" w:rsidR="00A47F05" w:rsidRDefault="00A47F05" w:rsidP="00BE017E">
      <w:pPr>
        <w:autoSpaceDE w:val="0"/>
        <w:autoSpaceDN w:val="0"/>
        <w:rPr>
          <w:rFonts w:ascii="ＭＳ 明朝" w:eastAsia="ＭＳ 明朝" w:hAnsi="ＭＳ 明朝"/>
          <w:color w:val="000000" w:themeColor="text1"/>
          <w:sz w:val="22"/>
        </w:rPr>
      </w:pPr>
    </w:p>
    <w:p w14:paraId="6A535C7D" w14:textId="6A2B46DF" w:rsidR="009F6296" w:rsidRDefault="009F6296" w:rsidP="00BE017E">
      <w:pPr>
        <w:autoSpaceDE w:val="0"/>
        <w:autoSpaceDN w:val="0"/>
        <w:rPr>
          <w:rFonts w:ascii="ＭＳ 明朝" w:eastAsia="ＭＳ 明朝" w:hAnsi="ＭＳ 明朝"/>
          <w:color w:val="000000" w:themeColor="text1"/>
          <w:sz w:val="22"/>
        </w:rPr>
      </w:pPr>
    </w:p>
    <w:p w14:paraId="194ABC72" w14:textId="77777777" w:rsidR="006F34B8" w:rsidRDefault="006F34B8" w:rsidP="00BE017E">
      <w:pPr>
        <w:autoSpaceDE w:val="0"/>
        <w:autoSpaceDN w:val="0"/>
        <w:rPr>
          <w:rFonts w:ascii="ＭＳ 明朝" w:eastAsia="ＭＳ 明朝" w:hAnsi="ＭＳ 明朝"/>
          <w:color w:val="000000" w:themeColor="text1"/>
          <w:sz w:val="22"/>
        </w:rPr>
      </w:pPr>
    </w:p>
    <w:p w14:paraId="4757FD78" w14:textId="170CB315" w:rsidR="009725C1" w:rsidRDefault="009725C1" w:rsidP="00BE017E">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lastRenderedPageBreak/>
        <w:t xml:space="preserve">　ア　会場</w:t>
      </w:r>
    </w:p>
    <w:p w14:paraId="494DDD9F" w14:textId="0F73A0DC" w:rsidR="004004E1" w:rsidRPr="004004E1" w:rsidRDefault="004004E1" w:rsidP="004004E1">
      <w:pPr>
        <w:autoSpaceDE w:val="0"/>
        <w:autoSpaceDN w:val="0"/>
        <w:ind w:firstLineChars="200" w:firstLine="473"/>
        <w:rPr>
          <w:rFonts w:ascii="ＭＳ 明朝" w:eastAsia="ＭＳ 明朝" w:hAnsi="ＭＳ 明朝"/>
          <w:color w:val="000000" w:themeColor="text1"/>
          <w:sz w:val="22"/>
        </w:rPr>
      </w:pPr>
      <w:r>
        <w:rPr>
          <w:rFonts w:ascii="ＭＳ 明朝" w:eastAsia="ＭＳ 明朝" w:hAnsi="ＭＳ 明朝" w:hint="eastAsia"/>
          <w:color w:val="000000" w:themeColor="text1"/>
          <w:sz w:val="22"/>
        </w:rPr>
        <w:t>研究発表について，会場参加会員によるアンケート結果は次のとおりであった。</w:t>
      </w:r>
    </w:p>
    <w:tbl>
      <w:tblPr>
        <w:tblStyle w:val="a9"/>
        <w:tblW w:w="0" w:type="auto"/>
        <w:tblLayout w:type="fixed"/>
        <w:tblLook w:val="04A0" w:firstRow="1" w:lastRow="0" w:firstColumn="1" w:lastColumn="0" w:noHBand="0" w:noVBand="1"/>
      </w:tblPr>
      <w:tblGrid>
        <w:gridCol w:w="2830"/>
        <w:gridCol w:w="6230"/>
      </w:tblGrid>
      <w:tr w:rsidR="009725C1" w14:paraId="3744F54F" w14:textId="77777777" w:rsidTr="006F34B8">
        <w:tc>
          <w:tcPr>
            <w:tcW w:w="2830" w:type="dxa"/>
          </w:tcPr>
          <w:p w14:paraId="4294CF65" w14:textId="5D3EF1DC" w:rsidR="009725C1" w:rsidRPr="00960B09" w:rsidRDefault="00795361" w:rsidP="0087111C">
            <w:pPr>
              <w:autoSpaceDE w:val="0"/>
              <w:autoSpaceDN w:val="0"/>
              <w:jc w:val="center"/>
              <w:rPr>
                <w:rFonts w:ascii="ＭＳ 明朝" w:eastAsia="ＭＳ 明朝" w:hAnsi="ＭＳ 明朝"/>
                <w:color w:val="000000" w:themeColor="text1"/>
                <w:sz w:val="22"/>
              </w:rPr>
            </w:pP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78720" behindDoc="0" locked="0" layoutInCell="1" allowOverlap="1" wp14:anchorId="358ABD74" wp14:editId="4BBDAA0A">
                      <wp:simplePos x="0" y="0"/>
                      <wp:positionH relativeFrom="column">
                        <wp:posOffset>995045</wp:posOffset>
                      </wp:positionH>
                      <wp:positionV relativeFrom="paragraph">
                        <wp:posOffset>596265</wp:posOffset>
                      </wp:positionV>
                      <wp:extent cx="552450" cy="2286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78C27B27" w14:textId="532513BA"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3.6</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58ABD74" id="_x0000_t202" coordsize="21600,21600" o:spt="202" path="m,l,21600r21600,l21600,xe">
                      <v:stroke joinstyle="miter"/>
                      <v:path gradientshapeok="t" o:connecttype="rect"/>
                    </v:shapetype>
                    <v:shape id="テキスト ボックス 24" o:spid="_x0000_s1026" type="#_x0000_t202" style="position:absolute;left:0;text-align:left;margin-left:78.35pt;margin-top:46.95pt;width:43.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" fillcolor="window" stroked="f" strokeweight=".5pt">
                      <v:textbox>
                        <w:txbxContent>
                          <w:p w14:paraId="78C27B27" w14:textId="532513BA"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3</w:t>
                            </w:r>
                            <w:r>
                              <w:rPr>
                                <w:rFonts w:asciiTheme="majorEastAsia" w:eastAsiaTheme="majorEastAsia" w:hAnsiTheme="majorEastAsia" w:hint="eastAsia"/>
                                <w:b/>
                                <w:sz w:val="16"/>
                                <w:szCs w:val="16"/>
                              </w:rPr>
                              <w:t>.6</w:t>
                            </w:r>
                            <w:r w:rsidRPr="00795361">
                              <w:rPr>
                                <w:rFonts w:asciiTheme="majorEastAsia" w:eastAsiaTheme="majorEastAsia" w:hAnsiTheme="majorEastAsia"/>
                                <w:b/>
                                <w:sz w:val="16"/>
                                <w:szCs w:val="16"/>
                              </w:rPr>
                              <w:t>％</w:t>
                            </w:r>
                          </w:p>
                        </w:txbxContent>
                      </v:textbox>
                    </v:shape>
                  </w:pict>
                </mc:Fallback>
              </mc:AlternateContent>
            </w: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76672" behindDoc="0" locked="0" layoutInCell="1" allowOverlap="1" wp14:anchorId="7EDE6F00" wp14:editId="2D802223">
                      <wp:simplePos x="0" y="0"/>
                      <wp:positionH relativeFrom="column">
                        <wp:posOffset>821055</wp:posOffset>
                      </wp:positionH>
                      <wp:positionV relativeFrom="paragraph">
                        <wp:posOffset>1205865</wp:posOffset>
                      </wp:positionV>
                      <wp:extent cx="552450" cy="2286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39919018" w14:textId="3B69192C"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33.3</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DE6F00" id="テキスト ボックス 22" o:spid="_x0000_s1027" type="#_x0000_t202" style="position:absolute;left:0;text-align:left;margin-left:64.65pt;margin-top:94.95pt;width:43.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" fillcolor="window" stroked="f" strokeweight=".5pt">
                      <v:textbox>
                        <w:txbxContent>
                          <w:p w14:paraId="39919018" w14:textId="3B69192C"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33.3</w:t>
                            </w:r>
                            <w:r w:rsidRPr="00795361">
                              <w:rPr>
                                <w:rFonts w:asciiTheme="majorEastAsia" w:eastAsiaTheme="majorEastAsia" w:hAnsiTheme="majorEastAsia"/>
                                <w:b/>
                                <w:sz w:val="16"/>
                                <w:szCs w:val="16"/>
                              </w:rPr>
                              <w:t>％</w:t>
                            </w:r>
                          </w:p>
                        </w:txbxContent>
                      </v:textbox>
                    </v:shape>
                  </w:pict>
                </mc:Fallback>
              </mc:AlternateContent>
            </w: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74624" behindDoc="0" locked="0" layoutInCell="1" allowOverlap="1" wp14:anchorId="4706ED3B" wp14:editId="2CCA2E35">
                      <wp:simplePos x="0" y="0"/>
                      <wp:positionH relativeFrom="column">
                        <wp:posOffset>237490</wp:posOffset>
                      </wp:positionH>
                      <wp:positionV relativeFrom="paragraph">
                        <wp:posOffset>363220</wp:posOffset>
                      </wp:positionV>
                      <wp:extent cx="552450" cy="2286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chemeClr val="lt1"/>
                              </a:solidFill>
                              <a:ln w="6350">
                                <a:noFill/>
                              </a:ln>
                            </wps:spPr>
                            <wps:txbx>
                              <w:txbxContent>
                                <w:p w14:paraId="5D20C2B0" w14:textId="6DE0AFE3" w:rsidR="00795361" w:rsidRPr="00795361" w:rsidRDefault="00795361" w:rsidP="00795361">
                                  <w:pPr>
                                    <w:snapToGrid w:val="0"/>
                                    <w:jc w:val="center"/>
                                    <w:rPr>
                                      <w:rFonts w:asciiTheme="majorEastAsia" w:eastAsiaTheme="majorEastAsia" w:hAnsiTheme="majorEastAsia"/>
                                      <w:b/>
                                      <w:sz w:val="16"/>
                                      <w:szCs w:val="16"/>
                                    </w:rPr>
                                  </w:pPr>
                                  <w:r w:rsidRPr="00795361">
                                    <w:rPr>
                                      <w:rFonts w:asciiTheme="majorEastAsia" w:eastAsiaTheme="majorEastAsia" w:hAnsiTheme="majorEastAsia" w:hint="eastAsia"/>
                                      <w:b/>
                                      <w:sz w:val="16"/>
                                      <w:szCs w:val="16"/>
                                    </w:rPr>
                                    <w:t>63.1</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06ED3B" id="テキスト ボックス 21" o:spid="_x0000_s1028" type="#_x0000_t202" style="position:absolute;left:0;text-align:left;margin-left:18.7pt;margin-top:28.6pt;width:43.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" fillcolor="white [3201]" stroked="f" strokeweight=".5pt">
                      <v:textbox>
                        <w:txbxContent>
                          <w:p w14:paraId="5D20C2B0" w14:textId="6DE0AFE3" w:rsidR="00795361" w:rsidRPr="00795361" w:rsidRDefault="00795361" w:rsidP="00795361">
                            <w:pPr>
                              <w:snapToGrid w:val="0"/>
                              <w:jc w:val="center"/>
                              <w:rPr>
                                <w:rFonts w:asciiTheme="majorEastAsia" w:eastAsiaTheme="majorEastAsia" w:hAnsiTheme="majorEastAsia" w:hint="eastAsia"/>
                                <w:b/>
                                <w:sz w:val="16"/>
                                <w:szCs w:val="16"/>
                              </w:rPr>
                            </w:pPr>
                            <w:r w:rsidRPr="00795361">
                              <w:rPr>
                                <w:rFonts w:asciiTheme="majorEastAsia" w:eastAsiaTheme="majorEastAsia" w:hAnsiTheme="majorEastAsia" w:hint="eastAsia"/>
                                <w:b/>
                                <w:sz w:val="16"/>
                                <w:szCs w:val="16"/>
                              </w:rPr>
                              <w:t>63.1</w:t>
                            </w:r>
                            <w:r w:rsidRPr="00795361">
                              <w:rPr>
                                <w:rFonts w:asciiTheme="majorEastAsia" w:eastAsiaTheme="majorEastAsia" w:hAnsiTheme="majorEastAsia"/>
                                <w:b/>
                                <w:sz w:val="16"/>
                                <w:szCs w:val="16"/>
                              </w:rPr>
                              <w:t>％</w:t>
                            </w:r>
                          </w:p>
                        </w:txbxContent>
                      </v:textbox>
                    </v:shape>
                  </w:pict>
                </mc:Fallback>
              </mc:AlternateContent>
            </w:r>
            <w:r w:rsidR="0087111C" w:rsidRPr="00960B09">
              <w:rPr>
                <w:rFonts w:ascii="ＭＳ 明朝" w:eastAsia="ＭＳ 明朝" w:hAnsi="ＭＳ 明朝"/>
                <w:noProof/>
                <w:color w:val="000000" w:themeColor="text1"/>
                <w:sz w:val="22"/>
              </w:rPr>
              <w:drawing>
                <wp:inline distT="0" distB="0" distL="0" distR="0" wp14:anchorId="71C59791" wp14:editId="06EB57F2">
                  <wp:extent cx="1647796" cy="163639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613" cy="1639193"/>
                          </a:xfrm>
                          <a:prstGeom prst="rect">
                            <a:avLst/>
                          </a:prstGeom>
                          <a:noFill/>
                          <a:ln>
                            <a:noFill/>
                          </a:ln>
                        </pic:spPr>
                      </pic:pic>
                    </a:graphicData>
                  </a:graphic>
                </wp:inline>
              </w:drawing>
            </w:r>
          </w:p>
          <w:p w14:paraId="1C77E539" w14:textId="77777777" w:rsidR="0087111C" w:rsidRPr="00960B09" w:rsidRDefault="0087111C" w:rsidP="00BE017E">
            <w:pPr>
              <w:autoSpaceDE w:val="0"/>
              <w:autoSpaceDN w:val="0"/>
              <w:rPr>
                <w:rFonts w:ascii="ＭＳ 明朝" w:eastAsia="ＭＳ 明朝" w:hAnsi="ＭＳ 明朝"/>
                <w:color w:val="000000" w:themeColor="text1"/>
                <w:sz w:val="22"/>
              </w:rPr>
            </w:pPr>
          </w:p>
          <w:p w14:paraId="0EC94EDD" w14:textId="3EA17793" w:rsidR="0087111C" w:rsidRPr="00960B09" w:rsidRDefault="0087111C" w:rsidP="00C975BF">
            <w:pPr>
              <w:autoSpaceDE w:val="0"/>
              <w:autoSpaceDN w:val="0"/>
              <w:jc w:val="center"/>
              <w:rPr>
                <w:rFonts w:ascii="ＭＳ 明朝" w:eastAsia="ＭＳ 明朝" w:hAnsi="ＭＳ 明朝"/>
                <w:color w:val="000000" w:themeColor="text1"/>
                <w:sz w:val="22"/>
              </w:rPr>
            </w:pPr>
            <w:r w:rsidRPr="00960B09">
              <w:rPr>
                <w:rFonts w:ascii="ＭＳ 明朝" w:eastAsia="ＭＳ 明朝" w:hAnsi="ＭＳ 明朝"/>
                <w:noProof/>
                <w:color w:val="000000" w:themeColor="text1"/>
                <w:sz w:val="22"/>
              </w:rPr>
              <w:drawing>
                <wp:inline distT="0" distB="0" distL="0" distR="0" wp14:anchorId="53752143" wp14:editId="4F89DF88">
                  <wp:extent cx="1298575" cy="7683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768350"/>
                          </a:xfrm>
                          <a:prstGeom prst="rect">
                            <a:avLst/>
                          </a:prstGeom>
                          <a:noFill/>
                          <a:ln>
                            <a:noFill/>
                          </a:ln>
                        </pic:spPr>
                      </pic:pic>
                    </a:graphicData>
                  </a:graphic>
                </wp:inline>
              </w:drawing>
            </w:r>
          </w:p>
        </w:tc>
        <w:tc>
          <w:tcPr>
            <w:tcW w:w="6230" w:type="dxa"/>
          </w:tcPr>
          <w:p w14:paraId="35770995" w14:textId="660EEE7E" w:rsidR="0087111C" w:rsidRPr="00960B09" w:rsidRDefault="00A0205E" w:rsidP="0084632B">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発表</w:t>
            </w:r>
            <w:r w:rsidR="0087111C" w:rsidRPr="00960B09">
              <w:rPr>
                <w:rFonts w:ascii="ＭＳ 明朝" w:eastAsia="ＭＳ 明朝" w:hAnsi="ＭＳ 明朝" w:hint="eastAsia"/>
                <w:color w:val="000000" w:themeColor="text1"/>
                <w:sz w:val="22"/>
              </w:rPr>
              <w:t>内容</w:t>
            </w:r>
            <w:r w:rsidRPr="00960B09">
              <w:rPr>
                <w:rFonts w:ascii="ＭＳ 明朝" w:eastAsia="ＭＳ 明朝" w:hAnsi="ＭＳ 明朝" w:hint="eastAsia"/>
                <w:color w:val="000000" w:themeColor="text1"/>
                <w:sz w:val="22"/>
              </w:rPr>
              <w:t>の</w:t>
            </w:r>
            <w:r w:rsidR="00C238DD" w:rsidRPr="00960B09">
              <w:rPr>
                <w:rFonts w:ascii="ＭＳ 明朝" w:eastAsia="ＭＳ 明朝" w:hAnsi="ＭＳ 明朝" w:hint="eastAsia"/>
                <w:color w:val="000000" w:themeColor="text1"/>
                <w:sz w:val="22"/>
              </w:rPr>
              <w:t>「</w:t>
            </w:r>
            <w:r w:rsidR="0087111C" w:rsidRPr="00960B09">
              <w:rPr>
                <w:rFonts w:ascii="ＭＳ 明朝" w:eastAsia="ＭＳ 明朝" w:hAnsi="ＭＳ 明朝" w:hint="eastAsia"/>
                <w:color w:val="000000" w:themeColor="text1"/>
                <w:sz w:val="22"/>
              </w:rPr>
              <w:t>理解</w:t>
            </w:r>
            <w:r w:rsidR="00C238DD" w:rsidRPr="00960B09">
              <w:rPr>
                <w:rFonts w:ascii="ＭＳ 明朝" w:eastAsia="ＭＳ 明朝" w:hAnsi="ＭＳ 明朝" w:hint="eastAsia"/>
                <w:color w:val="000000" w:themeColor="text1"/>
                <w:sz w:val="22"/>
              </w:rPr>
              <w:t>」</w:t>
            </w:r>
            <w:r w:rsidR="0087111C" w:rsidRPr="00960B09">
              <w:rPr>
                <w:rFonts w:ascii="ＭＳ 明朝" w:eastAsia="ＭＳ 明朝" w:hAnsi="ＭＳ 明朝" w:hint="eastAsia"/>
                <w:color w:val="000000" w:themeColor="text1"/>
                <w:sz w:val="22"/>
              </w:rPr>
              <w:t>については，「十分に理解できた」</w:t>
            </w:r>
            <w:r w:rsidR="00D4125E" w:rsidRPr="00960B09">
              <w:rPr>
                <w:rFonts w:ascii="ＭＳ 明朝" w:eastAsia="ＭＳ 明朝" w:hAnsi="ＭＳ 明朝" w:hint="eastAsia"/>
                <w:color w:val="000000" w:themeColor="text1"/>
                <w:sz w:val="22"/>
              </w:rPr>
              <w:t>33.3％</w:t>
            </w:r>
            <w:r w:rsidR="0084632B" w:rsidRPr="00960B09">
              <w:rPr>
                <w:rFonts w:ascii="ＭＳ 明朝" w:eastAsia="ＭＳ 明朝" w:hAnsi="ＭＳ 明朝" w:hint="eastAsia"/>
                <w:color w:val="000000" w:themeColor="text1"/>
                <w:sz w:val="22"/>
              </w:rPr>
              <w:t>，</w:t>
            </w:r>
            <w:r w:rsidR="0087111C" w:rsidRPr="00960B09">
              <w:rPr>
                <w:rFonts w:ascii="ＭＳ 明朝" w:eastAsia="ＭＳ 明朝" w:hAnsi="ＭＳ 明朝" w:hint="eastAsia"/>
                <w:color w:val="000000" w:themeColor="text1"/>
                <w:sz w:val="22"/>
              </w:rPr>
              <w:t>「理解できた」</w:t>
            </w:r>
            <w:r w:rsidR="00D4125E" w:rsidRPr="00960B09">
              <w:rPr>
                <w:rFonts w:ascii="ＭＳ 明朝" w:eastAsia="ＭＳ 明朝" w:hAnsi="ＭＳ 明朝" w:hint="eastAsia"/>
                <w:color w:val="000000" w:themeColor="text1"/>
                <w:sz w:val="22"/>
              </w:rPr>
              <w:t>63.1％</w:t>
            </w:r>
            <w:r w:rsidR="00925788" w:rsidRPr="00960B09">
              <w:rPr>
                <w:rFonts w:ascii="ＭＳ 明朝" w:eastAsia="ＭＳ 明朝" w:hAnsi="ＭＳ 明朝" w:hint="eastAsia"/>
                <w:color w:val="000000" w:themeColor="text1"/>
                <w:sz w:val="22"/>
              </w:rPr>
              <w:t>で</w:t>
            </w:r>
            <w:r w:rsidR="0084632B" w:rsidRPr="00960B09">
              <w:rPr>
                <w:rFonts w:ascii="ＭＳ 明朝" w:eastAsia="ＭＳ 明朝" w:hAnsi="ＭＳ 明朝" w:hint="eastAsia"/>
                <w:color w:val="000000" w:themeColor="text1"/>
                <w:sz w:val="22"/>
              </w:rPr>
              <w:t>，</w:t>
            </w:r>
            <w:r w:rsidR="00C975BF" w:rsidRPr="00960B09">
              <w:rPr>
                <w:rFonts w:ascii="ＭＳ 明朝" w:eastAsia="ＭＳ 明朝" w:hAnsi="ＭＳ 明朝" w:hint="eastAsia"/>
                <w:color w:val="000000" w:themeColor="text1"/>
                <w:sz w:val="22"/>
              </w:rPr>
              <w:t>肯定的評価</w:t>
            </w:r>
            <w:r w:rsidR="00D4125E" w:rsidRPr="00960B09">
              <w:rPr>
                <w:rFonts w:ascii="ＭＳ 明朝" w:eastAsia="ＭＳ 明朝" w:hAnsi="ＭＳ 明朝" w:hint="eastAsia"/>
                <w:color w:val="000000" w:themeColor="text1"/>
                <w:sz w:val="22"/>
              </w:rPr>
              <w:t>の割合</w:t>
            </w:r>
            <w:r w:rsidR="00CE7C4D" w:rsidRPr="00960B09">
              <w:rPr>
                <w:rFonts w:ascii="ＭＳ 明朝" w:eastAsia="ＭＳ 明朝" w:hAnsi="ＭＳ 明朝" w:hint="eastAsia"/>
                <w:color w:val="000000" w:themeColor="text1"/>
                <w:sz w:val="22"/>
              </w:rPr>
              <w:t>が</w:t>
            </w:r>
            <w:r w:rsidR="00C975BF" w:rsidRPr="00960B09">
              <w:rPr>
                <w:rFonts w:ascii="ＭＳ 明朝" w:eastAsia="ＭＳ 明朝" w:hAnsi="ＭＳ 明朝" w:hint="eastAsia"/>
                <w:color w:val="000000" w:themeColor="text1"/>
                <w:sz w:val="22"/>
              </w:rPr>
              <w:t>96.4％であった。</w:t>
            </w:r>
          </w:p>
          <w:p w14:paraId="6EC6B7E3" w14:textId="22B33130" w:rsidR="0084632B" w:rsidRPr="00960B09" w:rsidRDefault="00CE7C4D" w:rsidP="00CE7C4D">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記述</w:t>
            </w:r>
            <w:r w:rsidR="004004E1" w:rsidRPr="00960B09">
              <w:rPr>
                <w:rFonts w:ascii="ＭＳ 明朝" w:eastAsia="ＭＳ 明朝" w:hAnsi="ＭＳ 明朝" w:hint="eastAsia"/>
                <w:color w:val="000000" w:themeColor="text1"/>
                <w:sz w:val="22"/>
              </w:rPr>
              <w:t>で</w:t>
            </w:r>
            <w:r w:rsidR="006233CB" w:rsidRPr="00960B09">
              <w:rPr>
                <w:rFonts w:ascii="ＭＳ 明朝" w:eastAsia="ＭＳ 明朝" w:hAnsi="ＭＳ 明朝" w:hint="eastAsia"/>
                <w:color w:val="000000" w:themeColor="text1"/>
                <w:sz w:val="22"/>
              </w:rPr>
              <w:t>は</w:t>
            </w:r>
            <w:r w:rsidR="0087111C" w:rsidRPr="00960B09">
              <w:rPr>
                <w:rFonts w:ascii="ＭＳ 明朝" w:eastAsia="ＭＳ 明朝" w:hAnsi="ＭＳ 明朝" w:hint="eastAsia"/>
                <w:color w:val="000000" w:themeColor="text1"/>
                <w:sz w:val="22"/>
              </w:rPr>
              <w:t>，「端的にまとめられた各校の発表</w:t>
            </w:r>
            <w:r w:rsidRPr="00960B09">
              <w:rPr>
                <w:rFonts w:ascii="ＭＳ 明朝" w:eastAsia="ＭＳ 明朝" w:hAnsi="ＭＳ 明朝" w:hint="eastAsia"/>
                <w:color w:val="000000" w:themeColor="text1"/>
                <w:sz w:val="22"/>
              </w:rPr>
              <w:t>，</w:t>
            </w:r>
            <w:r w:rsidR="0087111C" w:rsidRPr="00960B09">
              <w:rPr>
                <w:rFonts w:ascii="ＭＳ 明朝" w:eastAsia="ＭＳ 明朝" w:hAnsi="ＭＳ 明朝" w:hint="eastAsia"/>
                <w:color w:val="000000" w:themeColor="text1"/>
                <w:sz w:val="22"/>
              </w:rPr>
              <w:t>丁寧に準備</w:t>
            </w:r>
            <w:r w:rsidR="004004E1" w:rsidRPr="00960B09">
              <w:rPr>
                <w:rFonts w:ascii="ＭＳ 明朝" w:eastAsia="ＭＳ 明朝" w:hAnsi="ＭＳ 明朝" w:hint="eastAsia"/>
                <w:color w:val="000000" w:themeColor="text1"/>
                <w:sz w:val="22"/>
              </w:rPr>
              <w:t>して</w:t>
            </w:r>
            <w:r w:rsidR="0087111C" w:rsidRPr="00960B09">
              <w:rPr>
                <w:rFonts w:ascii="ＭＳ 明朝" w:eastAsia="ＭＳ 明朝" w:hAnsi="ＭＳ 明朝" w:hint="eastAsia"/>
                <w:color w:val="000000" w:themeColor="text1"/>
                <w:sz w:val="22"/>
              </w:rPr>
              <w:t>いただいた資料等により</w:t>
            </w:r>
            <w:r w:rsidRPr="00960B09">
              <w:rPr>
                <w:rFonts w:ascii="ＭＳ 明朝" w:eastAsia="ＭＳ 明朝" w:hAnsi="ＭＳ 明朝" w:hint="eastAsia"/>
                <w:color w:val="000000" w:themeColor="text1"/>
                <w:sz w:val="22"/>
              </w:rPr>
              <w:t>，</w:t>
            </w:r>
            <w:r w:rsidR="0087111C" w:rsidRPr="00960B09">
              <w:rPr>
                <w:rFonts w:ascii="ＭＳ 明朝" w:eastAsia="ＭＳ 明朝" w:hAnsi="ＭＳ 明朝" w:hint="eastAsia"/>
                <w:color w:val="000000" w:themeColor="text1"/>
                <w:sz w:val="22"/>
              </w:rPr>
              <w:t>理解がスムーズ</w:t>
            </w:r>
            <w:r w:rsidR="004004E1" w:rsidRPr="00960B09">
              <w:rPr>
                <w:rFonts w:ascii="ＭＳ 明朝" w:eastAsia="ＭＳ 明朝" w:hAnsi="ＭＳ 明朝" w:hint="eastAsia"/>
                <w:color w:val="000000" w:themeColor="text1"/>
                <w:sz w:val="22"/>
              </w:rPr>
              <w:t>にでき</w:t>
            </w:r>
            <w:r w:rsidR="0084632B" w:rsidRPr="00960B09">
              <w:rPr>
                <w:rFonts w:ascii="ＭＳ 明朝" w:eastAsia="ＭＳ 明朝" w:hAnsi="ＭＳ 明朝" w:hint="eastAsia"/>
                <w:color w:val="000000" w:themeColor="text1"/>
                <w:sz w:val="22"/>
              </w:rPr>
              <w:t>た。</w:t>
            </w:r>
            <w:r w:rsidR="0087111C" w:rsidRPr="00960B09">
              <w:rPr>
                <w:rFonts w:ascii="ＭＳ 明朝" w:eastAsia="ＭＳ 明朝" w:hAnsi="ＭＳ 明朝" w:hint="eastAsia"/>
                <w:color w:val="000000" w:themeColor="text1"/>
                <w:sz w:val="22"/>
              </w:rPr>
              <w:t>」といった内容のものが多く，その他に</w:t>
            </w:r>
            <w:r w:rsidR="00D9132E" w:rsidRPr="00960B09">
              <w:rPr>
                <w:rFonts w:ascii="ＭＳ 明朝" w:eastAsia="ＭＳ 明朝" w:hAnsi="ＭＳ 明朝" w:hint="eastAsia"/>
                <w:color w:val="000000" w:themeColor="text1"/>
                <w:sz w:val="22"/>
              </w:rPr>
              <w:t>「理論を基に，子供の姿での具体例が見えた。」</w:t>
            </w:r>
            <w:r w:rsidR="00B80FF4" w:rsidRPr="00960B09">
              <w:rPr>
                <w:rFonts w:ascii="ＭＳ 明朝" w:eastAsia="ＭＳ 明朝" w:hAnsi="ＭＳ 明朝" w:hint="eastAsia"/>
                <w:color w:val="000000" w:themeColor="text1"/>
                <w:sz w:val="22"/>
              </w:rPr>
              <w:t>「動画を実際に見せて提案</w:t>
            </w:r>
            <w:r w:rsidR="004004E1" w:rsidRPr="00960B09">
              <w:rPr>
                <w:rFonts w:ascii="ＭＳ 明朝" w:eastAsia="ＭＳ 明朝" w:hAnsi="ＭＳ 明朝" w:hint="eastAsia"/>
                <w:color w:val="000000" w:themeColor="text1"/>
                <w:sz w:val="22"/>
              </w:rPr>
              <w:t>してくださったのでイメージがしやすく，分かりやすかった。」など</w:t>
            </w:r>
            <w:r w:rsidR="009E027F">
              <w:rPr>
                <w:rFonts w:ascii="ＭＳ 明朝" w:eastAsia="ＭＳ 明朝" w:hAnsi="ＭＳ 明朝" w:hint="eastAsia"/>
                <w:color w:val="000000" w:themeColor="text1"/>
                <w:sz w:val="22"/>
              </w:rPr>
              <w:t>，発表の方法に関する意見</w:t>
            </w:r>
            <w:r w:rsidR="004004E1" w:rsidRPr="00960B09">
              <w:rPr>
                <w:rFonts w:ascii="ＭＳ 明朝" w:eastAsia="ＭＳ 明朝" w:hAnsi="ＭＳ 明朝" w:hint="eastAsia"/>
                <w:color w:val="000000" w:themeColor="text1"/>
                <w:sz w:val="22"/>
              </w:rPr>
              <w:t>があった。</w:t>
            </w:r>
          </w:p>
          <w:p w14:paraId="11559260" w14:textId="77777777" w:rsidR="004004E1" w:rsidRPr="00960B09" w:rsidRDefault="004004E1" w:rsidP="004004E1">
            <w:pPr>
              <w:autoSpaceDE w:val="0"/>
              <w:autoSpaceDN w:val="0"/>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 xml:space="preserve">　</w:t>
            </w:r>
            <w:r w:rsidR="0087111C" w:rsidRPr="00960B09">
              <w:rPr>
                <w:rFonts w:ascii="ＭＳ 明朝" w:eastAsia="ＭＳ 明朝" w:hAnsi="ＭＳ 明朝" w:hint="eastAsia"/>
                <w:color w:val="000000" w:themeColor="text1"/>
                <w:sz w:val="22"/>
              </w:rPr>
              <w:t>一方，「少し難しかった」</w:t>
            </w:r>
            <w:r w:rsidRPr="00960B09">
              <w:rPr>
                <w:rFonts w:ascii="ＭＳ 明朝" w:eastAsia="ＭＳ 明朝" w:hAnsi="ＭＳ 明朝" w:hint="eastAsia"/>
                <w:color w:val="000000" w:themeColor="text1"/>
                <w:sz w:val="22"/>
              </w:rPr>
              <w:t>が</w:t>
            </w:r>
            <w:r w:rsidR="0087111C" w:rsidRPr="00960B09">
              <w:rPr>
                <w:rFonts w:ascii="ＭＳ 明朝" w:eastAsia="ＭＳ 明朝" w:hAnsi="ＭＳ 明朝" w:hint="eastAsia"/>
                <w:color w:val="000000" w:themeColor="text1"/>
                <w:sz w:val="22"/>
              </w:rPr>
              <w:t>3.6％あ</w:t>
            </w:r>
            <w:r w:rsidRPr="00960B09">
              <w:rPr>
                <w:rFonts w:ascii="ＭＳ 明朝" w:eastAsia="ＭＳ 明朝" w:hAnsi="ＭＳ 明朝" w:hint="eastAsia"/>
                <w:color w:val="000000" w:themeColor="text1"/>
                <w:sz w:val="22"/>
              </w:rPr>
              <w:t>った。</w:t>
            </w:r>
          </w:p>
          <w:p w14:paraId="5BE33A6B" w14:textId="61232D1C" w:rsidR="009725C1" w:rsidRPr="00960B09" w:rsidRDefault="004004E1" w:rsidP="009E027F">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記述では</w:t>
            </w:r>
            <w:r w:rsidR="0087111C" w:rsidRPr="00960B09">
              <w:rPr>
                <w:rFonts w:ascii="ＭＳ 明朝" w:eastAsia="ＭＳ 明朝" w:hAnsi="ＭＳ 明朝" w:hint="eastAsia"/>
                <w:color w:val="000000" w:themeColor="text1"/>
                <w:sz w:val="22"/>
              </w:rPr>
              <w:t>，「20分</w:t>
            </w:r>
            <w:r w:rsidRPr="00960B09">
              <w:rPr>
                <w:rFonts w:ascii="ＭＳ 明朝" w:eastAsia="ＭＳ 明朝" w:hAnsi="ＭＳ 明朝" w:hint="eastAsia"/>
                <w:color w:val="000000" w:themeColor="text1"/>
                <w:sz w:val="22"/>
              </w:rPr>
              <w:t>間しかないので，</w:t>
            </w:r>
            <w:r w:rsidR="0087111C" w:rsidRPr="00960B09">
              <w:rPr>
                <w:rFonts w:ascii="ＭＳ 明朝" w:eastAsia="ＭＳ 明朝" w:hAnsi="ＭＳ 明朝" w:hint="eastAsia"/>
                <w:color w:val="000000" w:themeColor="text1"/>
                <w:sz w:val="22"/>
              </w:rPr>
              <w:t>文字</w:t>
            </w:r>
            <w:r w:rsidRPr="00960B09">
              <w:rPr>
                <w:rFonts w:ascii="ＭＳ 明朝" w:eastAsia="ＭＳ 明朝" w:hAnsi="ＭＳ 明朝" w:hint="eastAsia"/>
                <w:color w:val="000000" w:themeColor="text1"/>
                <w:sz w:val="22"/>
              </w:rPr>
              <w:t>が小さくてたくさんある</w:t>
            </w:r>
            <w:r w:rsidR="0087111C" w:rsidRPr="00960B09">
              <w:rPr>
                <w:rFonts w:ascii="ＭＳ 明朝" w:eastAsia="ＭＳ 明朝" w:hAnsi="ＭＳ 明朝" w:hint="eastAsia"/>
                <w:color w:val="000000" w:themeColor="text1"/>
                <w:sz w:val="22"/>
              </w:rPr>
              <w:t>スライドでは理解が難しかった</w:t>
            </w:r>
            <w:r w:rsidRPr="00960B09">
              <w:rPr>
                <w:rFonts w:ascii="ＭＳ 明朝" w:eastAsia="ＭＳ 明朝" w:hAnsi="ＭＳ 明朝" w:hint="eastAsia"/>
                <w:color w:val="000000" w:themeColor="text1"/>
                <w:sz w:val="22"/>
              </w:rPr>
              <w:t>。</w:t>
            </w:r>
            <w:r w:rsidR="0087111C" w:rsidRPr="00960B09">
              <w:rPr>
                <w:rFonts w:ascii="ＭＳ 明朝" w:eastAsia="ＭＳ 明朝" w:hAnsi="ＭＳ 明朝" w:hint="eastAsia"/>
                <w:color w:val="000000" w:themeColor="text1"/>
                <w:sz w:val="22"/>
              </w:rPr>
              <w:t>」</w:t>
            </w:r>
            <w:r w:rsidRPr="00960B09">
              <w:rPr>
                <w:rFonts w:ascii="ＭＳ 明朝" w:eastAsia="ＭＳ 明朝" w:hAnsi="ＭＳ 明朝" w:hint="eastAsia"/>
                <w:color w:val="000000" w:themeColor="text1"/>
                <w:sz w:val="22"/>
              </w:rPr>
              <w:t>など，イメージの</w:t>
            </w:r>
            <w:r w:rsidR="00960B09">
              <w:rPr>
                <w:rFonts w:ascii="ＭＳ 明朝" w:eastAsia="ＭＳ 明朝" w:hAnsi="ＭＳ 明朝" w:hint="eastAsia"/>
                <w:color w:val="000000" w:themeColor="text1"/>
                <w:sz w:val="22"/>
              </w:rPr>
              <w:t>しにくさ</w:t>
            </w:r>
            <w:r w:rsidRPr="00960B09">
              <w:rPr>
                <w:rFonts w:ascii="ＭＳ 明朝" w:eastAsia="ＭＳ 明朝" w:hAnsi="ＭＳ 明朝" w:hint="eastAsia"/>
                <w:color w:val="000000" w:themeColor="text1"/>
                <w:sz w:val="22"/>
              </w:rPr>
              <w:t>や文字の大きさ</w:t>
            </w:r>
            <w:r w:rsidR="0087111C" w:rsidRPr="00960B09">
              <w:rPr>
                <w:rFonts w:ascii="ＭＳ 明朝" w:eastAsia="ＭＳ 明朝" w:hAnsi="ＭＳ 明朝" w:hint="eastAsia"/>
                <w:color w:val="000000" w:themeColor="text1"/>
                <w:sz w:val="22"/>
              </w:rPr>
              <w:t>を</w:t>
            </w:r>
            <w:r w:rsidRPr="00960B09">
              <w:rPr>
                <w:rFonts w:ascii="ＭＳ 明朝" w:eastAsia="ＭＳ 明朝" w:hAnsi="ＭＳ 明朝" w:hint="eastAsia"/>
                <w:color w:val="000000" w:themeColor="text1"/>
                <w:sz w:val="22"/>
              </w:rPr>
              <w:t>指摘する</w:t>
            </w:r>
            <w:r w:rsidR="009E027F">
              <w:rPr>
                <w:rFonts w:ascii="ＭＳ 明朝" w:eastAsia="ＭＳ 明朝" w:hAnsi="ＭＳ 明朝" w:hint="eastAsia"/>
                <w:color w:val="000000" w:themeColor="text1"/>
                <w:sz w:val="22"/>
              </w:rPr>
              <w:t>意見</w:t>
            </w:r>
            <w:r w:rsidRPr="00960B09">
              <w:rPr>
                <w:rFonts w:ascii="ＭＳ 明朝" w:eastAsia="ＭＳ 明朝" w:hAnsi="ＭＳ 明朝" w:hint="eastAsia"/>
                <w:color w:val="000000" w:themeColor="text1"/>
                <w:sz w:val="22"/>
              </w:rPr>
              <w:t>があった</w:t>
            </w:r>
            <w:r w:rsidR="0087111C" w:rsidRPr="00960B09">
              <w:rPr>
                <w:rFonts w:ascii="ＭＳ 明朝" w:eastAsia="ＭＳ 明朝" w:hAnsi="ＭＳ 明朝" w:hint="eastAsia"/>
                <w:color w:val="000000" w:themeColor="text1"/>
                <w:sz w:val="22"/>
              </w:rPr>
              <w:t>。</w:t>
            </w:r>
          </w:p>
        </w:tc>
      </w:tr>
      <w:tr w:rsidR="009725C1" w14:paraId="1E18B4DB" w14:textId="77777777" w:rsidTr="006F34B8">
        <w:tc>
          <w:tcPr>
            <w:tcW w:w="2830" w:type="dxa"/>
          </w:tcPr>
          <w:p w14:paraId="4390E5E2" w14:textId="77777777" w:rsidR="00432199" w:rsidRPr="00960B09" w:rsidRDefault="00432199" w:rsidP="00432199">
            <w:pPr>
              <w:autoSpaceDE w:val="0"/>
              <w:autoSpaceDN w:val="0"/>
              <w:jc w:val="left"/>
              <w:rPr>
                <w:rFonts w:ascii="ＭＳ 明朝" w:eastAsia="ＭＳ 明朝" w:hAnsi="ＭＳ 明朝"/>
                <w:color w:val="000000" w:themeColor="text1"/>
                <w:sz w:val="22"/>
              </w:rPr>
            </w:pPr>
          </w:p>
          <w:p w14:paraId="48A73410" w14:textId="771D9785" w:rsidR="00432199" w:rsidRPr="00960B09" w:rsidRDefault="00795361" w:rsidP="00432199">
            <w:pPr>
              <w:autoSpaceDE w:val="0"/>
              <w:autoSpaceDN w:val="0"/>
              <w:jc w:val="left"/>
              <w:rPr>
                <w:rFonts w:ascii="ＭＳ 明朝" w:eastAsia="ＭＳ 明朝" w:hAnsi="ＭＳ 明朝"/>
                <w:color w:val="000000" w:themeColor="text1"/>
                <w:sz w:val="22"/>
              </w:rPr>
            </w:pP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82816" behindDoc="0" locked="0" layoutInCell="1" allowOverlap="1" wp14:anchorId="013FA057" wp14:editId="2F0F895D">
                      <wp:simplePos x="0" y="0"/>
                      <wp:positionH relativeFrom="column">
                        <wp:posOffset>995045</wp:posOffset>
                      </wp:positionH>
                      <wp:positionV relativeFrom="paragraph">
                        <wp:posOffset>596265</wp:posOffset>
                      </wp:positionV>
                      <wp:extent cx="552450" cy="2286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75225151" w14:textId="0FD810E1"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9.5</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3FA057" id="テキスト ボックス 26" o:spid="_x0000_s1029" type="#_x0000_t202" style="position:absolute;margin-left:78.35pt;margin-top:46.95pt;width:4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" fillcolor="window" stroked="f" strokeweight=".5pt">
                      <v:textbox>
                        <w:txbxContent>
                          <w:p w14:paraId="75225151" w14:textId="0FD810E1"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9.5</w:t>
                            </w:r>
                            <w:r w:rsidRPr="00795361">
                              <w:rPr>
                                <w:rFonts w:asciiTheme="majorEastAsia" w:eastAsiaTheme="majorEastAsia" w:hAnsiTheme="majorEastAsia"/>
                                <w:b/>
                                <w:sz w:val="16"/>
                                <w:szCs w:val="16"/>
                              </w:rPr>
                              <w:t>％</w:t>
                            </w:r>
                          </w:p>
                        </w:txbxContent>
                      </v:textbox>
                    </v:shape>
                  </w:pict>
                </mc:Fallback>
              </mc:AlternateContent>
            </w: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84864" behindDoc="0" locked="0" layoutInCell="1" allowOverlap="1" wp14:anchorId="02444966" wp14:editId="454AD2A9">
                      <wp:simplePos x="0" y="0"/>
                      <wp:positionH relativeFrom="column">
                        <wp:posOffset>890270</wp:posOffset>
                      </wp:positionH>
                      <wp:positionV relativeFrom="paragraph">
                        <wp:posOffset>1091565</wp:posOffset>
                      </wp:positionV>
                      <wp:extent cx="552450" cy="2286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305DCAC3" w14:textId="387CA34F"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19.0</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444966" id="テキスト ボックス 28" o:spid="_x0000_s1030" type="#_x0000_t202" style="position:absolute;margin-left:70.1pt;margin-top:85.95pt;width:4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" fillcolor="window" stroked="f" strokeweight=".5pt">
                      <v:textbox>
                        <w:txbxContent>
                          <w:p w14:paraId="305DCAC3" w14:textId="387CA34F"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19.0</w:t>
                            </w:r>
                            <w:r w:rsidRPr="00795361">
                              <w:rPr>
                                <w:rFonts w:asciiTheme="majorEastAsia" w:eastAsiaTheme="majorEastAsia" w:hAnsiTheme="majorEastAsia"/>
                                <w:b/>
                                <w:sz w:val="16"/>
                                <w:szCs w:val="16"/>
                              </w:rPr>
                              <w:t>％</w:t>
                            </w:r>
                          </w:p>
                        </w:txbxContent>
                      </v:textbox>
                    </v:shape>
                  </w:pict>
                </mc:Fallback>
              </mc:AlternateContent>
            </w: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80768" behindDoc="0" locked="0" layoutInCell="1" allowOverlap="1" wp14:anchorId="43E48224" wp14:editId="27719B36">
                      <wp:simplePos x="0" y="0"/>
                      <wp:positionH relativeFrom="column">
                        <wp:posOffset>147320</wp:posOffset>
                      </wp:positionH>
                      <wp:positionV relativeFrom="paragraph">
                        <wp:posOffset>628015</wp:posOffset>
                      </wp:positionV>
                      <wp:extent cx="552450" cy="2286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71B83D5D" w14:textId="4767D34F"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71.4</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E48224" id="テキスト ボックス 25" o:spid="_x0000_s1031" type="#_x0000_t202" style="position:absolute;margin-left:11.6pt;margin-top:49.45pt;width:43.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" fillcolor="window" stroked="f" strokeweight=".5pt">
                      <v:textbox>
                        <w:txbxContent>
                          <w:p w14:paraId="71B83D5D" w14:textId="4767D34F"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71.4</w:t>
                            </w:r>
                            <w:r w:rsidRPr="00795361">
                              <w:rPr>
                                <w:rFonts w:asciiTheme="majorEastAsia" w:eastAsiaTheme="majorEastAsia" w:hAnsiTheme="majorEastAsia"/>
                                <w:b/>
                                <w:sz w:val="16"/>
                                <w:szCs w:val="16"/>
                              </w:rPr>
                              <w:t>％</w:t>
                            </w:r>
                          </w:p>
                        </w:txbxContent>
                      </v:textbox>
                    </v:shape>
                  </w:pict>
                </mc:Fallback>
              </mc:AlternateContent>
            </w:r>
            <w:r w:rsidR="00432199" w:rsidRPr="00960B09">
              <w:rPr>
                <w:rFonts w:ascii="ＭＳ 明朝" w:eastAsia="ＭＳ 明朝" w:hAnsi="ＭＳ 明朝"/>
                <w:noProof/>
                <w:color w:val="000000" w:themeColor="text1"/>
                <w:sz w:val="22"/>
              </w:rPr>
              <w:drawing>
                <wp:inline distT="0" distB="0" distL="0" distR="0" wp14:anchorId="181C77AC" wp14:editId="75E509FB">
                  <wp:extent cx="1676400" cy="1670359"/>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646" cy="1676582"/>
                          </a:xfrm>
                          <a:prstGeom prst="rect">
                            <a:avLst/>
                          </a:prstGeom>
                          <a:noFill/>
                          <a:ln>
                            <a:noFill/>
                          </a:ln>
                        </pic:spPr>
                      </pic:pic>
                    </a:graphicData>
                  </a:graphic>
                </wp:inline>
              </w:drawing>
            </w:r>
          </w:p>
          <w:p w14:paraId="6A215F00" w14:textId="619E3E05" w:rsidR="00432199" w:rsidRPr="00960B09" w:rsidRDefault="00432199" w:rsidP="00432199">
            <w:pPr>
              <w:autoSpaceDE w:val="0"/>
              <w:autoSpaceDN w:val="0"/>
              <w:jc w:val="left"/>
              <w:rPr>
                <w:rFonts w:ascii="ＭＳ 明朝" w:eastAsia="ＭＳ 明朝" w:hAnsi="ＭＳ 明朝"/>
                <w:color w:val="000000" w:themeColor="text1"/>
                <w:sz w:val="22"/>
              </w:rPr>
            </w:pPr>
          </w:p>
          <w:p w14:paraId="6B83BAC1" w14:textId="33D722AB" w:rsidR="00432199" w:rsidRPr="00960B09" w:rsidRDefault="00432199" w:rsidP="00432199">
            <w:pPr>
              <w:autoSpaceDE w:val="0"/>
              <w:autoSpaceDN w:val="0"/>
              <w:jc w:val="center"/>
              <w:rPr>
                <w:rFonts w:ascii="ＭＳ 明朝" w:eastAsia="ＭＳ 明朝" w:hAnsi="ＭＳ 明朝"/>
                <w:color w:val="000000" w:themeColor="text1"/>
                <w:sz w:val="22"/>
              </w:rPr>
            </w:pPr>
            <w:r w:rsidRPr="00960B09">
              <w:rPr>
                <w:rFonts w:ascii="ＭＳ 明朝" w:eastAsia="ＭＳ 明朝" w:hAnsi="ＭＳ 明朝"/>
                <w:noProof/>
                <w:color w:val="000000" w:themeColor="text1"/>
                <w:sz w:val="22"/>
              </w:rPr>
              <w:drawing>
                <wp:inline distT="0" distB="0" distL="0" distR="0" wp14:anchorId="0B5D1239" wp14:editId="02D69A2B">
                  <wp:extent cx="1213485" cy="737870"/>
                  <wp:effectExtent l="0" t="0" r="5715"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737870"/>
                          </a:xfrm>
                          <a:prstGeom prst="rect">
                            <a:avLst/>
                          </a:prstGeom>
                          <a:noFill/>
                          <a:ln>
                            <a:noFill/>
                          </a:ln>
                        </pic:spPr>
                      </pic:pic>
                    </a:graphicData>
                  </a:graphic>
                </wp:inline>
              </w:drawing>
            </w:r>
          </w:p>
        </w:tc>
        <w:tc>
          <w:tcPr>
            <w:tcW w:w="6230" w:type="dxa"/>
          </w:tcPr>
          <w:p w14:paraId="45A8A234" w14:textId="7620EF60" w:rsidR="004004E1" w:rsidRPr="00960B09" w:rsidRDefault="004004E1" w:rsidP="004004E1">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発表内容の</w:t>
            </w:r>
            <w:r w:rsidR="00C238DD" w:rsidRPr="00960B09">
              <w:rPr>
                <w:rFonts w:ascii="ＭＳ 明朝" w:eastAsia="ＭＳ 明朝" w:hAnsi="ＭＳ 明朝" w:hint="eastAsia"/>
                <w:color w:val="000000" w:themeColor="text1"/>
                <w:sz w:val="22"/>
              </w:rPr>
              <w:t>「</w:t>
            </w:r>
            <w:r w:rsidRPr="00960B09">
              <w:rPr>
                <w:rFonts w:ascii="ＭＳ 明朝" w:eastAsia="ＭＳ 明朝" w:hAnsi="ＭＳ 明朝" w:hint="eastAsia"/>
                <w:color w:val="000000" w:themeColor="text1"/>
                <w:sz w:val="22"/>
              </w:rPr>
              <w:t>日々の活動への活用</w:t>
            </w:r>
            <w:r w:rsidR="00C238DD" w:rsidRPr="00960B09">
              <w:rPr>
                <w:rFonts w:ascii="ＭＳ 明朝" w:eastAsia="ＭＳ 明朝" w:hAnsi="ＭＳ 明朝" w:hint="eastAsia"/>
                <w:color w:val="000000" w:themeColor="text1"/>
                <w:sz w:val="22"/>
              </w:rPr>
              <w:t>」</w:t>
            </w:r>
            <w:r w:rsidRPr="00960B09">
              <w:rPr>
                <w:rFonts w:ascii="ＭＳ 明朝" w:eastAsia="ＭＳ 明朝" w:hAnsi="ＭＳ 明朝" w:hint="eastAsia"/>
                <w:color w:val="000000" w:themeColor="text1"/>
                <w:sz w:val="22"/>
              </w:rPr>
              <w:t>については，「十分に活用できる」</w:t>
            </w:r>
            <w:r w:rsidR="00D4125E" w:rsidRPr="00960B09">
              <w:rPr>
                <w:rFonts w:ascii="ＭＳ 明朝" w:eastAsia="ＭＳ 明朝" w:hAnsi="ＭＳ 明朝" w:hint="eastAsia"/>
                <w:color w:val="000000" w:themeColor="text1"/>
                <w:sz w:val="22"/>
              </w:rPr>
              <w:t>19.0％，</w:t>
            </w:r>
            <w:r w:rsidRPr="00960B09">
              <w:rPr>
                <w:rFonts w:ascii="ＭＳ 明朝" w:eastAsia="ＭＳ 明朝" w:hAnsi="ＭＳ 明朝" w:hint="eastAsia"/>
                <w:color w:val="000000" w:themeColor="text1"/>
                <w:sz w:val="22"/>
              </w:rPr>
              <w:t>「活用できる」</w:t>
            </w:r>
            <w:r w:rsidR="00D4125E" w:rsidRPr="00960B09">
              <w:rPr>
                <w:rFonts w:ascii="ＭＳ 明朝" w:eastAsia="ＭＳ 明朝" w:hAnsi="ＭＳ 明朝" w:hint="eastAsia"/>
                <w:color w:val="000000" w:themeColor="text1"/>
                <w:sz w:val="22"/>
              </w:rPr>
              <w:t>71.4％</w:t>
            </w:r>
            <w:r w:rsidR="00925788" w:rsidRPr="00960B09">
              <w:rPr>
                <w:rFonts w:ascii="ＭＳ 明朝" w:eastAsia="ＭＳ 明朝" w:hAnsi="ＭＳ 明朝" w:hint="eastAsia"/>
                <w:color w:val="000000" w:themeColor="text1"/>
                <w:sz w:val="22"/>
              </w:rPr>
              <w:t>で</w:t>
            </w:r>
            <w:r w:rsidR="00D4125E" w:rsidRPr="00960B09">
              <w:rPr>
                <w:rFonts w:ascii="ＭＳ 明朝" w:eastAsia="ＭＳ 明朝" w:hAnsi="ＭＳ 明朝" w:hint="eastAsia"/>
                <w:color w:val="000000" w:themeColor="text1"/>
                <w:sz w:val="22"/>
              </w:rPr>
              <w:t>，肯定的評価の割合が</w:t>
            </w:r>
            <w:r w:rsidRPr="00960B09">
              <w:rPr>
                <w:rFonts w:ascii="ＭＳ 明朝" w:eastAsia="ＭＳ 明朝" w:hAnsi="ＭＳ 明朝" w:hint="eastAsia"/>
                <w:color w:val="000000" w:themeColor="text1"/>
                <w:sz w:val="22"/>
              </w:rPr>
              <w:t>90.4％</w:t>
            </w:r>
            <w:r w:rsidR="00D4125E" w:rsidRPr="00960B09">
              <w:rPr>
                <w:rFonts w:ascii="ＭＳ 明朝" w:eastAsia="ＭＳ 明朝" w:hAnsi="ＭＳ 明朝" w:hint="eastAsia"/>
                <w:color w:val="000000" w:themeColor="text1"/>
                <w:sz w:val="22"/>
              </w:rPr>
              <w:t>であ</w:t>
            </w:r>
            <w:r w:rsidRPr="00960B09">
              <w:rPr>
                <w:rFonts w:ascii="ＭＳ 明朝" w:eastAsia="ＭＳ 明朝" w:hAnsi="ＭＳ 明朝" w:hint="eastAsia"/>
                <w:color w:val="000000" w:themeColor="text1"/>
                <w:sz w:val="22"/>
              </w:rPr>
              <w:t>った。</w:t>
            </w:r>
          </w:p>
          <w:p w14:paraId="59E2D024" w14:textId="09AF0AAA" w:rsidR="00455C19" w:rsidRPr="00960B09" w:rsidRDefault="00D4125E" w:rsidP="00455C19">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記述では，</w:t>
            </w:r>
            <w:r w:rsidR="004004E1" w:rsidRPr="00960B09">
              <w:rPr>
                <w:rFonts w:ascii="ＭＳ 明朝" w:eastAsia="ＭＳ 明朝" w:hAnsi="ＭＳ 明朝" w:hint="eastAsia"/>
                <w:color w:val="000000" w:themeColor="text1"/>
                <w:sz w:val="22"/>
              </w:rPr>
              <w:t>「課題や取組の視点</w:t>
            </w:r>
            <w:r w:rsidR="00455C19" w:rsidRPr="00960B09">
              <w:rPr>
                <w:rFonts w:ascii="ＭＳ 明朝" w:eastAsia="ＭＳ 明朝" w:hAnsi="ＭＳ 明朝" w:hint="eastAsia"/>
                <w:color w:val="000000" w:themeColor="text1"/>
                <w:sz w:val="22"/>
              </w:rPr>
              <w:t>が</w:t>
            </w:r>
            <w:r w:rsidR="004004E1" w:rsidRPr="00960B09">
              <w:rPr>
                <w:rFonts w:ascii="ＭＳ 明朝" w:eastAsia="ＭＳ 明朝" w:hAnsi="ＭＳ 明朝" w:hint="eastAsia"/>
                <w:color w:val="000000" w:themeColor="text1"/>
                <w:sz w:val="22"/>
              </w:rPr>
              <w:t>大いに参考にな</w:t>
            </w:r>
            <w:r w:rsidR="00455C19" w:rsidRPr="00960B09">
              <w:rPr>
                <w:rFonts w:ascii="ＭＳ 明朝" w:eastAsia="ＭＳ 明朝" w:hAnsi="ＭＳ 明朝" w:hint="eastAsia"/>
                <w:color w:val="000000" w:themeColor="text1"/>
                <w:sz w:val="22"/>
              </w:rPr>
              <w:t>った。</w:t>
            </w:r>
            <w:r w:rsidR="004004E1" w:rsidRPr="00960B09">
              <w:rPr>
                <w:rFonts w:ascii="ＭＳ 明朝" w:eastAsia="ＭＳ 明朝" w:hAnsi="ＭＳ 明朝" w:hint="eastAsia"/>
                <w:color w:val="000000" w:themeColor="text1"/>
                <w:sz w:val="22"/>
              </w:rPr>
              <w:t>」「障害種</w:t>
            </w:r>
            <w:r w:rsidR="00455C19" w:rsidRPr="00960B09">
              <w:rPr>
                <w:rFonts w:ascii="ＭＳ 明朝" w:eastAsia="ＭＳ 明朝" w:hAnsi="ＭＳ 明朝" w:hint="eastAsia"/>
                <w:color w:val="000000" w:themeColor="text1"/>
                <w:sz w:val="22"/>
              </w:rPr>
              <w:t>別</w:t>
            </w:r>
            <w:r w:rsidR="004004E1" w:rsidRPr="00960B09">
              <w:rPr>
                <w:rFonts w:ascii="ＭＳ 明朝" w:eastAsia="ＭＳ 明朝" w:hAnsi="ＭＳ 明朝" w:hint="eastAsia"/>
                <w:color w:val="000000" w:themeColor="text1"/>
                <w:sz w:val="22"/>
              </w:rPr>
              <w:t>が</w:t>
            </w:r>
            <w:r w:rsidR="00455C19" w:rsidRPr="00960B09">
              <w:rPr>
                <w:rFonts w:ascii="ＭＳ 明朝" w:eastAsia="ＭＳ 明朝" w:hAnsi="ＭＳ 明朝" w:hint="eastAsia"/>
                <w:color w:val="000000" w:themeColor="text1"/>
                <w:sz w:val="22"/>
              </w:rPr>
              <w:t>異なって</w:t>
            </w:r>
            <w:r w:rsidR="004004E1" w:rsidRPr="00960B09">
              <w:rPr>
                <w:rFonts w:ascii="ＭＳ 明朝" w:eastAsia="ＭＳ 明朝" w:hAnsi="ＭＳ 明朝" w:hint="eastAsia"/>
                <w:color w:val="000000" w:themeColor="text1"/>
                <w:sz w:val="22"/>
              </w:rPr>
              <w:t>も活用できる</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」「活用できる考え方と具体例があった</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w:t>
            </w:r>
            <w:r w:rsidR="00455C19" w:rsidRPr="00960B09">
              <w:rPr>
                <w:rFonts w:ascii="ＭＳ 明朝" w:eastAsia="ＭＳ 明朝" w:hAnsi="ＭＳ 明朝" w:hint="eastAsia"/>
                <w:color w:val="000000" w:themeColor="text1"/>
                <w:sz w:val="22"/>
              </w:rPr>
              <w:t>「自</w:t>
            </w:r>
            <w:r w:rsidR="004004E1" w:rsidRPr="00960B09">
              <w:rPr>
                <w:rFonts w:ascii="ＭＳ 明朝" w:eastAsia="ＭＳ 明朝" w:hAnsi="ＭＳ 明朝" w:hint="eastAsia"/>
                <w:color w:val="000000" w:themeColor="text1"/>
                <w:sz w:val="22"/>
              </w:rPr>
              <w:t>校で取り組んでいるものにプラス</w:t>
            </w:r>
            <w:r w:rsidR="004B2703">
              <w:rPr>
                <w:rFonts w:ascii="ＭＳ 明朝" w:eastAsia="ＭＳ 明朝" w:hAnsi="ＭＳ 明朝" w:hint="eastAsia"/>
                <w:color w:val="000000" w:themeColor="text1"/>
                <w:sz w:val="22"/>
              </w:rPr>
              <w:t>アルファ</w:t>
            </w:r>
            <w:r w:rsidR="00161D47">
              <w:rPr>
                <w:rFonts w:ascii="ＭＳ 明朝" w:eastAsia="ＭＳ 明朝" w:hAnsi="ＭＳ 明朝" w:hint="eastAsia"/>
                <w:color w:val="000000" w:themeColor="text1"/>
                <w:sz w:val="22"/>
              </w:rPr>
              <w:t>ー</w:t>
            </w:r>
            <w:r w:rsidR="00455C19" w:rsidRPr="00960B09">
              <w:rPr>
                <w:rFonts w:ascii="ＭＳ 明朝" w:eastAsia="ＭＳ 明朝" w:hAnsi="ＭＳ 明朝" w:hint="eastAsia"/>
                <w:color w:val="000000" w:themeColor="text1"/>
                <w:sz w:val="22"/>
              </w:rPr>
              <w:t>することが</w:t>
            </w:r>
            <w:r w:rsidR="004004E1" w:rsidRPr="00960B09">
              <w:rPr>
                <w:rFonts w:ascii="ＭＳ 明朝" w:eastAsia="ＭＳ 明朝" w:hAnsi="ＭＳ 明朝" w:hint="eastAsia"/>
                <w:color w:val="000000" w:themeColor="text1"/>
                <w:sz w:val="22"/>
              </w:rPr>
              <w:t>できる</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」「評価シートの様式など</w:t>
            </w:r>
            <w:r w:rsidR="00455C19" w:rsidRPr="00960B09">
              <w:rPr>
                <w:rFonts w:ascii="ＭＳ 明朝" w:eastAsia="ＭＳ 明朝" w:hAnsi="ＭＳ 明朝" w:hint="eastAsia"/>
                <w:color w:val="000000" w:themeColor="text1"/>
                <w:sz w:val="22"/>
              </w:rPr>
              <w:t>を</w:t>
            </w:r>
            <w:r w:rsidR="004004E1" w:rsidRPr="00960B09">
              <w:rPr>
                <w:rFonts w:ascii="ＭＳ 明朝" w:eastAsia="ＭＳ 明朝" w:hAnsi="ＭＳ 明朝" w:hint="eastAsia"/>
                <w:color w:val="000000" w:themeColor="text1"/>
                <w:sz w:val="22"/>
              </w:rPr>
              <w:t>参考にしたい</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」「意識すべき点が明確化された</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」「構造化の視点</w:t>
            </w:r>
            <w:r w:rsidR="00455C19" w:rsidRPr="00960B09">
              <w:rPr>
                <w:rFonts w:ascii="ＭＳ 明朝" w:eastAsia="ＭＳ 明朝" w:hAnsi="ＭＳ 明朝" w:hint="eastAsia"/>
                <w:color w:val="000000" w:themeColor="text1"/>
                <w:sz w:val="22"/>
              </w:rPr>
              <w:t>などが意識して行えると考える。</w:t>
            </w:r>
            <w:r w:rsidR="004004E1" w:rsidRPr="00960B09">
              <w:rPr>
                <w:rFonts w:ascii="ＭＳ 明朝" w:eastAsia="ＭＳ 明朝" w:hAnsi="ＭＳ 明朝" w:hint="eastAsia"/>
                <w:color w:val="000000" w:themeColor="text1"/>
                <w:sz w:val="22"/>
              </w:rPr>
              <w:t>」</w:t>
            </w:r>
            <w:r w:rsidR="00455C19" w:rsidRPr="00960B09">
              <w:rPr>
                <w:rFonts w:ascii="ＭＳ 明朝" w:eastAsia="ＭＳ 明朝" w:hAnsi="ＭＳ 明朝" w:hint="eastAsia"/>
                <w:color w:val="000000" w:themeColor="text1"/>
                <w:sz w:val="22"/>
              </w:rPr>
              <w:t>「うまくいかないことを楽しむといった考え方などで</w:t>
            </w:r>
            <w:r w:rsidR="004004E1" w:rsidRPr="00960B09">
              <w:rPr>
                <w:rFonts w:ascii="ＭＳ 明朝" w:eastAsia="ＭＳ 明朝" w:hAnsi="ＭＳ 明朝" w:hint="eastAsia"/>
                <w:color w:val="000000" w:themeColor="text1"/>
                <w:sz w:val="22"/>
              </w:rPr>
              <w:t>，挑戦してみようという意欲が高まった</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」「生徒の実態は</w:t>
            </w:r>
            <w:r w:rsidR="00455C19" w:rsidRPr="00960B09">
              <w:rPr>
                <w:rFonts w:ascii="ＭＳ 明朝" w:eastAsia="ＭＳ 明朝" w:hAnsi="ＭＳ 明朝" w:hint="eastAsia"/>
                <w:color w:val="000000" w:themeColor="text1"/>
                <w:sz w:val="22"/>
              </w:rPr>
              <w:t>様々</w:t>
            </w:r>
            <w:r w:rsidR="004004E1" w:rsidRPr="00960B09">
              <w:rPr>
                <w:rFonts w:ascii="ＭＳ 明朝" w:eastAsia="ＭＳ 明朝" w:hAnsi="ＭＳ 明朝" w:hint="eastAsia"/>
                <w:color w:val="000000" w:themeColor="text1"/>
                <w:sz w:val="22"/>
              </w:rPr>
              <w:t>であるが,</w:t>
            </w:r>
            <w:r w:rsidR="00455C19" w:rsidRPr="00960B09">
              <w:rPr>
                <w:rFonts w:ascii="ＭＳ 明朝" w:eastAsia="ＭＳ 明朝" w:hAnsi="ＭＳ 明朝" w:hint="eastAsia"/>
                <w:color w:val="000000" w:themeColor="text1"/>
                <w:sz w:val="22"/>
              </w:rPr>
              <w:t>主体的に活動していくことや</w:t>
            </w:r>
            <w:r w:rsidR="004004E1" w:rsidRPr="00960B09">
              <w:rPr>
                <w:rFonts w:ascii="ＭＳ 明朝" w:eastAsia="ＭＳ 明朝" w:hAnsi="ＭＳ 明朝" w:hint="eastAsia"/>
                <w:color w:val="000000" w:themeColor="text1"/>
                <w:sz w:val="22"/>
              </w:rPr>
              <w:t>指導と評価が関連していることは</w:t>
            </w:r>
            <w:r w:rsidR="00455C19"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どの学校でも必要なことであり</w:t>
            </w:r>
            <w:r w:rsidR="00455C19" w:rsidRPr="00960B09">
              <w:rPr>
                <w:rFonts w:ascii="ＭＳ 明朝" w:eastAsia="ＭＳ 明朝" w:hAnsi="ＭＳ 明朝" w:hint="eastAsia"/>
                <w:color w:val="000000" w:themeColor="text1"/>
                <w:sz w:val="22"/>
              </w:rPr>
              <w:t>，活用できると思う。</w:t>
            </w:r>
            <w:r w:rsidR="004004E1" w:rsidRPr="00960B09">
              <w:rPr>
                <w:rFonts w:ascii="ＭＳ 明朝" w:eastAsia="ＭＳ 明朝" w:hAnsi="ＭＳ 明朝" w:hint="eastAsia"/>
                <w:color w:val="000000" w:themeColor="text1"/>
                <w:sz w:val="22"/>
              </w:rPr>
              <w:t>」</w:t>
            </w:r>
            <w:r w:rsidR="00455C19" w:rsidRPr="00960B09">
              <w:rPr>
                <w:rFonts w:ascii="ＭＳ 明朝" w:eastAsia="ＭＳ 明朝" w:hAnsi="ＭＳ 明朝" w:hint="eastAsia"/>
                <w:color w:val="000000" w:themeColor="text1"/>
                <w:sz w:val="22"/>
              </w:rPr>
              <w:t>など</w:t>
            </w:r>
            <w:r w:rsidR="004004E1" w:rsidRPr="00960B09">
              <w:rPr>
                <w:rFonts w:ascii="ＭＳ 明朝" w:eastAsia="ＭＳ 明朝" w:hAnsi="ＭＳ 明朝" w:hint="eastAsia"/>
                <w:color w:val="000000" w:themeColor="text1"/>
                <w:sz w:val="22"/>
              </w:rPr>
              <w:t>，</w:t>
            </w:r>
            <w:r w:rsidR="009E027F">
              <w:rPr>
                <w:rFonts w:ascii="ＭＳ 明朝" w:eastAsia="ＭＳ 明朝" w:hAnsi="ＭＳ 明朝" w:hint="eastAsia"/>
                <w:color w:val="000000" w:themeColor="text1"/>
                <w:sz w:val="22"/>
              </w:rPr>
              <w:t>各校で</w:t>
            </w:r>
            <w:r w:rsidR="00960B09">
              <w:rPr>
                <w:rFonts w:ascii="ＭＳ 明朝" w:eastAsia="ＭＳ 明朝" w:hAnsi="ＭＳ 明朝" w:hint="eastAsia"/>
                <w:color w:val="000000" w:themeColor="text1"/>
                <w:sz w:val="22"/>
              </w:rPr>
              <w:t>共通する内容として関連付けて考える</w:t>
            </w:r>
            <w:r w:rsidR="004004E1" w:rsidRPr="00960B09">
              <w:rPr>
                <w:rFonts w:ascii="ＭＳ 明朝" w:eastAsia="ＭＳ 明朝" w:hAnsi="ＭＳ 明朝" w:hint="eastAsia"/>
                <w:color w:val="000000" w:themeColor="text1"/>
                <w:sz w:val="22"/>
              </w:rPr>
              <w:t>意欲的な意見が多くあ</w:t>
            </w:r>
            <w:r w:rsidR="00455C19" w:rsidRPr="00960B09">
              <w:rPr>
                <w:rFonts w:ascii="ＭＳ 明朝" w:eastAsia="ＭＳ 明朝" w:hAnsi="ＭＳ 明朝" w:hint="eastAsia"/>
                <w:color w:val="000000" w:themeColor="text1"/>
                <w:sz w:val="22"/>
              </w:rPr>
              <w:t>った。</w:t>
            </w:r>
          </w:p>
          <w:p w14:paraId="147D101A" w14:textId="77777777" w:rsidR="00004F6E" w:rsidRPr="00960B09" w:rsidRDefault="004004E1" w:rsidP="00004F6E">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一方，「あまり活用できない」</w:t>
            </w:r>
            <w:r w:rsidR="00004F6E" w:rsidRPr="00960B09">
              <w:rPr>
                <w:rFonts w:ascii="ＭＳ 明朝" w:eastAsia="ＭＳ 明朝" w:hAnsi="ＭＳ 明朝" w:hint="eastAsia"/>
                <w:color w:val="000000" w:themeColor="text1"/>
                <w:sz w:val="22"/>
              </w:rPr>
              <w:t>が</w:t>
            </w:r>
            <w:r w:rsidR="00CE5535" w:rsidRPr="00960B09">
              <w:rPr>
                <w:rFonts w:ascii="ＭＳ 明朝" w:eastAsia="ＭＳ 明朝" w:hAnsi="ＭＳ 明朝" w:hint="eastAsia"/>
                <w:color w:val="000000" w:themeColor="text1"/>
                <w:sz w:val="22"/>
              </w:rPr>
              <w:t>9.5％</w:t>
            </w:r>
            <w:r w:rsidRPr="00960B09">
              <w:rPr>
                <w:rFonts w:ascii="ＭＳ 明朝" w:eastAsia="ＭＳ 明朝" w:hAnsi="ＭＳ 明朝" w:hint="eastAsia"/>
                <w:color w:val="000000" w:themeColor="text1"/>
                <w:sz w:val="22"/>
              </w:rPr>
              <w:t>あ</w:t>
            </w:r>
            <w:r w:rsidR="00004F6E" w:rsidRPr="00960B09">
              <w:rPr>
                <w:rFonts w:ascii="ＭＳ 明朝" w:eastAsia="ＭＳ 明朝" w:hAnsi="ＭＳ 明朝" w:hint="eastAsia"/>
                <w:color w:val="000000" w:themeColor="text1"/>
                <w:sz w:val="22"/>
              </w:rPr>
              <w:t>った。</w:t>
            </w:r>
          </w:p>
          <w:p w14:paraId="37A05CE6" w14:textId="0875F2D5" w:rsidR="009725C1" w:rsidRPr="00960B09" w:rsidRDefault="00004F6E" w:rsidP="009E027F">
            <w:pPr>
              <w:autoSpaceDE w:val="0"/>
              <w:autoSpaceDN w:val="0"/>
              <w:ind w:firstLineChars="100" w:firstLine="237"/>
              <w:rPr>
                <w:rFonts w:ascii="ＭＳ 明朝" w:eastAsia="ＭＳ 明朝" w:hAnsi="ＭＳ 明朝"/>
                <w:color w:val="000000" w:themeColor="text1"/>
                <w:sz w:val="22"/>
              </w:rPr>
            </w:pPr>
            <w:r w:rsidRPr="00960B09">
              <w:rPr>
                <w:rFonts w:ascii="ＭＳ 明朝" w:eastAsia="ＭＳ 明朝" w:hAnsi="ＭＳ 明朝" w:hint="eastAsia"/>
                <w:color w:val="000000" w:themeColor="text1"/>
                <w:sz w:val="22"/>
              </w:rPr>
              <w:t>記述では，</w:t>
            </w:r>
            <w:r w:rsidR="004004E1" w:rsidRPr="00960B09">
              <w:rPr>
                <w:rFonts w:ascii="ＭＳ 明朝" w:eastAsia="ＭＳ 明朝" w:hAnsi="ＭＳ 明朝" w:hint="eastAsia"/>
                <w:color w:val="000000" w:themeColor="text1"/>
                <w:sz w:val="22"/>
              </w:rPr>
              <w:t>「生徒の実態差がある</w:t>
            </w:r>
            <w:r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」「概念図等による理論は理解できたが，実際の児童生徒や授業の様子が思い浮かばなかった</w:t>
            </w:r>
            <w:r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」「本校の教育課程とは違った</w:t>
            </w:r>
            <w:r w:rsidRPr="00960B09">
              <w:rPr>
                <w:rFonts w:ascii="ＭＳ 明朝" w:eastAsia="ＭＳ 明朝" w:hAnsi="ＭＳ 明朝" w:hint="eastAsia"/>
                <w:color w:val="000000" w:themeColor="text1"/>
                <w:sz w:val="22"/>
              </w:rPr>
              <w:t>。」「日々の指導というよりも</w:t>
            </w:r>
            <w:r w:rsidR="004004E1" w:rsidRPr="00960B09">
              <w:rPr>
                <w:rFonts w:ascii="ＭＳ 明朝" w:eastAsia="ＭＳ 明朝" w:hAnsi="ＭＳ 明朝" w:hint="eastAsia"/>
                <w:color w:val="000000" w:themeColor="text1"/>
                <w:sz w:val="22"/>
              </w:rPr>
              <w:t>教員の資質の</w:t>
            </w:r>
            <w:r w:rsidRPr="00960B09">
              <w:rPr>
                <w:rFonts w:ascii="ＭＳ 明朝" w:eastAsia="ＭＳ 明朝" w:hAnsi="ＭＳ 明朝" w:hint="eastAsia"/>
                <w:color w:val="000000" w:themeColor="text1"/>
                <w:sz w:val="22"/>
              </w:rPr>
              <w:t>育成</w:t>
            </w:r>
            <w:r w:rsidR="004004E1" w:rsidRPr="00960B09">
              <w:rPr>
                <w:rFonts w:ascii="ＭＳ 明朝" w:eastAsia="ＭＳ 明朝" w:hAnsi="ＭＳ 明朝" w:hint="eastAsia"/>
                <w:color w:val="000000" w:themeColor="text1"/>
                <w:sz w:val="22"/>
              </w:rPr>
              <w:t>や学校全体としての取組に生かされる</w:t>
            </w:r>
            <w:r w:rsidRPr="00960B09">
              <w:rPr>
                <w:rFonts w:ascii="ＭＳ 明朝" w:eastAsia="ＭＳ 明朝" w:hAnsi="ＭＳ 明朝" w:hint="eastAsia"/>
                <w:color w:val="000000" w:themeColor="text1"/>
                <w:sz w:val="22"/>
              </w:rPr>
              <w:t>。</w:t>
            </w:r>
            <w:r w:rsidR="004004E1" w:rsidRPr="00960B09">
              <w:rPr>
                <w:rFonts w:ascii="ＭＳ 明朝" w:eastAsia="ＭＳ 明朝" w:hAnsi="ＭＳ 明朝" w:hint="eastAsia"/>
                <w:color w:val="000000" w:themeColor="text1"/>
                <w:sz w:val="22"/>
              </w:rPr>
              <w:t>」</w:t>
            </w:r>
            <w:r w:rsidRPr="00960B09">
              <w:rPr>
                <w:rFonts w:ascii="ＭＳ 明朝" w:eastAsia="ＭＳ 明朝" w:hAnsi="ＭＳ 明朝" w:hint="eastAsia"/>
                <w:color w:val="000000" w:themeColor="text1"/>
                <w:sz w:val="22"/>
              </w:rPr>
              <w:t>など</w:t>
            </w:r>
            <w:r w:rsidR="00960B09">
              <w:rPr>
                <w:rFonts w:ascii="ＭＳ 明朝" w:eastAsia="ＭＳ 明朝" w:hAnsi="ＭＳ 明朝" w:hint="eastAsia"/>
                <w:color w:val="000000" w:themeColor="text1"/>
                <w:sz w:val="22"/>
              </w:rPr>
              <w:t>，担当幼児児童生徒との関連付けが難しいといった意見</w:t>
            </w:r>
            <w:r w:rsidRPr="00960B09">
              <w:rPr>
                <w:rFonts w:ascii="ＭＳ 明朝" w:eastAsia="ＭＳ 明朝" w:hAnsi="ＭＳ 明朝" w:hint="eastAsia"/>
                <w:color w:val="000000" w:themeColor="text1"/>
                <w:sz w:val="22"/>
              </w:rPr>
              <w:t>があった</w:t>
            </w:r>
            <w:r w:rsidR="004004E1" w:rsidRPr="00960B09">
              <w:rPr>
                <w:rFonts w:ascii="ＭＳ 明朝" w:eastAsia="ＭＳ 明朝" w:hAnsi="ＭＳ 明朝" w:hint="eastAsia"/>
                <w:color w:val="000000" w:themeColor="text1"/>
                <w:sz w:val="22"/>
              </w:rPr>
              <w:t>。</w:t>
            </w:r>
          </w:p>
        </w:tc>
      </w:tr>
    </w:tbl>
    <w:p w14:paraId="290083CB" w14:textId="0124E0BD" w:rsidR="00432199" w:rsidRDefault="00432199" w:rsidP="00432199">
      <w:pPr>
        <w:autoSpaceDE w:val="0"/>
        <w:autoSpaceDN w:val="0"/>
        <w:rPr>
          <w:rFonts w:ascii="ＭＳ 明朝" w:eastAsia="ＭＳ 明朝" w:hAnsi="ＭＳ 明朝"/>
          <w:color w:val="000000" w:themeColor="text1"/>
          <w:sz w:val="22"/>
        </w:rPr>
      </w:pPr>
    </w:p>
    <w:p w14:paraId="69ED9ABF" w14:textId="00B11882" w:rsidR="006F34B8" w:rsidRDefault="006F34B8" w:rsidP="00432199">
      <w:pPr>
        <w:autoSpaceDE w:val="0"/>
        <w:autoSpaceDN w:val="0"/>
        <w:rPr>
          <w:rFonts w:ascii="ＭＳ 明朝" w:eastAsia="ＭＳ 明朝" w:hAnsi="ＭＳ 明朝"/>
          <w:color w:val="000000" w:themeColor="text1"/>
          <w:sz w:val="22"/>
        </w:rPr>
      </w:pPr>
    </w:p>
    <w:p w14:paraId="22C023AB" w14:textId="77777777" w:rsidR="006F34B8" w:rsidRDefault="006F34B8" w:rsidP="00432199">
      <w:pPr>
        <w:autoSpaceDE w:val="0"/>
        <w:autoSpaceDN w:val="0"/>
        <w:rPr>
          <w:rFonts w:ascii="ＭＳ 明朝" w:eastAsia="ＭＳ 明朝" w:hAnsi="ＭＳ 明朝"/>
          <w:color w:val="000000" w:themeColor="text1"/>
          <w:sz w:val="22"/>
        </w:rPr>
      </w:pPr>
    </w:p>
    <w:p w14:paraId="13CCD459" w14:textId="324AD3F8" w:rsidR="00432199" w:rsidRDefault="00432199" w:rsidP="00432199">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lastRenderedPageBreak/>
        <w:t xml:space="preserve">　イ　オンライン</w:t>
      </w:r>
    </w:p>
    <w:p w14:paraId="33FB0664" w14:textId="32822430" w:rsidR="00432199" w:rsidRPr="004004E1" w:rsidRDefault="00432199" w:rsidP="00432199">
      <w:pPr>
        <w:autoSpaceDE w:val="0"/>
        <w:autoSpaceDN w:val="0"/>
        <w:ind w:leftChars="100" w:left="227"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研究発表について，オンライン参加会員によるアンケート結果は次のとおりであった。</w:t>
      </w:r>
    </w:p>
    <w:tbl>
      <w:tblPr>
        <w:tblStyle w:val="a9"/>
        <w:tblW w:w="0" w:type="auto"/>
        <w:tblLook w:val="04A0" w:firstRow="1" w:lastRow="0" w:firstColumn="1" w:lastColumn="0" w:noHBand="0" w:noVBand="1"/>
      </w:tblPr>
      <w:tblGrid>
        <w:gridCol w:w="3019"/>
        <w:gridCol w:w="6041"/>
      </w:tblGrid>
      <w:tr w:rsidR="00432199" w14:paraId="649F3D9F" w14:textId="77777777" w:rsidTr="006F34B8">
        <w:tc>
          <w:tcPr>
            <w:tcW w:w="3019" w:type="dxa"/>
          </w:tcPr>
          <w:p w14:paraId="325A443A" w14:textId="26C06127" w:rsidR="00432199" w:rsidRDefault="00795361" w:rsidP="00432199">
            <w:pPr>
              <w:autoSpaceDE w:val="0"/>
              <w:autoSpaceDN w:val="0"/>
              <w:rPr>
                <w:rFonts w:ascii="ＭＳ 明朝" w:eastAsia="ＭＳ 明朝" w:hAnsi="ＭＳ 明朝"/>
                <w:color w:val="000000" w:themeColor="text1"/>
                <w:sz w:val="22"/>
              </w:rPr>
            </w:pP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691008" behindDoc="0" locked="0" layoutInCell="1" allowOverlap="1" wp14:anchorId="222E265F" wp14:editId="1C130521">
                      <wp:simplePos x="0" y="0"/>
                      <wp:positionH relativeFrom="column">
                        <wp:posOffset>871220</wp:posOffset>
                      </wp:positionH>
                      <wp:positionV relativeFrom="paragraph">
                        <wp:posOffset>1209040</wp:posOffset>
                      </wp:positionV>
                      <wp:extent cx="552450" cy="2286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0C07B51C" w14:textId="39317963"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27.5</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2E265F" id="テキスト ボックス 36" o:spid="_x0000_s1032" type="#_x0000_t202" style="position:absolute;left:0;text-align:left;margin-left:68.6pt;margin-top:95.2pt;width:43.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" fillcolor="window" stroked="f" strokeweight=".5pt">
                      <v:textbox>
                        <w:txbxContent>
                          <w:p w14:paraId="0C07B51C" w14:textId="39317963"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27.5</w:t>
                            </w:r>
                            <w:r w:rsidRPr="00795361">
                              <w:rPr>
                                <w:rFonts w:asciiTheme="majorEastAsia" w:eastAsiaTheme="majorEastAsia" w:hAnsiTheme="majorEastAsia"/>
                                <w:b/>
                                <w:sz w:val="16"/>
                                <w:szCs w:val="16"/>
                              </w:rPr>
                              <w:t>％</w:t>
                            </w:r>
                          </w:p>
                        </w:txbxContent>
                      </v:textbox>
                    </v:shape>
                  </w:pict>
                </mc:Fallback>
              </mc:AlternateContent>
            </w: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88960" behindDoc="0" locked="0" layoutInCell="1" allowOverlap="1" wp14:anchorId="7156931F" wp14:editId="0BF824C9">
                      <wp:simplePos x="0" y="0"/>
                      <wp:positionH relativeFrom="column">
                        <wp:posOffset>1090295</wp:posOffset>
                      </wp:positionH>
                      <wp:positionV relativeFrom="paragraph">
                        <wp:posOffset>580390</wp:posOffset>
                      </wp:positionV>
                      <wp:extent cx="552450" cy="2286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26B1B349" w14:textId="218AC97E"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11.7</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56931F" id="テキスト ボックス 34" o:spid="_x0000_s1033" type="#_x0000_t202" style="position:absolute;left:0;text-align:left;margin-left:85.85pt;margin-top:45.7pt;width:43.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" fillcolor="window" stroked="f" strokeweight=".5pt">
                      <v:textbox>
                        <w:txbxContent>
                          <w:p w14:paraId="26B1B349" w14:textId="218AC97E"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11.7</w:t>
                            </w:r>
                            <w:r w:rsidRPr="00795361">
                              <w:rPr>
                                <w:rFonts w:asciiTheme="majorEastAsia" w:eastAsiaTheme="majorEastAsia" w:hAnsiTheme="majorEastAsia"/>
                                <w:b/>
                                <w:sz w:val="16"/>
                                <w:szCs w:val="16"/>
                              </w:rPr>
                              <w:t>％</w:t>
                            </w:r>
                          </w:p>
                        </w:txbxContent>
                      </v:textbox>
                    </v:shape>
                  </w:pict>
                </mc:Fallback>
              </mc:AlternateContent>
            </w:r>
            <w:r>
              <w:rPr>
                <w:rFonts w:ascii="ＭＳ 明朝" w:eastAsia="ＭＳ 明朝" w:hAnsi="ＭＳ 明朝" w:hint="eastAsia"/>
                <w:noProof/>
                <w:color w:val="000000" w:themeColor="text1"/>
                <w:sz w:val="22"/>
              </w:rPr>
              <mc:AlternateContent>
                <mc:Choice Requires="wps">
                  <w:drawing>
                    <wp:anchor distT="0" distB="0" distL="114300" distR="114300" simplePos="0" relativeHeight="251686912" behindDoc="0" locked="0" layoutInCell="1" allowOverlap="1" wp14:anchorId="1C4678E9" wp14:editId="6D4CAD93">
                      <wp:simplePos x="0" y="0"/>
                      <wp:positionH relativeFrom="column">
                        <wp:posOffset>185420</wp:posOffset>
                      </wp:positionH>
                      <wp:positionV relativeFrom="paragraph">
                        <wp:posOffset>532765</wp:posOffset>
                      </wp:positionV>
                      <wp:extent cx="552450" cy="2286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02159380" w14:textId="3D029242"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60.8</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78E9" id="テキスト ボックス 32" o:spid="_x0000_s1034" type="#_x0000_t202" style="position:absolute;left:0;text-align:left;margin-left:14.6pt;margin-top:41.95pt;width:43.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" fillcolor="window" stroked="f" strokeweight=".5pt">
                      <v:textbox>
                        <w:txbxContent>
                          <w:p w14:paraId="02159380" w14:textId="3D029242"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60.8</w:t>
                            </w:r>
                            <w:r w:rsidRPr="00795361">
                              <w:rPr>
                                <w:rFonts w:asciiTheme="majorEastAsia" w:eastAsiaTheme="majorEastAsia" w:hAnsiTheme="majorEastAsia"/>
                                <w:b/>
                                <w:sz w:val="16"/>
                                <w:szCs w:val="16"/>
                              </w:rPr>
                              <w:t>％</w:t>
                            </w:r>
                          </w:p>
                        </w:txbxContent>
                      </v:textbox>
                    </v:shape>
                  </w:pict>
                </mc:Fallback>
              </mc:AlternateContent>
            </w:r>
            <w:r w:rsidR="00432199">
              <w:rPr>
                <w:rFonts w:ascii="ＭＳ 明朝" w:eastAsia="ＭＳ 明朝" w:hAnsi="ＭＳ 明朝"/>
                <w:noProof/>
                <w:color w:val="000000" w:themeColor="text1"/>
                <w:sz w:val="22"/>
              </w:rPr>
              <w:drawing>
                <wp:inline distT="0" distB="0" distL="0" distR="0" wp14:anchorId="7C172255" wp14:editId="77C83EA6">
                  <wp:extent cx="1780160" cy="1733385"/>
                  <wp:effectExtent l="0" t="0" r="0"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20174" t="29625" r="53826" b="10201"/>
                          <a:stretch/>
                        </pic:blipFill>
                        <pic:spPr bwMode="auto">
                          <a:xfrm>
                            <a:off x="0" y="0"/>
                            <a:ext cx="1790520" cy="1743473"/>
                          </a:xfrm>
                          <a:prstGeom prst="rect">
                            <a:avLst/>
                          </a:prstGeom>
                          <a:noFill/>
                          <a:ln>
                            <a:noFill/>
                          </a:ln>
                          <a:extLst>
                            <a:ext uri="{53640926-AAD7-44D8-BBD7-CCE9431645EC}">
                              <a14:shadowObscured xmlns:a14="http://schemas.microsoft.com/office/drawing/2010/main"/>
                            </a:ext>
                          </a:extLst>
                        </pic:spPr>
                      </pic:pic>
                    </a:graphicData>
                  </a:graphic>
                </wp:inline>
              </w:drawing>
            </w:r>
          </w:p>
          <w:p w14:paraId="43E25071" w14:textId="7DC677DE" w:rsidR="00432199" w:rsidRDefault="00432199" w:rsidP="00432199">
            <w:pPr>
              <w:autoSpaceDE w:val="0"/>
              <w:autoSpaceDN w:val="0"/>
              <w:rPr>
                <w:rFonts w:ascii="ＭＳ 明朝" w:eastAsia="ＭＳ 明朝" w:hAnsi="ＭＳ 明朝"/>
                <w:noProof/>
                <w:color w:val="000000" w:themeColor="text1"/>
                <w:sz w:val="22"/>
              </w:rPr>
            </w:pPr>
          </w:p>
          <w:p w14:paraId="4BF83492" w14:textId="55C3640E" w:rsidR="00432199" w:rsidRDefault="00432199" w:rsidP="00432199">
            <w:pPr>
              <w:autoSpaceDE w:val="0"/>
              <w:autoSpaceDN w:val="0"/>
              <w:jc w:val="center"/>
              <w:rPr>
                <w:rFonts w:ascii="ＭＳ 明朝" w:eastAsia="ＭＳ 明朝" w:hAnsi="ＭＳ 明朝"/>
                <w:color w:val="000000" w:themeColor="text1"/>
                <w:sz w:val="22"/>
              </w:rPr>
            </w:pPr>
            <w:r>
              <w:rPr>
                <w:rFonts w:ascii="ＭＳ 明朝" w:eastAsia="ＭＳ 明朝" w:hAnsi="ＭＳ 明朝"/>
                <w:noProof/>
                <w:color w:val="000000" w:themeColor="text1"/>
                <w:sz w:val="22"/>
              </w:rPr>
              <w:drawing>
                <wp:inline distT="0" distB="0" distL="0" distR="0" wp14:anchorId="3C122879" wp14:editId="1FA76EF8">
                  <wp:extent cx="1298575" cy="7683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768350"/>
                          </a:xfrm>
                          <a:prstGeom prst="rect">
                            <a:avLst/>
                          </a:prstGeom>
                          <a:noFill/>
                          <a:ln>
                            <a:noFill/>
                          </a:ln>
                        </pic:spPr>
                      </pic:pic>
                    </a:graphicData>
                  </a:graphic>
                </wp:inline>
              </w:drawing>
            </w:r>
          </w:p>
        </w:tc>
        <w:tc>
          <w:tcPr>
            <w:tcW w:w="6041" w:type="dxa"/>
          </w:tcPr>
          <w:p w14:paraId="0C05942B" w14:textId="031A131B" w:rsidR="00432199" w:rsidRDefault="00432199" w:rsidP="00432199">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発表</w:t>
            </w:r>
            <w:r w:rsidRPr="0087111C">
              <w:rPr>
                <w:rFonts w:ascii="ＭＳ 明朝" w:eastAsia="ＭＳ 明朝" w:hAnsi="ＭＳ 明朝" w:hint="eastAsia"/>
                <w:color w:val="000000" w:themeColor="text1"/>
                <w:sz w:val="22"/>
              </w:rPr>
              <w:t>内容</w:t>
            </w:r>
            <w:r>
              <w:rPr>
                <w:rFonts w:ascii="ＭＳ 明朝" w:eastAsia="ＭＳ 明朝" w:hAnsi="ＭＳ 明朝" w:hint="eastAsia"/>
                <w:color w:val="000000" w:themeColor="text1"/>
                <w:sz w:val="22"/>
              </w:rPr>
              <w:t>の</w:t>
            </w:r>
            <w:r w:rsidR="00C238DD">
              <w:rPr>
                <w:rFonts w:ascii="ＭＳ 明朝" w:eastAsia="ＭＳ 明朝" w:hAnsi="ＭＳ 明朝" w:hint="eastAsia"/>
                <w:color w:val="000000" w:themeColor="text1"/>
                <w:sz w:val="22"/>
              </w:rPr>
              <w:t>「</w:t>
            </w:r>
            <w:r w:rsidRPr="0087111C">
              <w:rPr>
                <w:rFonts w:ascii="ＭＳ 明朝" w:eastAsia="ＭＳ 明朝" w:hAnsi="ＭＳ 明朝" w:hint="eastAsia"/>
                <w:color w:val="000000" w:themeColor="text1"/>
                <w:sz w:val="22"/>
              </w:rPr>
              <w:t>理解</w:t>
            </w:r>
            <w:r w:rsidR="00C238DD">
              <w:rPr>
                <w:rFonts w:ascii="ＭＳ 明朝" w:eastAsia="ＭＳ 明朝" w:hAnsi="ＭＳ 明朝" w:hint="eastAsia"/>
                <w:color w:val="000000" w:themeColor="text1"/>
                <w:sz w:val="22"/>
              </w:rPr>
              <w:t>」</w:t>
            </w:r>
            <w:r w:rsidRPr="0087111C">
              <w:rPr>
                <w:rFonts w:ascii="ＭＳ 明朝" w:eastAsia="ＭＳ 明朝" w:hAnsi="ＭＳ 明朝" w:hint="eastAsia"/>
                <w:color w:val="000000" w:themeColor="text1"/>
                <w:sz w:val="22"/>
              </w:rPr>
              <w:t>に</w:t>
            </w:r>
            <w:r>
              <w:rPr>
                <w:rFonts w:ascii="ＭＳ 明朝" w:eastAsia="ＭＳ 明朝" w:hAnsi="ＭＳ 明朝" w:hint="eastAsia"/>
                <w:color w:val="000000" w:themeColor="text1"/>
                <w:sz w:val="22"/>
              </w:rPr>
              <w:t>ついては，</w:t>
            </w:r>
            <w:r w:rsidRPr="0087111C">
              <w:rPr>
                <w:rFonts w:ascii="ＭＳ 明朝" w:eastAsia="ＭＳ 明朝" w:hAnsi="ＭＳ 明朝" w:hint="eastAsia"/>
                <w:color w:val="000000" w:themeColor="text1"/>
                <w:sz w:val="22"/>
              </w:rPr>
              <w:t>「十分に理解できた」</w:t>
            </w:r>
            <w:r>
              <w:rPr>
                <w:rFonts w:ascii="ＭＳ 明朝" w:eastAsia="ＭＳ 明朝" w:hAnsi="ＭＳ 明朝" w:hint="eastAsia"/>
                <w:color w:val="000000" w:themeColor="text1"/>
                <w:sz w:val="22"/>
              </w:rPr>
              <w:t>27.5％，</w:t>
            </w:r>
            <w:r w:rsidRPr="0087111C">
              <w:rPr>
                <w:rFonts w:ascii="ＭＳ 明朝" w:eastAsia="ＭＳ 明朝" w:hAnsi="ＭＳ 明朝" w:hint="eastAsia"/>
                <w:color w:val="000000" w:themeColor="text1"/>
                <w:sz w:val="22"/>
              </w:rPr>
              <w:t>「理解できた」</w:t>
            </w:r>
            <w:r>
              <w:rPr>
                <w:rFonts w:ascii="ＭＳ 明朝" w:eastAsia="ＭＳ 明朝" w:hAnsi="ＭＳ 明朝" w:hint="eastAsia"/>
                <w:color w:val="000000" w:themeColor="text1"/>
                <w:sz w:val="22"/>
              </w:rPr>
              <w:t>60.8％</w:t>
            </w:r>
            <w:r w:rsidR="00925788">
              <w:rPr>
                <w:rFonts w:ascii="ＭＳ 明朝" w:eastAsia="ＭＳ 明朝" w:hAnsi="ＭＳ 明朝" w:hint="eastAsia"/>
                <w:color w:val="000000" w:themeColor="text1"/>
                <w:sz w:val="22"/>
              </w:rPr>
              <w:t>で</w:t>
            </w:r>
            <w:r>
              <w:rPr>
                <w:rFonts w:ascii="ＭＳ 明朝" w:eastAsia="ＭＳ 明朝" w:hAnsi="ＭＳ 明朝" w:hint="eastAsia"/>
                <w:color w:val="000000" w:themeColor="text1"/>
                <w:sz w:val="22"/>
              </w:rPr>
              <w:t>，肯定的評価の割合が88.3％であった。</w:t>
            </w:r>
          </w:p>
          <w:p w14:paraId="22AEB4F2" w14:textId="78E65F88" w:rsidR="00C4268D" w:rsidRDefault="00432199" w:rsidP="00C4268D">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記述では</w:t>
            </w:r>
            <w:r w:rsidRPr="0087111C">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「事前資料を読み込むことができた。」「</w:t>
            </w:r>
            <w:r w:rsidR="00C4268D" w:rsidRPr="00432199">
              <w:rPr>
                <w:rFonts w:ascii="ＭＳ 明朝" w:eastAsia="ＭＳ 明朝" w:hAnsi="ＭＳ 明朝" w:hint="eastAsia"/>
                <w:color w:val="000000" w:themeColor="text1"/>
                <w:sz w:val="22"/>
              </w:rPr>
              <w:t>説明が分かりやすかった</w:t>
            </w:r>
            <w:r w:rsidR="00C4268D">
              <w:rPr>
                <w:rFonts w:ascii="ＭＳ 明朝" w:eastAsia="ＭＳ 明朝" w:hAnsi="ＭＳ 明朝" w:hint="eastAsia"/>
                <w:color w:val="000000" w:themeColor="text1"/>
                <w:sz w:val="22"/>
              </w:rPr>
              <w:t>。</w:t>
            </w:r>
            <w:r w:rsidR="00C4268D" w:rsidRPr="00432199">
              <w:rPr>
                <w:rFonts w:ascii="ＭＳ 明朝" w:eastAsia="ＭＳ 明朝" w:hAnsi="ＭＳ 明朝" w:hint="eastAsia"/>
                <w:color w:val="000000" w:themeColor="text1"/>
                <w:sz w:val="22"/>
              </w:rPr>
              <w:t>」「パワーポイントも</w:t>
            </w:r>
            <w:r w:rsidR="00C4268D">
              <w:rPr>
                <w:rFonts w:ascii="ＭＳ 明朝" w:eastAsia="ＭＳ 明朝" w:hAnsi="ＭＳ 明朝" w:hint="eastAsia"/>
                <w:color w:val="000000" w:themeColor="text1"/>
                <w:sz w:val="22"/>
              </w:rPr>
              <w:t>補足資料も</w:t>
            </w:r>
            <w:r w:rsidR="00C4268D" w:rsidRPr="00432199">
              <w:rPr>
                <w:rFonts w:ascii="ＭＳ 明朝" w:eastAsia="ＭＳ 明朝" w:hAnsi="ＭＳ 明朝" w:hint="eastAsia"/>
                <w:color w:val="000000" w:themeColor="text1"/>
                <w:sz w:val="22"/>
              </w:rPr>
              <w:t>あり，内容がよく</w:t>
            </w:r>
            <w:r w:rsidR="00C4268D">
              <w:rPr>
                <w:rFonts w:ascii="ＭＳ 明朝" w:eastAsia="ＭＳ 明朝" w:hAnsi="ＭＳ 明朝" w:hint="eastAsia"/>
                <w:color w:val="000000" w:themeColor="text1"/>
                <w:sz w:val="22"/>
              </w:rPr>
              <w:t>分かった。」など</w:t>
            </w:r>
            <w:r w:rsidR="009E027F">
              <w:rPr>
                <w:rFonts w:ascii="ＭＳ 明朝" w:eastAsia="ＭＳ 明朝" w:hAnsi="ＭＳ 明朝" w:hint="eastAsia"/>
                <w:color w:val="000000" w:themeColor="text1"/>
                <w:sz w:val="22"/>
              </w:rPr>
              <w:t>，発表の方法に関する意見</w:t>
            </w:r>
            <w:r w:rsidR="00C4268D" w:rsidRPr="00432199">
              <w:rPr>
                <w:rFonts w:ascii="ＭＳ 明朝" w:eastAsia="ＭＳ 明朝" w:hAnsi="ＭＳ 明朝" w:hint="eastAsia"/>
                <w:color w:val="000000" w:themeColor="text1"/>
                <w:sz w:val="22"/>
              </w:rPr>
              <w:t>が</w:t>
            </w:r>
            <w:r>
              <w:rPr>
                <w:rFonts w:ascii="ＭＳ 明朝" w:eastAsia="ＭＳ 明朝" w:hAnsi="ＭＳ 明朝" w:hint="eastAsia"/>
                <w:color w:val="000000" w:themeColor="text1"/>
                <w:sz w:val="22"/>
              </w:rPr>
              <w:t>あった。</w:t>
            </w:r>
            <w:r w:rsidR="00C4268D" w:rsidRPr="00C4268D">
              <w:rPr>
                <w:rFonts w:ascii="ＭＳ 明朝" w:eastAsia="ＭＳ 明朝" w:hAnsi="ＭＳ 明朝" w:hint="eastAsia"/>
                <w:color w:val="000000" w:themeColor="text1"/>
                <w:sz w:val="22"/>
              </w:rPr>
              <w:t>また，</w:t>
            </w:r>
            <w:r w:rsidR="00C4268D">
              <w:rPr>
                <w:rFonts w:ascii="ＭＳ 明朝" w:eastAsia="ＭＳ 明朝" w:hAnsi="ＭＳ 明朝" w:hint="eastAsia"/>
                <w:color w:val="000000" w:themeColor="text1"/>
                <w:sz w:val="22"/>
              </w:rPr>
              <w:t>「『</w:t>
            </w:r>
            <w:r w:rsidR="00C4268D" w:rsidRPr="00C4268D">
              <w:rPr>
                <w:rFonts w:ascii="ＭＳ 明朝" w:eastAsia="ＭＳ 明朝" w:hAnsi="ＭＳ 明朝" w:hint="eastAsia"/>
                <w:color w:val="000000" w:themeColor="text1"/>
                <w:sz w:val="22"/>
              </w:rPr>
              <w:t>重複障害の生徒にとっての国語，数学</w:t>
            </w:r>
            <w:r w:rsidR="00C4268D">
              <w:rPr>
                <w:rFonts w:ascii="ＭＳ 明朝" w:eastAsia="ＭＳ 明朝" w:hAnsi="ＭＳ 明朝" w:hint="eastAsia"/>
                <w:color w:val="000000" w:themeColor="text1"/>
                <w:sz w:val="22"/>
              </w:rPr>
              <w:t>』</w:t>
            </w:r>
            <w:r w:rsidR="00C4268D" w:rsidRPr="00C4268D">
              <w:rPr>
                <w:rFonts w:ascii="ＭＳ 明朝" w:eastAsia="ＭＳ 明朝" w:hAnsi="ＭＳ 明朝" w:hint="eastAsia"/>
                <w:color w:val="000000" w:themeColor="text1"/>
                <w:sz w:val="22"/>
              </w:rPr>
              <w:t>というタイトルに興味を惹かれた</w:t>
            </w:r>
            <w:r w:rsidR="00C4268D">
              <w:rPr>
                <w:rFonts w:ascii="ＭＳ 明朝" w:eastAsia="ＭＳ 明朝" w:hAnsi="ＭＳ 明朝" w:hint="eastAsia"/>
                <w:color w:val="000000" w:themeColor="text1"/>
                <w:sz w:val="22"/>
              </w:rPr>
              <w:t>。」「</w:t>
            </w:r>
            <w:r w:rsidR="00C4268D" w:rsidRPr="00C4268D">
              <w:rPr>
                <w:rFonts w:ascii="ＭＳ 明朝" w:eastAsia="ＭＳ 明朝" w:hAnsi="ＭＳ 明朝" w:hint="eastAsia"/>
                <w:color w:val="000000" w:themeColor="text1"/>
                <w:sz w:val="22"/>
              </w:rPr>
              <w:t>どういった学習を</w:t>
            </w:r>
            <w:r w:rsidR="00C4268D">
              <w:rPr>
                <w:rFonts w:ascii="ＭＳ 明朝" w:eastAsia="ＭＳ 明朝" w:hAnsi="ＭＳ 明朝" w:hint="eastAsia"/>
                <w:color w:val="000000" w:themeColor="text1"/>
                <w:sz w:val="22"/>
              </w:rPr>
              <w:t>『</w:t>
            </w:r>
            <w:r w:rsidR="00C4268D" w:rsidRPr="00C4268D">
              <w:rPr>
                <w:rFonts w:ascii="ＭＳ 明朝" w:eastAsia="ＭＳ 明朝" w:hAnsi="ＭＳ 明朝" w:hint="eastAsia"/>
                <w:color w:val="000000" w:themeColor="text1"/>
                <w:sz w:val="22"/>
              </w:rPr>
              <w:t>国語</w:t>
            </w:r>
            <w:r w:rsidR="00C4268D">
              <w:rPr>
                <w:rFonts w:ascii="ＭＳ 明朝" w:eastAsia="ＭＳ 明朝" w:hAnsi="ＭＳ 明朝" w:hint="eastAsia"/>
                <w:color w:val="000000" w:themeColor="text1"/>
                <w:sz w:val="22"/>
              </w:rPr>
              <w:t>』『</w:t>
            </w:r>
            <w:r w:rsidR="00C4268D" w:rsidRPr="00C4268D">
              <w:rPr>
                <w:rFonts w:ascii="ＭＳ 明朝" w:eastAsia="ＭＳ 明朝" w:hAnsi="ＭＳ 明朝" w:hint="eastAsia"/>
                <w:color w:val="000000" w:themeColor="text1"/>
                <w:sz w:val="22"/>
              </w:rPr>
              <w:t>数学</w:t>
            </w:r>
            <w:r w:rsidR="00C4268D">
              <w:rPr>
                <w:rFonts w:ascii="ＭＳ 明朝" w:eastAsia="ＭＳ 明朝" w:hAnsi="ＭＳ 明朝" w:hint="eastAsia"/>
                <w:color w:val="000000" w:themeColor="text1"/>
                <w:sz w:val="22"/>
              </w:rPr>
              <w:t>』</w:t>
            </w:r>
            <w:r w:rsidR="00C4268D" w:rsidRPr="00C4268D">
              <w:rPr>
                <w:rFonts w:ascii="ＭＳ 明朝" w:eastAsia="ＭＳ 明朝" w:hAnsi="ＭＳ 明朝" w:hint="eastAsia"/>
                <w:color w:val="000000" w:themeColor="text1"/>
                <w:sz w:val="22"/>
              </w:rPr>
              <w:t>と捉えているのか</w:t>
            </w:r>
            <w:r w:rsidR="00C4268D">
              <w:rPr>
                <w:rFonts w:ascii="ＭＳ 明朝" w:eastAsia="ＭＳ 明朝" w:hAnsi="ＭＳ 明朝" w:hint="eastAsia"/>
                <w:color w:val="000000" w:themeColor="text1"/>
                <w:sz w:val="22"/>
              </w:rPr>
              <w:t>，はっきりしていて分かりやすかった。」と発表</w:t>
            </w:r>
            <w:r w:rsidR="00C4268D" w:rsidRPr="00C4268D">
              <w:rPr>
                <w:rFonts w:ascii="ＭＳ 明朝" w:eastAsia="ＭＳ 明朝" w:hAnsi="ＭＳ 明朝" w:hint="eastAsia"/>
                <w:color w:val="000000" w:themeColor="text1"/>
                <w:sz w:val="22"/>
              </w:rPr>
              <w:t>内容を具体的に記した</w:t>
            </w:r>
            <w:r w:rsidR="009E027F">
              <w:rPr>
                <w:rFonts w:ascii="ＭＳ 明朝" w:eastAsia="ＭＳ 明朝" w:hAnsi="ＭＳ 明朝" w:hint="eastAsia"/>
                <w:color w:val="000000" w:themeColor="text1"/>
                <w:sz w:val="22"/>
              </w:rPr>
              <w:t>感想</w:t>
            </w:r>
            <w:r w:rsidR="00C4268D">
              <w:rPr>
                <w:rFonts w:ascii="ＭＳ 明朝" w:eastAsia="ＭＳ 明朝" w:hAnsi="ＭＳ 明朝" w:hint="eastAsia"/>
                <w:color w:val="000000" w:themeColor="text1"/>
                <w:sz w:val="22"/>
              </w:rPr>
              <w:t>が</w:t>
            </w:r>
            <w:r w:rsidR="00C4268D" w:rsidRPr="00C4268D">
              <w:rPr>
                <w:rFonts w:ascii="ＭＳ 明朝" w:eastAsia="ＭＳ 明朝" w:hAnsi="ＭＳ 明朝" w:hint="eastAsia"/>
                <w:color w:val="000000" w:themeColor="text1"/>
                <w:sz w:val="22"/>
              </w:rPr>
              <w:t>多かった。</w:t>
            </w:r>
          </w:p>
          <w:p w14:paraId="4214422B" w14:textId="4874298E" w:rsidR="00432199" w:rsidRDefault="00432199" w:rsidP="00432199">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87111C">
              <w:rPr>
                <w:rFonts w:ascii="ＭＳ 明朝" w:eastAsia="ＭＳ 明朝" w:hAnsi="ＭＳ 明朝" w:hint="eastAsia"/>
                <w:color w:val="000000" w:themeColor="text1"/>
                <w:sz w:val="22"/>
              </w:rPr>
              <w:t>一方，「少し難しかった」</w:t>
            </w:r>
            <w:r>
              <w:rPr>
                <w:rFonts w:ascii="ＭＳ 明朝" w:eastAsia="ＭＳ 明朝" w:hAnsi="ＭＳ 明朝" w:hint="eastAsia"/>
                <w:color w:val="000000" w:themeColor="text1"/>
                <w:sz w:val="22"/>
              </w:rPr>
              <w:t>が</w:t>
            </w:r>
            <w:r w:rsidR="000F6C47">
              <w:rPr>
                <w:rFonts w:ascii="ＭＳ 明朝" w:eastAsia="ＭＳ 明朝" w:hAnsi="ＭＳ 明朝" w:hint="eastAsia"/>
                <w:color w:val="000000" w:themeColor="text1"/>
                <w:sz w:val="22"/>
              </w:rPr>
              <w:t>11.7</w:t>
            </w:r>
            <w:r w:rsidRPr="0087111C">
              <w:rPr>
                <w:rFonts w:ascii="ＭＳ 明朝" w:eastAsia="ＭＳ 明朝" w:hAnsi="ＭＳ 明朝" w:hint="eastAsia"/>
                <w:color w:val="000000" w:themeColor="text1"/>
                <w:sz w:val="22"/>
              </w:rPr>
              <w:t>％あ</w:t>
            </w:r>
            <w:r>
              <w:rPr>
                <w:rFonts w:ascii="ＭＳ 明朝" w:eastAsia="ＭＳ 明朝" w:hAnsi="ＭＳ 明朝" w:hint="eastAsia"/>
                <w:color w:val="000000" w:themeColor="text1"/>
                <w:sz w:val="22"/>
              </w:rPr>
              <w:t>った。</w:t>
            </w:r>
          </w:p>
          <w:p w14:paraId="1E3B5100" w14:textId="29F74F15" w:rsidR="00432199" w:rsidRDefault="00432199" w:rsidP="00926B7C">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記述では</w:t>
            </w:r>
            <w:r w:rsidRPr="0087111C">
              <w:rPr>
                <w:rFonts w:ascii="ＭＳ 明朝" w:eastAsia="ＭＳ 明朝" w:hAnsi="ＭＳ 明朝" w:hint="eastAsia"/>
                <w:color w:val="000000" w:themeColor="text1"/>
                <w:sz w:val="22"/>
              </w:rPr>
              <w:t>，「</w:t>
            </w:r>
            <w:r w:rsidR="00C4268D">
              <w:rPr>
                <w:rFonts w:ascii="ＭＳ 明朝" w:eastAsia="ＭＳ 明朝" w:hAnsi="ＭＳ 明朝" w:hint="eastAsia"/>
                <w:color w:val="000000" w:themeColor="text1"/>
                <w:sz w:val="22"/>
              </w:rPr>
              <w:t>類型分けや取</w:t>
            </w:r>
            <w:r w:rsidR="004B2703" w:rsidRPr="00161D47">
              <w:rPr>
                <w:rFonts w:ascii="ＭＳ 明朝" w:eastAsia="ＭＳ 明朝" w:hAnsi="ＭＳ 明朝" w:hint="eastAsia"/>
                <w:color w:val="000000" w:themeColor="text1"/>
                <w:sz w:val="22"/>
              </w:rPr>
              <w:t>り</w:t>
            </w:r>
            <w:r w:rsidR="00C4268D" w:rsidRPr="00432199">
              <w:rPr>
                <w:rFonts w:ascii="ＭＳ 明朝" w:eastAsia="ＭＳ 明朝" w:hAnsi="ＭＳ 明朝" w:hint="eastAsia"/>
                <w:color w:val="000000" w:themeColor="text1"/>
                <w:sz w:val="22"/>
              </w:rPr>
              <w:t>組</w:t>
            </w:r>
            <w:r w:rsidR="004B2703" w:rsidRPr="00161D47">
              <w:rPr>
                <w:rFonts w:ascii="ＭＳ 明朝" w:eastAsia="ＭＳ 明朝" w:hAnsi="ＭＳ 明朝" w:hint="eastAsia"/>
                <w:color w:val="000000" w:themeColor="text1"/>
                <w:sz w:val="22"/>
              </w:rPr>
              <w:t>み</w:t>
            </w:r>
            <w:r w:rsidR="00926B7C">
              <w:rPr>
                <w:rFonts w:ascii="ＭＳ 明朝" w:eastAsia="ＭＳ 明朝" w:hAnsi="ＭＳ 明朝" w:hint="eastAsia"/>
                <w:color w:val="000000" w:themeColor="text1"/>
                <w:sz w:val="22"/>
              </w:rPr>
              <w:t>方</w:t>
            </w:r>
            <w:r w:rsidR="00C4268D" w:rsidRPr="00432199">
              <w:rPr>
                <w:rFonts w:ascii="ＭＳ 明朝" w:eastAsia="ＭＳ 明朝" w:hAnsi="ＭＳ 明朝" w:hint="eastAsia"/>
                <w:color w:val="000000" w:themeColor="text1"/>
                <w:sz w:val="22"/>
              </w:rPr>
              <w:t>は学校によって異なる</w:t>
            </w:r>
            <w:r w:rsidR="00C4268D">
              <w:rPr>
                <w:rFonts w:ascii="ＭＳ 明朝" w:eastAsia="ＭＳ 明朝" w:hAnsi="ＭＳ 明朝" w:hint="eastAsia"/>
                <w:color w:val="000000" w:themeColor="text1"/>
                <w:sz w:val="22"/>
              </w:rPr>
              <w:t>。</w:t>
            </w:r>
            <w:r w:rsidR="00C4268D" w:rsidRPr="00432199">
              <w:rPr>
                <w:rFonts w:ascii="ＭＳ 明朝" w:eastAsia="ＭＳ 明朝" w:hAnsi="ＭＳ 明朝" w:hint="eastAsia"/>
                <w:color w:val="000000" w:themeColor="text1"/>
                <w:sz w:val="22"/>
              </w:rPr>
              <w:t>」「認知の定義とは？」「資料の文字が小さかったり，なかったりした</w:t>
            </w:r>
            <w:r w:rsidR="00926B7C">
              <w:rPr>
                <w:rFonts w:ascii="ＭＳ 明朝" w:eastAsia="ＭＳ 明朝" w:hAnsi="ＭＳ 明朝" w:hint="eastAsia"/>
                <w:color w:val="000000" w:themeColor="text1"/>
                <w:sz w:val="22"/>
              </w:rPr>
              <w:t>。」</w:t>
            </w:r>
            <w:r w:rsidR="00C4268D" w:rsidRPr="00432199">
              <w:rPr>
                <w:rFonts w:ascii="ＭＳ 明朝" w:eastAsia="ＭＳ 明朝" w:hAnsi="ＭＳ 明朝" w:hint="eastAsia"/>
                <w:color w:val="000000" w:themeColor="text1"/>
                <w:sz w:val="22"/>
              </w:rPr>
              <w:t>「形式的で</w:t>
            </w:r>
            <w:r w:rsidR="00926B7C">
              <w:rPr>
                <w:rFonts w:ascii="ＭＳ 明朝" w:eastAsia="ＭＳ 明朝" w:hAnsi="ＭＳ 明朝" w:hint="eastAsia"/>
                <w:color w:val="000000" w:themeColor="text1"/>
                <w:sz w:val="22"/>
              </w:rPr>
              <w:t>幼児児童生徒</w:t>
            </w:r>
            <w:r w:rsidR="00C4268D" w:rsidRPr="00432199">
              <w:rPr>
                <w:rFonts w:ascii="ＭＳ 明朝" w:eastAsia="ＭＳ 明朝" w:hAnsi="ＭＳ 明朝" w:hint="eastAsia"/>
                <w:color w:val="000000" w:themeColor="text1"/>
                <w:sz w:val="22"/>
              </w:rPr>
              <w:t>の様子が</w:t>
            </w:r>
            <w:r w:rsidR="00926B7C">
              <w:rPr>
                <w:rFonts w:ascii="ＭＳ 明朝" w:eastAsia="ＭＳ 明朝" w:hAnsi="ＭＳ 明朝" w:hint="eastAsia"/>
                <w:color w:val="000000" w:themeColor="text1"/>
                <w:sz w:val="22"/>
              </w:rPr>
              <w:t>分か</w:t>
            </w:r>
            <w:r w:rsidR="00C4268D" w:rsidRPr="00432199">
              <w:rPr>
                <w:rFonts w:ascii="ＭＳ 明朝" w:eastAsia="ＭＳ 明朝" w:hAnsi="ＭＳ 明朝" w:hint="eastAsia"/>
                <w:color w:val="000000" w:themeColor="text1"/>
                <w:sz w:val="22"/>
              </w:rPr>
              <w:t>りにくかった</w:t>
            </w:r>
            <w:r w:rsidR="00926B7C">
              <w:rPr>
                <w:rFonts w:ascii="ＭＳ 明朝" w:eastAsia="ＭＳ 明朝" w:hAnsi="ＭＳ 明朝" w:hint="eastAsia"/>
                <w:color w:val="000000" w:themeColor="text1"/>
                <w:sz w:val="22"/>
              </w:rPr>
              <w:t>。」などがあった</w:t>
            </w:r>
            <w:r w:rsidR="00C4268D" w:rsidRPr="00432199">
              <w:rPr>
                <w:rFonts w:ascii="ＭＳ 明朝" w:eastAsia="ＭＳ 明朝" w:hAnsi="ＭＳ 明朝" w:hint="eastAsia"/>
                <w:color w:val="000000" w:themeColor="text1"/>
                <w:sz w:val="22"/>
              </w:rPr>
              <w:t>。</w:t>
            </w:r>
          </w:p>
        </w:tc>
      </w:tr>
      <w:tr w:rsidR="00432199" w14:paraId="698201FA" w14:textId="77777777" w:rsidTr="006F34B8">
        <w:tc>
          <w:tcPr>
            <w:tcW w:w="3019" w:type="dxa"/>
          </w:tcPr>
          <w:p w14:paraId="5D65F591" w14:textId="12429F15" w:rsidR="00926B7C" w:rsidRDefault="00795361" w:rsidP="00926B7C">
            <w:pPr>
              <w:autoSpaceDE w:val="0"/>
              <w:autoSpaceDN w:val="0"/>
              <w:jc w:val="center"/>
              <w:rPr>
                <w:rFonts w:ascii="ＭＳ 明朝" w:eastAsia="ＭＳ 明朝" w:hAnsi="ＭＳ 明朝"/>
                <w:color w:val="000000" w:themeColor="text1"/>
                <w:sz w:val="22"/>
              </w:rPr>
            </w:pP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699200" behindDoc="0" locked="0" layoutInCell="1" allowOverlap="1" wp14:anchorId="40AE3550" wp14:editId="59A45E60">
                      <wp:simplePos x="0" y="0"/>
                      <wp:positionH relativeFrom="column">
                        <wp:posOffset>1123315</wp:posOffset>
                      </wp:positionH>
                      <wp:positionV relativeFrom="paragraph">
                        <wp:posOffset>750570</wp:posOffset>
                      </wp:positionV>
                      <wp:extent cx="495300" cy="2095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95300" cy="209550"/>
                              </a:xfrm>
                              <a:prstGeom prst="rect">
                                <a:avLst/>
                              </a:prstGeom>
                              <a:solidFill>
                                <a:sysClr val="window" lastClr="FFFFFF"/>
                              </a:solidFill>
                              <a:ln w="6350">
                                <a:noFill/>
                              </a:ln>
                            </wps:spPr>
                            <wps:txbx>
                              <w:txbxContent>
                                <w:p w14:paraId="07620282" w14:textId="236F1988"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1.9</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AE3550" id="テキスト ボックス 43" o:spid="_x0000_s1035" type="#_x0000_t202" style="position:absolute;left:0;text-align:left;margin-left:88.45pt;margin-top:59.1pt;width:39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" fillcolor="window" stroked="f" strokeweight=".5pt">
                      <v:textbox>
                        <w:txbxContent>
                          <w:p w14:paraId="07620282" w14:textId="236F1988"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1.9</w:t>
                            </w:r>
                            <w:r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697152" behindDoc="0" locked="0" layoutInCell="1" allowOverlap="1" wp14:anchorId="5B9FEDF6" wp14:editId="614A5A6A">
                      <wp:simplePos x="0" y="0"/>
                      <wp:positionH relativeFrom="column">
                        <wp:posOffset>1014095</wp:posOffset>
                      </wp:positionH>
                      <wp:positionV relativeFrom="paragraph">
                        <wp:posOffset>1034415</wp:posOffset>
                      </wp:positionV>
                      <wp:extent cx="552450" cy="2286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733FF116" w14:textId="77777777"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11.8</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9FEDF6" id="テキスト ボックス 41" o:spid="_x0000_s1036" type="#_x0000_t202" style="position:absolute;left:0;text-align:left;margin-left:79.85pt;margin-top:81.45pt;width:43.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" fillcolor="window" stroked="f" strokeweight=".5pt">
                      <v:textbox>
                        <w:txbxContent>
                          <w:p w14:paraId="733FF116" w14:textId="77777777"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11.8</w:t>
                            </w:r>
                            <w:r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695104" behindDoc="0" locked="0" layoutInCell="1" allowOverlap="1" wp14:anchorId="32172709" wp14:editId="58A9E3A0">
                      <wp:simplePos x="0" y="0"/>
                      <wp:positionH relativeFrom="column">
                        <wp:posOffset>1023620</wp:posOffset>
                      </wp:positionH>
                      <wp:positionV relativeFrom="paragraph">
                        <wp:posOffset>475615</wp:posOffset>
                      </wp:positionV>
                      <wp:extent cx="552450" cy="2286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5B07926E" w14:textId="7B1FE4F5"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11.8</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172709" id="テキスト ボックス 40" o:spid="_x0000_s1037" type="#_x0000_t202" style="position:absolute;left:0;text-align:left;margin-left:80.6pt;margin-top:37.45pt;width:43.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" fillcolor="window" stroked="f" strokeweight=".5pt">
                      <v:textbox>
                        <w:txbxContent>
                          <w:p w14:paraId="5B07926E" w14:textId="7B1FE4F5"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11</w:t>
                            </w:r>
                            <w:r>
                              <w:rPr>
                                <w:rFonts w:asciiTheme="majorEastAsia" w:eastAsiaTheme="majorEastAsia" w:hAnsiTheme="majorEastAsia" w:hint="eastAsia"/>
                                <w:b/>
                                <w:sz w:val="16"/>
                                <w:szCs w:val="16"/>
                              </w:rPr>
                              <w:t>.8</w:t>
                            </w:r>
                            <w:r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693056" behindDoc="0" locked="0" layoutInCell="1" allowOverlap="1" wp14:anchorId="48C26A66" wp14:editId="6D8D76C1">
                      <wp:simplePos x="0" y="0"/>
                      <wp:positionH relativeFrom="column">
                        <wp:posOffset>156845</wp:posOffset>
                      </wp:positionH>
                      <wp:positionV relativeFrom="paragraph">
                        <wp:posOffset>808990</wp:posOffset>
                      </wp:positionV>
                      <wp:extent cx="552450" cy="2286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5591DB48" w14:textId="5036D7A8"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74.5</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C26A66" id="テキスト ボックス 38" o:spid="_x0000_s1038" type="#_x0000_t202" style="position:absolute;left:0;text-align:left;margin-left:12.35pt;margin-top:63.7pt;width:43.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" fillcolor="window" stroked="f" strokeweight=".5pt">
                      <v:textbox>
                        <w:txbxContent>
                          <w:p w14:paraId="5591DB48" w14:textId="5036D7A8"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74.5</w:t>
                            </w:r>
                            <w:r w:rsidRPr="00795361">
                              <w:rPr>
                                <w:rFonts w:asciiTheme="majorEastAsia" w:eastAsiaTheme="majorEastAsia" w:hAnsiTheme="majorEastAsia"/>
                                <w:b/>
                                <w:sz w:val="16"/>
                                <w:szCs w:val="16"/>
                              </w:rPr>
                              <w:t>％</w:t>
                            </w:r>
                          </w:p>
                        </w:txbxContent>
                      </v:textbox>
                    </v:shape>
                  </w:pict>
                </mc:Fallback>
              </mc:AlternateContent>
            </w:r>
            <w:r w:rsidR="00432199">
              <w:rPr>
                <w:rFonts w:ascii="ＭＳ 明朝" w:eastAsia="ＭＳ 明朝" w:hAnsi="ＭＳ 明朝"/>
                <w:noProof/>
                <w:color w:val="000000" w:themeColor="text1"/>
                <w:sz w:val="22"/>
              </w:rPr>
              <w:drawing>
                <wp:inline distT="0" distB="0" distL="0" distR="0" wp14:anchorId="7EA5A801" wp14:editId="386E06C5">
                  <wp:extent cx="1757238" cy="1748538"/>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788" t="29014" r="54252" b="9590"/>
                          <a:stretch/>
                        </pic:blipFill>
                        <pic:spPr bwMode="auto">
                          <a:xfrm>
                            <a:off x="0" y="0"/>
                            <a:ext cx="1764650" cy="1755914"/>
                          </a:xfrm>
                          <a:prstGeom prst="rect">
                            <a:avLst/>
                          </a:prstGeom>
                          <a:noFill/>
                          <a:ln>
                            <a:noFill/>
                          </a:ln>
                          <a:extLst>
                            <a:ext uri="{53640926-AAD7-44D8-BBD7-CCE9431645EC}">
                              <a14:shadowObscured xmlns:a14="http://schemas.microsoft.com/office/drawing/2010/main"/>
                            </a:ext>
                          </a:extLst>
                        </pic:spPr>
                      </pic:pic>
                    </a:graphicData>
                  </a:graphic>
                </wp:inline>
              </w:drawing>
            </w:r>
          </w:p>
          <w:p w14:paraId="7FE9EB5C" w14:textId="3DFC94AF" w:rsidR="00926B7C" w:rsidRDefault="00926B7C" w:rsidP="00432199">
            <w:pPr>
              <w:autoSpaceDE w:val="0"/>
              <w:autoSpaceDN w:val="0"/>
              <w:jc w:val="left"/>
              <w:rPr>
                <w:rFonts w:ascii="ＭＳ 明朝" w:eastAsia="ＭＳ 明朝" w:hAnsi="ＭＳ 明朝"/>
                <w:color w:val="000000" w:themeColor="text1"/>
                <w:sz w:val="22"/>
              </w:rPr>
            </w:pPr>
          </w:p>
          <w:p w14:paraId="1AF62AEB" w14:textId="3DCC6183" w:rsidR="00432199" w:rsidRDefault="00432199" w:rsidP="00432199">
            <w:pPr>
              <w:autoSpaceDE w:val="0"/>
              <w:autoSpaceDN w:val="0"/>
              <w:jc w:val="center"/>
              <w:rPr>
                <w:rFonts w:ascii="ＭＳ 明朝" w:eastAsia="ＭＳ 明朝" w:hAnsi="ＭＳ 明朝"/>
                <w:color w:val="000000" w:themeColor="text1"/>
                <w:sz w:val="22"/>
              </w:rPr>
            </w:pPr>
            <w:r>
              <w:rPr>
                <w:rFonts w:ascii="ＭＳ 明朝" w:eastAsia="ＭＳ 明朝" w:hAnsi="ＭＳ 明朝"/>
                <w:noProof/>
                <w:color w:val="000000" w:themeColor="text1"/>
                <w:sz w:val="22"/>
              </w:rPr>
              <w:drawing>
                <wp:inline distT="0" distB="0" distL="0" distR="0" wp14:anchorId="6FAF164A" wp14:editId="2AF6FB9C">
                  <wp:extent cx="1213485" cy="737870"/>
                  <wp:effectExtent l="0" t="0" r="5715"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737870"/>
                          </a:xfrm>
                          <a:prstGeom prst="rect">
                            <a:avLst/>
                          </a:prstGeom>
                          <a:noFill/>
                          <a:ln>
                            <a:noFill/>
                          </a:ln>
                        </pic:spPr>
                      </pic:pic>
                    </a:graphicData>
                  </a:graphic>
                </wp:inline>
              </w:drawing>
            </w:r>
          </w:p>
        </w:tc>
        <w:tc>
          <w:tcPr>
            <w:tcW w:w="6041" w:type="dxa"/>
          </w:tcPr>
          <w:p w14:paraId="2BAE25B2" w14:textId="0CF83B71" w:rsidR="00BA1E93" w:rsidRDefault="00BA1E93" w:rsidP="00BA1E93">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発表内容の</w:t>
            </w:r>
            <w:r w:rsidR="00C238DD">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日々の活動への活用</w:t>
            </w:r>
            <w:r w:rsidR="00C238DD">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については，</w:t>
            </w:r>
            <w:r w:rsidRPr="004004E1">
              <w:rPr>
                <w:rFonts w:ascii="ＭＳ 明朝" w:eastAsia="ＭＳ 明朝" w:hAnsi="ＭＳ 明朝" w:hint="eastAsia"/>
                <w:color w:val="000000" w:themeColor="text1"/>
                <w:sz w:val="22"/>
              </w:rPr>
              <w:t>「十分に活用できる」</w:t>
            </w:r>
            <w:r>
              <w:rPr>
                <w:rFonts w:ascii="ＭＳ 明朝" w:eastAsia="ＭＳ 明朝" w:hAnsi="ＭＳ 明朝" w:hint="eastAsia"/>
                <w:color w:val="000000" w:themeColor="text1"/>
                <w:sz w:val="22"/>
              </w:rPr>
              <w:t>11.8％，</w:t>
            </w:r>
            <w:r w:rsidRPr="004004E1">
              <w:rPr>
                <w:rFonts w:ascii="ＭＳ 明朝" w:eastAsia="ＭＳ 明朝" w:hAnsi="ＭＳ 明朝" w:hint="eastAsia"/>
                <w:color w:val="000000" w:themeColor="text1"/>
                <w:sz w:val="22"/>
              </w:rPr>
              <w:t>「活用できる」</w:t>
            </w:r>
            <w:r>
              <w:rPr>
                <w:rFonts w:ascii="ＭＳ 明朝" w:eastAsia="ＭＳ 明朝" w:hAnsi="ＭＳ 明朝" w:hint="eastAsia"/>
                <w:color w:val="000000" w:themeColor="text1"/>
                <w:sz w:val="22"/>
              </w:rPr>
              <w:t>74.5％</w:t>
            </w:r>
            <w:r w:rsidR="00925788">
              <w:rPr>
                <w:rFonts w:ascii="ＭＳ 明朝" w:eastAsia="ＭＳ 明朝" w:hAnsi="ＭＳ 明朝" w:hint="eastAsia"/>
                <w:color w:val="000000" w:themeColor="text1"/>
                <w:sz w:val="22"/>
              </w:rPr>
              <w:t>で</w:t>
            </w:r>
            <w:r>
              <w:rPr>
                <w:rFonts w:ascii="ＭＳ 明朝" w:eastAsia="ＭＳ 明朝" w:hAnsi="ＭＳ 明朝" w:hint="eastAsia"/>
                <w:color w:val="000000" w:themeColor="text1"/>
                <w:sz w:val="22"/>
              </w:rPr>
              <w:t>，肯定的評価の割合が86.3</w:t>
            </w:r>
            <w:r w:rsidRPr="004004E1">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であ</w:t>
            </w:r>
            <w:r w:rsidRPr="004004E1">
              <w:rPr>
                <w:rFonts w:ascii="ＭＳ 明朝" w:eastAsia="ＭＳ 明朝" w:hAnsi="ＭＳ 明朝" w:hint="eastAsia"/>
                <w:color w:val="000000" w:themeColor="text1"/>
                <w:sz w:val="22"/>
              </w:rPr>
              <w:t>った。</w:t>
            </w:r>
          </w:p>
          <w:p w14:paraId="223A8943" w14:textId="0DB10560" w:rsidR="00BA1E93" w:rsidRPr="00BA1E93" w:rsidRDefault="00BA1E93" w:rsidP="00952594">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記述では，</w:t>
            </w:r>
            <w:r w:rsidRPr="004004E1">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環境の構造化等</w:t>
            </w:r>
            <w:r w:rsidRPr="00BA1E93">
              <w:rPr>
                <w:rFonts w:ascii="ＭＳ 明朝" w:eastAsia="ＭＳ 明朝" w:hAnsi="ＭＳ 明朝" w:hint="eastAsia"/>
                <w:color w:val="000000" w:themeColor="text1"/>
                <w:sz w:val="22"/>
              </w:rPr>
              <w:t>は</w:t>
            </w:r>
            <w:r>
              <w:rPr>
                <w:rFonts w:ascii="ＭＳ 明朝" w:eastAsia="ＭＳ 明朝" w:hAnsi="ＭＳ 明朝" w:hint="eastAsia"/>
                <w:color w:val="000000" w:themeColor="text1"/>
                <w:sz w:val="22"/>
              </w:rPr>
              <w:t>，</w:t>
            </w:r>
            <w:r w:rsidRPr="00BA1E93">
              <w:rPr>
                <w:rFonts w:ascii="ＭＳ 明朝" w:eastAsia="ＭＳ 明朝" w:hAnsi="ＭＳ 明朝" w:hint="eastAsia"/>
                <w:color w:val="000000" w:themeColor="text1"/>
                <w:sz w:val="22"/>
              </w:rPr>
              <w:t>すぐにでも実践できるので，実際していきたい。</w:t>
            </w:r>
            <w:r>
              <w:rPr>
                <w:rFonts w:ascii="ＭＳ 明朝" w:eastAsia="ＭＳ 明朝" w:hAnsi="ＭＳ 明朝" w:hint="eastAsia"/>
                <w:color w:val="000000" w:themeColor="text1"/>
                <w:sz w:val="22"/>
              </w:rPr>
              <w:t>」「評価と一体化して進めていくこと</w:t>
            </w:r>
            <w:r w:rsidRPr="00BA1E93">
              <w:rPr>
                <w:rFonts w:ascii="ＭＳ 明朝" w:eastAsia="ＭＳ 明朝" w:hAnsi="ＭＳ 明朝" w:hint="eastAsia"/>
                <w:color w:val="000000" w:themeColor="text1"/>
                <w:sz w:val="22"/>
              </w:rPr>
              <w:t>も有効</w:t>
            </w:r>
            <w:r>
              <w:rPr>
                <w:rFonts w:ascii="ＭＳ 明朝" w:eastAsia="ＭＳ 明朝" w:hAnsi="ＭＳ 明朝" w:hint="eastAsia"/>
                <w:color w:val="000000" w:themeColor="text1"/>
                <w:sz w:val="22"/>
              </w:rPr>
              <w:t>である</w:t>
            </w:r>
            <w:r w:rsidRPr="00BA1E93">
              <w:rPr>
                <w:rFonts w:ascii="ＭＳ 明朝" w:eastAsia="ＭＳ 明朝" w:hAnsi="ＭＳ 明朝" w:hint="eastAsia"/>
                <w:color w:val="000000" w:themeColor="text1"/>
                <w:sz w:val="22"/>
              </w:rPr>
              <w:t>と思えた</w:t>
            </w:r>
            <w:r>
              <w:rPr>
                <w:rFonts w:ascii="ＭＳ 明朝" w:eastAsia="ＭＳ 明朝" w:hAnsi="ＭＳ 明朝" w:hint="eastAsia"/>
                <w:color w:val="000000" w:themeColor="text1"/>
                <w:sz w:val="22"/>
              </w:rPr>
              <w:t>。</w:t>
            </w:r>
            <w:r w:rsidRPr="00BA1E93">
              <w:rPr>
                <w:rFonts w:ascii="ＭＳ 明朝" w:eastAsia="ＭＳ 明朝" w:hAnsi="ＭＳ 明朝" w:hint="eastAsia"/>
                <w:color w:val="000000" w:themeColor="text1"/>
                <w:sz w:val="22"/>
              </w:rPr>
              <w:t>」「授業や環境</w:t>
            </w:r>
            <w:r>
              <w:rPr>
                <w:rFonts w:ascii="ＭＳ 明朝" w:eastAsia="ＭＳ 明朝" w:hAnsi="ＭＳ 明朝" w:hint="eastAsia"/>
                <w:color w:val="000000" w:themeColor="text1"/>
                <w:sz w:val="22"/>
              </w:rPr>
              <w:t>づくり</w:t>
            </w:r>
            <w:r w:rsidRPr="00BA1E93">
              <w:rPr>
                <w:rFonts w:ascii="ＭＳ 明朝" w:eastAsia="ＭＳ 明朝" w:hAnsi="ＭＳ 明朝" w:hint="eastAsia"/>
                <w:color w:val="000000" w:themeColor="text1"/>
                <w:sz w:val="22"/>
              </w:rPr>
              <w:t>でどのような部分を大切にしているのか</w:t>
            </w:r>
            <w:r>
              <w:rPr>
                <w:rFonts w:ascii="ＭＳ 明朝" w:eastAsia="ＭＳ 明朝" w:hAnsi="ＭＳ 明朝" w:hint="eastAsia"/>
                <w:color w:val="000000" w:themeColor="text1"/>
                <w:sz w:val="22"/>
              </w:rPr>
              <w:t>，</w:t>
            </w:r>
            <w:r w:rsidRPr="00BA1E93">
              <w:rPr>
                <w:rFonts w:ascii="ＭＳ 明朝" w:eastAsia="ＭＳ 明朝" w:hAnsi="ＭＳ 明朝" w:hint="eastAsia"/>
                <w:color w:val="000000" w:themeColor="text1"/>
                <w:sz w:val="22"/>
              </w:rPr>
              <w:t>徹底しているのかということがよく</w:t>
            </w:r>
            <w:r>
              <w:rPr>
                <w:rFonts w:ascii="ＭＳ 明朝" w:eastAsia="ＭＳ 明朝" w:hAnsi="ＭＳ 明朝" w:hint="eastAsia"/>
                <w:color w:val="000000" w:themeColor="text1"/>
                <w:sz w:val="22"/>
              </w:rPr>
              <w:t>分かった。」「</w:t>
            </w:r>
            <w:r w:rsidRPr="00BA1E93">
              <w:rPr>
                <w:rFonts w:ascii="ＭＳ 明朝" w:eastAsia="ＭＳ 明朝" w:hAnsi="ＭＳ 明朝" w:hint="eastAsia"/>
                <w:color w:val="000000" w:themeColor="text1"/>
                <w:sz w:val="22"/>
              </w:rPr>
              <w:t>いろいろな視点を知ることで自分の学校や学級の児童生徒の学びにも取り入れていける</w:t>
            </w:r>
            <w:r>
              <w:rPr>
                <w:rFonts w:ascii="ＭＳ 明朝" w:eastAsia="ＭＳ 明朝" w:hAnsi="ＭＳ 明朝" w:hint="eastAsia"/>
                <w:color w:val="000000" w:themeColor="text1"/>
                <w:sz w:val="22"/>
              </w:rPr>
              <w:t>。」など</w:t>
            </w:r>
            <w:r w:rsidR="009E027F">
              <w:rPr>
                <w:rFonts w:ascii="ＭＳ 明朝" w:eastAsia="ＭＳ 明朝" w:hAnsi="ＭＳ 明朝" w:hint="eastAsia"/>
                <w:color w:val="000000" w:themeColor="text1"/>
                <w:sz w:val="22"/>
              </w:rPr>
              <w:t>，各校で</w:t>
            </w:r>
            <w:r w:rsidR="009E027F" w:rsidRPr="009E027F">
              <w:rPr>
                <w:rFonts w:ascii="ＭＳ 明朝" w:eastAsia="ＭＳ 明朝" w:hAnsi="ＭＳ 明朝" w:hint="eastAsia"/>
                <w:color w:val="000000" w:themeColor="text1"/>
                <w:sz w:val="22"/>
              </w:rPr>
              <w:t>共通する内容として関連付けて考える意欲的な意見が多くあった。</w:t>
            </w:r>
          </w:p>
          <w:p w14:paraId="3BD62A9C" w14:textId="77777777" w:rsidR="00952594" w:rsidRDefault="00BA1E93" w:rsidP="00952594">
            <w:pPr>
              <w:autoSpaceDE w:val="0"/>
              <w:autoSpaceDN w:val="0"/>
              <w:ind w:firstLineChars="100" w:firstLine="237"/>
              <w:rPr>
                <w:rFonts w:ascii="ＭＳ 明朝" w:eastAsia="ＭＳ 明朝" w:hAnsi="ＭＳ 明朝"/>
                <w:color w:val="000000" w:themeColor="text1"/>
                <w:sz w:val="22"/>
              </w:rPr>
            </w:pPr>
            <w:r w:rsidRPr="00BA1E93">
              <w:rPr>
                <w:rFonts w:ascii="ＭＳ 明朝" w:eastAsia="ＭＳ 明朝" w:hAnsi="ＭＳ 明朝" w:hint="eastAsia"/>
                <w:color w:val="000000" w:themeColor="text1"/>
                <w:sz w:val="22"/>
              </w:rPr>
              <w:t>一方，「あまり活用できない」</w:t>
            </w:r>
            <w:r w:rsidR="00952594">
              <w:rPr>
                <w:rFonts w:ascii="ＭＳ 明朝" w:eastAsia="ＭＳ 明朝" w:hAnsi="ＭＳ 明朝" w:hint="eastAsia"/>
                <w:color w:val="000000" w:themeColor="text1"/>
                <w:sz w:val="22"/>
              </w:rPr>
              <w:t>11.8％，「</w:t>
            </w:r>
            <w:r w:rsidRPr="00BA1E93">
              <w:rPr>
                <w:rFonts w:ascii="ＭＳ 明朝" w:eastAsia="ＭＳ 明朝" w:hAnsi="ＭＳ 明朝" w:hint="eastAsia"/>
                <w:color w:val="000000" w:themeColor="text1"/>
                <w:sz w:val="22"/>
              </w:rPr>
              <w:t>活用できない」</w:t>
            </w:r>
            <w:r w:rsidR="00952594">
              <w:rPr>
                <w:rFonts w:ascii="ＭＳ 明朝" w:eastAsia="ＭＳ 明朝" w:hAnsi="ＭＳ 明朝" w:hint="eastAsia"/>
                <w:color w:val="000000" w:themeColor="text1"/>
                <w:sz w:val="22"/>
              </w:rPr>
              <w:t>1.9％があった。</w:t>
            </w:r>
          </w:p>
          <w:p w14:paraId="15BC07C0" w14:textId="018072A7" w:rsidR="00432199" w:rsidRDefault="00952594" w:rsidP="003A2853">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記述では，</w:t>
            </w:r>
            <w:r w:rsidR="00BA1E93" w:rsidRPr="00BA1E93">
              <w:rPr>
                <w:rFonts w:ascii="ＭＳ 明朝" w:eastAsia="ＭＳ 明朝" w:hAnsi="ＭＳ 明朝" w:hint="eastAsia"/>
                <w:color w:val="000000" w:themeColor="text1"/>
                <w:sz w:val="22"/>
              </w:rPr>
              <w:t>「</w:t>
            </w:r>
            <w:r w:rsidR="003A2853">
              <w:rPr>
                <w:rFonts w:ascii="ＭＳ 明朝" w:eastAsia="ＭＳ 明朝" w:hAnsi="ＭＳ 明朝" w:hint="eastAsia"/>
                <w:color w:val="000000" w:themeColor="text1"/>
                <w:sz w:val="22"/>
              </w:rPr>
              <w:t>学校</w:t>
            </w:r>
            <w:r w:rsidR="00BA1E93" w:rsidRPr="00BA1E93">
              <w:rPr>
                <w:rFonts w:ascii="ＭＳ 明朝" w:eastAsia="ＭＳ 明朝" w:hAnsi="ＭＳ 明朝" w:hint="eastAsia"/>
                <w:color w:val="000000" w:themeColor="text1"/>
                <w:sz w:val="22"/>
              </w:rPr>
              <w:t>独自のアクション</w:t>
            </w:r>
            <w:r w:rsidR="007046BA">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プラン</w:t>
            </w:r>
            <w:r w:rsidR="003A2853">
              <w:rPr>
                <w:rFonts w:ascii="ＭＳ 明朝" w:eastAsia="ＭＳ 明朝" w:hAnsi="ＭＳ 明朝" w:hint="eastAsia"/>
                <w:color w:val="000000" w:themeColor="text1"/>
                <w:sz w:val="22"/>
              </w:rPr>
              <w:t>等</w:t>
            </w:r>
            <w:r w:rsidR="00BA1E93" w:rsidRPr="00BA1E93">
              <w:rPr>
                <w:rFonts w:ascii="ＭＳ 明朝" w:eastAsia="ＭＳ 明朝" w:hAnsi="ＭＳ 明朝" w:hint="eastAsia"/>
                <w:color w:val="000000" w:themeColor="text1"/>
                <w:sz w:val="22"/>
              </w:rPr>
              <w:t>が多いので</w:t>
            </w:r>
            <w:r w:rsidR="003A2853">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資料がない状態では難しい</w:t>
            </w:r>
            <w:r w:rsidR="003A2853">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」「担当している児童への活用のイメージが</w:t>
            </w:r>
            <w:r w:rsidR="003A2853">
              <w:rPr>
                <w:rFonts w:ascii="ＭＳ 明朝" w:eastAsia="ＭＳ 明朝" w:hAnsi="ＭＳ 明朝" w:hint="eastAsia"/>
                <w:color w:val="000000" w:themeColor="text1"/>
                <w:sz w:val="22"/>
              </w:rPr>
              <w:t>も</w:t>
            </w:r>
            <w:r w:rsidR="00BA1E93" w:rsidRPr="00BA1E93">
              <w:rPr>
                <w:rFonts w:ascii="ＭＳ 明朝" w:eastAsia="ＭＳ 明朝" w:hAnsi="ＭＳ 明朝" w:hint="eastAsia"/>
                <w:color w:val="000000" w:themeColor="text1"/>
                <w:sz w:val="22"/>
              </w:rPr>
              <w:t>ちにくい</w:t>
            </w:r>
            <w:r w:rsidR="003A2853">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」「参考にはなったが</w:t>
            </w:r>
            <w:r w:rsidR="003A2853">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現在</w:t>
            </w:r>
            <w:r w:rsidR="003A2853">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自校で取り組んでいる内容で精一杯な面がある</w:t>
            </w:r>
            <w:r w:rsidR="003A2853">
              <w:rPr>
                <w:rFonts w:ascii="ＭＳ 明朝" w:eastAsia="ＭＳ 明朝" w:hAnsi="ＭＳ 明朝" w:hint="eastAsia"/>
                <w:color w:val="000000" w:themeColor="text1"/>
                <w:sz w:val="22"/>
              </w:rPr>
              <w:t>。</w:t>
            </w:r>
            <w:r w:rsidR="00BA1E93" w:rsidRPr="00BA1E93">
              <w:rPr>
                <w:rFonts w:ascii="ＭＳ 明朝" w:eastAsia="ＭＳ 明朝" w:hAnsi="ＭＳ 明朝" w:hint="eastAsia"/>
                <w:color w:val="000000" w:themeColor="text1"/>
                <w:sz w:val="22"/>
              </w:rPr>
              <w:t>」</w:t>
            </w:r>
            <w:r w:rsidR="003A2853">
              <w:rPr>
                <w:rFonts w:ascii="ＭＳ 明朝" w:eastAsia="ＭＳ 明朝" w:hAnsi="ＭＳ 明朝" w:hint="eastAsia"/>
                <w:color w:val="000000" w:themeColor="text1"/>
                <w:sz w:val="22"/>
              </w:rPr>
              <w:t>などがあった</w:t>
            </w:r>
            <w:r w:rsidR="00BA1E93" w:rsidRPr="00BA1E93">
              <w:rPr>
                <w:rFonts w:ascii="ＭＳ 明朝" w:eastAsia="ＭＳ 明朝" w:hAnsi="ＭＳ 明朝" w:hint="eastAsia"/>
                <w:color w:val="000000" w:themeColor="text1"/>
                <w:sz w:val="22"/>
              </w:rPr>
              <w:t>。</w:t>
            </w:r>
          </w:p>
        </w:tc>
      </w:tr>
    </w:tbl>
    <w:p w14:paraId="3B92BA9F" w14:textId="586704C5" w:rsidR="00432199" w:rsidRDefault="00432199" w:rsidP="00432199">
      <w:pPr>
        <w:autoSpaceDE w:val="0"/>
        <w:autoSpaceDN w:val="0"/>
        <w:rPr>
          <w:rFonts w:ascii="ＭＳ 明朝" w:eastAsia="ＭＳ 明朝" w:hAnsi="ＭＳ 明朝"/>
          <w:color w:val="000000" w:themeColor="text1"/>
          <w:sz w:val="22"/>
        </w:rPr>
      </w:pPr>
    </w:p>
    <w:p w14:paraId="6A87050F" w14:textId="6A9FB818" w:rsidR="006F34B8" w:rsidRDefault="006F34B8" w:rsidP="00432199">
      <w:pPr>
        <w:autoSpaceDE w:val="0"/>
        <w:autoSpaceDN w:val="0"/>
        <w:rPr>
          <w:rFonts w:ascii="ＭＳ 明朝" w:eastAsia="ＭＳ 明朝" w:hAnsi="ＭＳ 明朝"/>
          <w:color w:val="000000" w:themeColor="text1"/>
          <w:sz w:val="22"/>
        </w:rPr>
      </w:pPr>
    </w:p>
    <w:p w14:paraId="3E4544CB" w14:textId="77777777" w:rsidR="006F34B8" w:rsidRDefault="006F34B8" w:rsidP="00432199">
      <w:pPr>
        <w:autoSpaceDE w:val="0"/>
        <w:autoSpaceDN w:val="0"/>
        <w:rPr>
          <w:rFonts w:ascii="ＭＳ 明朝" w:eastAsia="ＭＳ 明朝" w:hAnsi="ＭＳ 明朝"/>
          <w:color w:val="000000" w:themeColor="text1"/>
          <w:sz w:val="22"/>
        </w:rPr>
      </w:pPr>
    </w:p>
    <w:p w14:paraId="070E47B2" w14:textId="554EAA39" w:rsidR="00432199" w:rsidRDefault="00432199" w:rsidP="00432199">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lastRenderedPageBreak/>
        <w:t xml:space="preserve">　これらのことから，会場参加でもオンライン参加でも同様の傾向が見られ，障害種別が異なっていても，各校の取組の考え方や具体的なシート等が活用できると捉えられている</w:t>
      </w:r>
      <w:r w:rsidR="006F34B8">
        <w:rPr>
          <w:rFonts w:ascii="ＭＳ 明朝" w:eastAsia="ＭＳ 明朝" w:hAnsi="ＭＳ 明朝" w:hint="eastAsia"/>
          <w:color w:val="000000" w:themeColor="text1"/>
          <w:sz w:val="22"/>
        </w:rPr>
        <w:t>方が多い</w:t>
      </w:r>
      <w:r>
        <w:rPr>
          <w:rFonts w:ascii="ＭＳ 明朝" w:eastAsia="ＭＳ 明朝" w:hAnsi="ＭＳ 明朝" w:hint="eastAsia"/>
          <w:color w:val="000000" w:themeColor="text1"/>
          <w:sz w:val="22"/>
        </w:rPr>
        <w:t>ことが分かった。</w:t>
      </w:r>
    </w:p>
    <w:p w14:paraId="49E13AA6" w14:textId="6CE69597" w:rsidR="00432199" w:rsidRDefault="00432199" w:rsidP="00432199">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なお，提示の仕方については課題があった。画像や動画等の幼児児童生徒の様子が分かるものは理解度が高いと考える。画像や動画等がなく，小さな文字がたくさんあると，短時間では理解しにくいと考える。</w:t>
      </w:r>
      <w:r w:rsidR="00570DC9">
        <w:rPr>
          <w:rFonts w:ascii="ＭＳ 明朝" w:eastAsia="ＭＳ 明朝" w:hAnsi="ＭＳ 明朝" w:hint="eastAsia"/>
          <w:color w:val="000000" w:themeColor="text1"/>
          <w:sz w:val="22"/>
        </w:rPr>
        <w:t>情報の提示方法</w:t>
      </w:r>
      <w:r>
        <w:rPr>
          <w:rFonts w:ascii="ＭＳ 明朝" w:eastAsia="ＭＳ 明朝" w:hAnsi="ＭＳ 明朝" w:hint="eastAsia"/>
          <w:color w:val="000000" w:themeColor="text1"/>
          <w:sz w:val="22"/>
        </w:rPr>
        <w:t>について</w:t>
      </w:r>
      <w:r w:rsidR="00570DC9">
        <w:rPr>
          <w:rFonts w:ascii="ＭＳ 明朝" w:eastAsia="ＭＳ 明朝" w:hAnsi="ＭＳ 明朝" w:hint="eastAsia"/>
          <w:color w:val="000000" w:themeColor="text1"/>
          <w:sz w:val="22"/>
        </w:rPr>
        <w:t>も</w:t>
      </w:r>
      <w:r>
        <w:rPr>
          <w:rFonts w:ascii="ＭＳ 明朝" w:eastAsia="ＭＳ 明朝" w:hAnsi="ＭＳ 明朝" w:hint="eastAsia"/>
          <w:color w:val="000000" w:themeColor="text1"/>
          <w:sz w:val="22"/>
        </w:rPr>
        <w:t>，</w:t>
      </w:r>
      <w:r w:rsidR="00570DC9">
        <w:rPr>
          <w:rFonts w:ascii="ＭＳ 明朝" w:eastAsia="ＭＳ 明朝" w:hAnsi="ＭＳ 明朝" w:hint="eastAsia"/>
          <w:color w:val="000000" w:themeColor="text1"/>
          <w:sz w:val="22"/>
        </w:rPr>
        <w:t>会員同士が互いに深めていき</w:t>
      </w:r>
      <w:r>
        <w:rPr>
          <w:rFonts w:ascii="ＭＳ 明朝" w:eastAsia="ＭＳ 明朝" w:hAnsi="ＭＳ 明朝" w:hint="eastAsia"/>
          <w:color w:val="000000" w:themeColor="text1"/>
          <w:sz w:val="22"/>
        </w:rPr>
        <w:t>たい。</w:t>
      </w:r>
    </w:p>
    <w:p w14:paraId="632C1650" w14:textId="27821A41" w:rsidR="006F34B8" w:rsidRDefault="006F34B8" w:rsidP="006F34B8">
      <w:pPr>
        <w:autoSpaceDE w:val="0"/>
        <w:autoSpaceDN w:val="0"/>
        <w:rPr>
          <w:rFonts w:ascii="ＭＳ 明朝" w:eastAsia="ＭＳ 明朝" w:hAnsi="ＭＳ 明朝"/>
          <w:color w:val="000000" w:themeColor="text1"/>
          <w:sz w:val="22"/>
        </w:rPr>
      </w:pPr>
    </w:p>
    <w:p w14:paraId="453602DC" w14:textId="22C30B1B" w:rsidR="006F34B8" w:rsidRPr="006F34B8" w:rsidRDefault="006F34B8" w:rsidP="006F34B8">
      <w:pPr>
        <w:autoSpaceDE w:val="0"/>
        <w:autoSpaceDN w:val="0"/>
        <w:jc w:val="center"/>
        <w:rPr>
          <w:rFonts w:asciiTheme="majorEastAsia" w:eastAsiaTheme="majorEastAsia" w:hAnsiTheme="majorEastAsia"/>
          <w:color w:val="000000" w:themeColor="text1"/>
          <w:sz w:val="20"/>
          <w:szCs w:val="20"/>
        </w:rPr>
      </w:pPr>
      <w:r w:rsidRPr="006F34B8">
        <w:rPr>
          <w:rFonts w:asciiTheme="majorEastAsia" w:eastAsiaTheme="majorEastAsia" w:hAnsiTheme="majorEastAsia" w:hint="eastAsia"/>
          <w:color w:val="000000" w:themeColor="text1"/>
          <w:sz w:val="20"/>
          <w:szCs w:val="20"/>
        </w:rPr>
        <w:t>研究発表の様子</w:t>
      </w:r>
    </w:p>
    <w:tbl>
      <w:tblPr>
        <w:tblStyle w:val="a9"/>
        <w:tblW w:w="0" w:type="auto"/>
        <w:tblLook w:val="04A0" w:firstRow="1" w:lastRow="0" w:firstColumn="1" w:lastColumn="0" w:noHBand="0" w:noVBand="1"/>
      </w:tblPr>
      <w:tblGrid>
        <w:gridCol w:w="4530"/>
        <w:gridCol w:w="4530"/>
      </w:tblGrid>
      <w:tr w:rsidR="006F34B8" w14:paraId="5CF1B7E8" w14:textId="77777777" w:rsidTr="00466C42">
        <w:tc>
          <w:tcPr>
            <w:tcW w:w="4530" w:type="dxa"/>
          </w:tcPr>
          <w:p w14:paraId="2D60DE0B"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noProof/>
                <w:color w:val="000000" w:themeColor="text1"/>
                <w:sz w:val="18"/>
                <w:szCs w:val="18"/>
              </w:rPr>
              <w:drawing>
                <wp:inline distT="0" distB="0" distL="0" distR="0" wp14:anchorId="4A65FCA0" wp14:editId="45996775">
                  <wp:extent cx="2453640" cy="1727200"/>
                  <wp:effectExtent l="0" t="0" r="3810" b="6350"/>
                  <wp:docPr id="1" name="図 1" descr="T:\14　令和３年度\60　広島県特別支援学校研究大会\031224　記録写真\100CASIO\CIMG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4　令和３年度\60　広島県特別支援学校研究大会\031224　記録写真\100CASIO\CIMG86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45" r="5424" b="11163"/>
                          <a:stretch/>
                        </pic:blipFill>
                        <pic:spPr bwMode="auto">
                          <a:xfrm>
                            <a:off x="0" y="0"/>
                            <a:ext cx="2454420" cy="1727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783323CF"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noProof/>
                <w:color w:val="000000" w:themeColor="text1"/>
                <w:sz w:val="18"/>
                <w:szCs w:val="18"/>
              </w:rPr>
              <w:drawing>
                <wp:inline distT="0" distB="0" distL="0" distR="0" wp14:anchorId="2922CB79" wp14:editId="36E49DE0">
                  <wp:extent cx="2506980" cy="1727835"/>
                  <wp:effectExtent l="0" t="0" r="7620" b="5715"/>
                  <wp:docPr id="2" name="図 2" descr="T:\14　令和３年度\60　広島県特別支援学校研究大会\031224　記録写真\100CASIO\CIMG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4　令和３年度\60　広島県特別支援学校研究大会\031224　記録写真\100CASIO\CIMG86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224" cy="1728003"/>
                          </a:xfrm>
                          <a:prstGeom prst="rect">
                            <a:avLst/>
                          </a:prstGeom>
                          <a:noFill/>
                          <a:ln>
                            <a:noFill/>
                          </a:ln>
                        </pic:spPr>
                      </pic:pic>
                    </a:graphicData>
                  </a:graphic>
                </wp:inline>
              </w:drawing>
            </w:r>
          </w:p>
        </w:tc>
      </w:tr>
      <w:tr w:rsidR="006F34B8" w14:paraId="475EFF56" w14:textId="77777777" w:rsidTr="00466C42">
        <w:tc>
          <w:tcPr>
            <w:tcW w:w="4530" w:type="dxa"/>
            <w:tcBorders>
              <w:left w:val="nil"/>
              <w:right w:val="nil"/>
            </w:tcBorders>
          </w:tcPr>
          <w:p w14:paraId="402914ED"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hint="eastAsia"/>
                <w:color w:val="000000" w:themeColor="text1"/>
                <w:sz w:val="18"/>
                <w:szCs w:val="18"/>
              </w:rPr>
              <w:t>広島県立広島南特別支援学校</w:t>
            </w:r>
          </w:p>
        </w:tc>
        <w:tc>
          <w:tcPr>
            <w:tcW w:w="4530" w:type="dxa"/>
            <w:tcBorders>
              <w:left w:val="nil"/>
              <w:right w:val="nil"/>
            </w:tcBorders>
          </w:tcPr>
          <w:p w14:paraId="0314932E"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hint="eastAsia"/>
                <w:color w:val="000000" w:themeColor="text1"/>
                <w:sz w:val="18"/>
                <w:szCs w:val="18"/>
              </w:rPr>
              <w:t>広島県立廿日市特別支援学校</w:t>
            </w:r>
          </w:p>
        </w:tc>
      </w:tr>
      <w:tr w:rsidR="006F34B8" w14:paraId="1100D03E" w14:textId="77777777" w:rsidTr="00466C42">
        <w:tc>
          <w:tcPr>
            <w:tcW w:w="4530" w:type="dxa"/>
          </w:tcPr>
          <w:p w14:paraId="227665DB"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noProof/>
                <w:color w:val="000000" w:themeColor="text1"/>
                <w:sz w:val="18"/>
                <w:szCs w:val="18"/>
              </w:rPr>
              <w:drawing>
                <wp:inline distT="0" distB="0" distL="0" distR="0" wp14:anchorId="7B8967B3" wp14:editId="615C293F">
                  <wp:extent cx="2430780" cy="1727835"/>
                  <wp:effectExtent l="0" t="0" r="7620" b="5715"/>
                  <wp:docPr id="6" name="図 6" descr="T:\14　令和３年度\60　広島県特別支援学校研究大会\031224　記録写真\100CASIO\CIMG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4　令和３年度\60　広島県特別支援学校研究大会\031224　記録写真\100CASIO\CIMG86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1015" cy="1728002"/>
                          </a:xfrm>
                          <a:prstGeom prst="rect">
                            <a:avLst/>
                          </a:prstGeom>
                          <a:noFill/>
                          <a:ln>
                            <a:noFill/>
                          </a:ln>
                        </pic:spPr>
                      </pic:pic>
                    </a:graphicData>
                  </a:graphic>
                </wp:inline>
              </w:drawing>
            </w:r>
          </w:p>
        </w:tc>
        <w:tc>
          <w:tcPr>
            <w:tcW w:w="4530" w:type="dxa"/>
          </w:tcPr>
          <w:p w14:paraId="332E4459"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noProof/>
                <w:color w:val="000000" w:themeColor="text1"/>
                <w:sz w:val="18"/>
                <w:szCs w:val="18"/>
              </w:rPr>
              <w:drawing>
                <wp:inline distT="0" distB="0" distL="0" distR="0" wp14:anchorId="27A75365" wp14:editId="593706AF">
                  <wp:extent cx="2491740" cy="1727835"/>
                  <wp:effectExtent l="0" t="0" r="3810" b="5715"/>
                  <wp:docPr id="5" name="図 5" descr="T:\14　令和３年度\60　広島県特別支援学校研究大会\031224　記録写真\100CASIO\CIMG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4　令和３年度\60　広島県特別支援学校研究大会\031224　記録写真\100CASIO\CIMG86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1985" cy="1728005"/>
                          </a:xfrm>
                          <a:prstGeom prst="rect">
                            <a:avLst/>
                          </a:prstGeom>
                          <a:noFill/>
                          <a:ln>
                            <a:noFill/>
                          </a:ln>
                        </pic:spPr>
                      </pic:pic>
                    </a:graphicData>
                  </a:graphic>
                </wp:inline>
              </w:drawing>
            </w:r>
          </w:p>
        </w:tc>
      </w:tr>
      <w:tr w:rsidR="006F34B8" w14:paraId="106CBA87" w14:textId="77777777" w:rsidTr="00466C42">
        <w:tc>
          <w:tcPr>
            <w:tcW w:w="4530" w:type="dxa"/>
            <w:tcBorders>
              <w:left w:val="nil"/>
              <w:bottom w:val="nil"/>
              <w:right w:val="nil"/>
            </w:tcBorders>
          </w:tcPr>
          <w:p w14:paraId="6741A00E"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hint="eastAsia"/>
                <w:color w:val="000000" w:themeColor="text1"/>
                <w:sz w:val="18"/>
                <w:szCs w:val="18"/>
              </w:rPr>
              <w:t>広島県立福山特別支援学校</w:t>
            </w:r>
          </w:p>
        </w:tc>
        <w:tc>
          <w:tcPr>
            <w:tcW w:w="4530" w:type="dxa"/>
            <w:tcBorders>
              <w:left w:val="nil"/>
              <w:bottom w:val="nil"/>
              <w:right w:val="nil"/>
            </w:tcBorders>
          </w:tcPr>
          <w:p w14:paraId="5BA62881" w14:textId="77777777" w:rsidR="006F34B8" w:rsidRPr="00960B09" w:rsidRDefault="006F34B8" w:rsidP="00466C42">
            <w:pPr>
              <w:autoSpaceDE w:val="0"/>
              <w:autoSpaceDN w:val="0"/>
              <w:jc w:val="center"/>
              <w:rPr>
                <w:rFonts w:ascii="ＭＳ ゴシック" w:eastAsia="ＭＳ ゴシック" w:hAnsi="ＭＳ ゴシック"/>
                <w:color w:val="000000" w:themeColor="text1"/>
                <w:sz w:val="18"/>
                <w:szCs w:val="18"/>
              </w:rPr>
            </w:pPr>
            <w:r w:rsidRPr="00960B09">
              <w:rPr>
                <w:rFonts w:ascii="ＭＳ ゴシック" w:eastAsia="ＭＳ ゴシック" w:hAnsi="ＭＳ ゴシック" w:hint="eastAsia"/>
                <w:color w:val="000000" w:themeColor="text1"/>
                <w:sz w:val="18"/>
                <w:szCs w:val="18"/>
              </w:rPr>
              <w:t>広島県立呉特別支援学校江能分級</w:t>
            </w:r>
          </w:p>
        </w:tc>
      </w:tr>
    </w:tbl>
    <w:p w14:paraId="363C8278" w14:textId="77777777" w:rsidR="006F34B8" w:rsidRDefault="006F34B8" w:rsidP="006F34B8">
      <w:pPr>
        <w:autoSpaceDE w:val="0"/>
        <w:autoSpaceDN w:val="0"/>
        <w:rPr>
          <w:rFonts w:ascii="ＭＳ 明朝" w:eastAsia="ＭＳ 明朝" w:hAnsi="ＭＳ 明朝"/>
          <w:color w:val="000000" w:themeColor="text1"/>
          <w:sz w:val="22"/>
        </w:rPr>
      </w:pPr>
    </w:p>
    <w:p w14:paraId="71B96E2E" w14:textId="7FA4F000" w:rsidR="006F34B8" w:rsidRPr="006F34B8" w:rsidRDefault="006F34B8" w:rsidP="003A2853">
      <w:pPr>
        <w:autoSpaceDE w:val="0"/>
        <w:autoSpaceDN w:val="0"/>
        <w:rPr>
          <w:rFonts w:ascii="ＭＳ 明朝" w:eastAsia="ＭＳ 明朝" w:hAnsi="ＭＳ 明朝"/>
          <w:color w:val="000000" w:themeColor="text1"/>
          <w:sz w:val="22"/>
        </w:rPr>
      </w:pPr>
    </w:p>
    <w:p w14:paraId="75982602" w14:textId="68F71E39" w:rsidR="006F34B8" w:rsidRDefault="006F34B8" w:rsidP="003A2853">
      <w:pPr>
        <w:autoSpaceDE w:val="0"/>
        <w:autoSpaceDN w:val="0"/>
        <w:rPr>
          <w:rFonts w:ascii="ＭＳ 明朝" w:eastAsia="ＭＳ 明朝" w:hAnsi="ＭＳ 明朝"/>
          <w:color w:val="000000" w:themeColor="text1"/>
          <w:sz w:val="22"/>
        </w:rPr>
      </w:pPr>
    </w:p>
    <w:p w14:paraId="6B4F6884" w14:textId="60697ACD" w:rsidR="006F34B8" w:rsidRDefault="006F34B8" w:rsidP="003A2853">
      <w:pPr>
        <w:autoSpaceDE w:val="0"/>
        <w:autoSpaceDN w:val="0"/>
        <w:rPr>
          <w:rFonts w:ascii="ＭＳ 明朝" w:eastAsia="ＭＳ 明朝" w:hAnsi="ＭＳ 明朝"/>
          <w:color w:val="000000" w:themeColor="text1"/>
          <w:sz w:val="22"/>
        </w:rPr>
      </w:pPr>
    </w:p>
    <w:p w14:paraId="4998E536" w14:textId="099E2130" w:rsidR="006F34B8" w:rsidRDefault="006F34B8" w:rsidP="003A2853">
      <w:pPr>
        <w:autoSpaceDE w:val="0"/>
        <w:autoSpaceDN w:val="0"/>
        <w:rPr>
          <w:rFonts w:ascii="ＭＳ 明朝" w:eastAsia="ＭＳ 明朝" w:hAnsi="ＭＳ 明朝"/>
          <w:color w:val="000000" w:themeColor="text1"/>
          <w:sz w:val="22"/>
        </w:rPr>
      </w:pPr>
    </w:p>
    <w:p w14:paraId="126BD661" w14:textId="4E0BF398" w:rsidR="006F34B8" w:rsidRDefault="006F34B8" w:rsidP="003A2853">
      <w:pPr>
        <w:autoSpaceDE w:val="0"/>
        <w:autoSpaceDN w:val="0"/>
        <w:rPr>
          <w:rFonts w:ascii="ＭＳ 明朝" w:eastAsia="ＭＳ 明朝" w:hAnsi="ＭＳ 明朝"/>
          <w:color w:val="000000" w:themeColor="text1"/>
          <w:sz w:val="22"/>
        </w:rPr>
      </w:pPr>
    </w:p>
    <w:p w14:paraId="3B8CFC70" w14:textId="2ABD35F2" w:rsidR="006F34B8" w:rsidRDefault="006F34B8" w:rsidP="003A2853">
      <w:pPr>
        <w:autoSpaceDE w:val="0"/>
        <w:autoSpaceDN w:val="0"/>
        <w:rPr>
          <w:rFonts w:ascii="ＭＳ 明朝" w:eastAsia="ＭＳ 明朝" w:hAnsi="ＭＳ 明朝"/>
          <w:color w:val="000000" w:themeColor="text1"/>
          <w:sz w:val="22"/>
        </w:rPr>
      </w:pPr>
    </w:p>
    <w:p w14:paraId="37CB55EA" w14:textId="0EABB30D" w:rsidR="006F34B8" w:rsidRDefault="006F34B8" w:rsidP="003A2853">
      <w:pPr>
        <w:autoSpaceDE w:val="0"/>
        <w:autoSpaceDN w:val="0"/>
        <w:rPr>
          <w:rFonts w:ascii="ＭＳ 明朝" w:eastAsia="ＭＳ 明朝" w:hAnsi="ＭＳ 明朝"/>
          <w:color w:val="000000" w:themeColor="text1"/>
          <w:sz w:val="22"/>
        </w:rPr>
      </w:pPr>
    </w:p>
    <w:p w14:paraId="02F03A86" w14:textId="704DD329" w:rsidR="006F34B8" w:rsidRDefault="006F34B8" w:rsidP="003A2853">
      <w:pPr>
        <w:autoSpaceDE w:val="0"/>
        <w:autoSpaceDN w:val="0"/>
        <w:rPr>
          <w:rFonts w:ascii="ＭＳ 明朝" w:eastAsia="ＭＳ 明朝" w:hAnsi="ＭＳ 明朝"/>
          <w:color w:val="000000" w:themeColor="text1"/>
          <w:sz w:val="22"/>
        </w:rPr>
      </w:pPr>
    </w:p>
    <w:p w14:paraId="42B9469A" w14:textId="58D66500" w:rsidR="006F34B8" w:rsidRDefault="006F34B8" w:rsidP="003A2853">
      <w:pPr>
        <w:autoSpaceDE w:val="0"/>
        <w:autoSpaceDN w:val="0"/>
        <w:rPr>
          <w:rFonts w:ascii="ＭＳ 明朝" w:eastAsia="ＭＳ 明朝" w:hAnsi="ＭＳ 明朝"/>
          <w:color w:val="000000" w:themeColor="text1"/>
          <w:sz w:val="22"/>
        </w:rPr>
      </w:pPr>
    </w:p>
    <w:p w14:paraId="33ED8FC9" w14:textId="77777777" w:rsidR="006F34B8" w:rsidRDefault="006F34B8" w:rsidP="003A2853">
      <w:pPr>
        <w:autoSpaceDE w:val="0"/>
        <w:autoSpaceDN w:val="0"/>
        <w:rPr>
          <w:rFonts w:ascii="ＭＳ 明朝" w:eastAsia="ＭＳ 明朝" w:hAnsi="ＭＳ 明朝"/>
          <w:color w:val="000000" w:themeColor="text1"/>
          <w:sz w:val="22"/>
        </w:rPr>
      </w:pPr>
    </w:p>
    <w:p w14:paraId="6505AFEC" w14:textId="77777777" w:rsidR="00161D47" w:rsidRDefault="00161D47" w:rsidP="003A2853">
      <w:pPr>
        <w:autoSpaceDE w:val="0"/>
        <w:autoSpaceDN w:val="0"/>
        <w:rPr>
          <w:rFonts w:ascii="ＭＳ 明朝" w:eastAsia="ＭＳ 明朝" w:hAnsi="ＭＳ 明朝"/>
          <w:color w:val="000000" w:themeColor="text1"/>
          <w:sz w:val="22"/>
        </w:rPr>
      </w:pPr>
    </w:p>
    <w:p w14:paraId="7EB4B2ED" w14:textId="358FF17B" w:rsidR="003A2853" w:rsidRDefault="003A2853" w:rsidP="003A2853">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lastRenderedPageBreak/>
        <w:t>（２）</w:t>
      </w:r>
      <w:r w:rsidRPr="007B5172">
        <w:rPr>
          <w:rFonts w:ascii="ＭＳ 明朝" w:eastAsia="ＭＳ 明朝" w:hAnsi="ＭＳ 明朝" w:hint="eastAsia"/>
          <w:color w:val="000000" w:themeColor="text1"/>
          <w:sz w:val="22"/>
        </w:rPr>
        <w:t>講演</w:t>
      </w:r>
    </w:p>
    <w:tbl>
      <w:tblPr>
        <w:tblStyle w:val="a9"/>
        <w:tblW w:w="0" w:type="auto"/>
        <w:tblLook w:val="04A0" w:firstRow="1" w:lastRow="0" w:firstColumn="1" w:lastColumn="0" w:noHBand="0" w:noVBand="1"/>
      </w:tblPr>
      <w:tblGrid>
        <w:gridCol w:w="9060"/>
      </w:tblGrid>
      <w:tr w:rsidR="003A2853" w14:paraId="07D9093B" w14:textId="77777777" w:rsidTr="003A2853">
        <w:tc>
          <w:tcPr>
            <w:tcW w:w="9060" w:type="dxa"/>
          </w:tcPr>
          <w:p w14:paraId="6392AB6B" w14:textId="49B353A0" w:rsidR="003A2853" w:rsidRPr="007B5172" w:rsidRDefault="003A2853" w:rsidP="003A2853">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演題　　</w:t>
            </w:r>
            <w:r w:rsidRPr="007B5172">
              <w:rPr>
                <w:rFonts w:ascii="ＭＳ 明朝" w:eastAsia="ＭＳ 明朝" w:hAnsi="ＭＳ 明朝" w:hint="eastAsia"/>
                <w:color w:val="000000" w:themeColor="text1"/>
                <w:sz w:val="22"/>
              </w:rPr>
              <w:t>コロナ禍におけるICT機器を活用した主体的な学び</w:t>
            </w:r>
          </w:p>
          <w:p w14:paraId="74DE1BAF" w14:textId="1E1745FB" w:rsidR="003A2853" w:rsidRPr="003A2853" w:rsidRDefault="003A2853" w:rsidP="003A2853">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講師　</w:t>
            </w:r>
            <w:r w:rsidRPr="007B5172">
              <w:rPr>
                <w:rFonts w:ascii="ＭＳ 明朝" w:eastAsia="ＭＳ 明朝" w:hAnsi="ＭＳ 明朝" w:hint="eastAsia"/>
                <w:color w:val="000000" w:themeColor="text1"/>
                <w:sz w:val="22"/>
              </w:rPr>
              <w:t xml:space="preserve">　帝京大学教育学部　教授　金森　克浩</w:t>
            </w:r>
          </w:p>
        </w:tc>
      </w:tr>
    </w:tbl>
    <w:p w14:paraId="027B41BE" w14:textId="5DFD3C4B" w:rsidR="003A2853" w:rsidRDefault="003A2853" w:rsidP="003A2853">
      <w:pPr>
        <w:autoSpaceDE w:val="0"/>
        <w:autoSpaceDN w:val="0"/>
        <w:rPr>
          <w:rFonts w:ascii="ＭＳ 明朝" w:eastAsia="ＭＳ 明朝" w:hAnsi="ＭＳ 明朝"/>
          <w:color w:val="000000" w:themeColor="text1"/>
          <w:sz w:val="22"/>
        </w:rPr>
      </w:pPr>
    </w:p>
    <w:p w14:paraId="4D95B771" w14:textId="112F7930" w:rsidR="003A2853" w:rsidRDefault="003A2853" w:rsidP="003A2853">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ア　会場</w:t>
      </w:r>
    </w:p>
    <w:p w14:paraId="03AB4459" w14:textId="0A50C438" w:rsidR="003A2853" w:rsidRPr="004004E1" w:rsidRDefault="003A2853" w:rsidP="003A2853">
      <w:pPr>
        <w:autoSpaceDE w:val="0"/>
        <w:autoSpaceDN w:val="0"/>
        <w:ind w:firstLineChars="200" w:firstLine="473"/>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講演について，会場参加会員によるアンケート結果は次のとおりであった。</w:t>
      </w:r>
    </w:p>
    <w:tbl>
      <w:tblPr>
        <w:tblStyle w:val="a9"/>
        <w:tblW w:w="0" w:type="auto"/>
        <w:tblLook w:val="04A0" w:firstRow="1" w:lastRow="0" w:firstColumn="1" w:lastColumn="0" w:noHBand="0" w:noVBand="1"/>
      </w:tblPr>
      <w:tblGrid>
        <w:gridCol w:w="2976"/>
        <w:gridCol w:w="6084"/>
      </w:tblGrid>
      <w:tr w:rsidR="003A2853" w14:paraId="788D02E2" w14:textId="77777777" w:rsidTr="00792261">
        <w:tc>
          <w:tcPr>
            <w:tcW w:w="2976" w:type="dxa"/>
          </w:tcPr>
          <w:p w14:paraId="5CA12287" w14:textId="56FF0088" w:rsidR="003A2853" w:rsidRDefault="00795361" w:rsidP="00103039">
            <w:pPr>
              <w:autoSpaceDE w:val="0"/>
              <w:autoSpaceDN w:val="0"/>
              <w:rPr>
                <w:rFonts w:ascii="ＭＳ 明朝" w:eastAsia="ＭＳ 明朝" w:hAnsi="ＭＳ 明朝"/>
                <w:color w:val="000000" w:themeColor="text1"/>
                <w:sz w:val="22"/>
              </w:rPr>
            </w:pP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705344" behindDoc="0" locked="0" layoutInCell="1" allowOverlap="1" wp14:anchorId="43DBBDD9" wp14:editId="517534F6">
                      <wp:simplePos x="0" y="0"/>
                      <wp:positionH relativeFrom="column">
                        <wp:posOffset>1123315</wp:posOffset>
                      </wp:positionH>
                      <wp:positionV relativeFrom="paragraph">
                        <wp:posOffset>623570</wp:posOffset>
                      </wp:positionV>
                      <wp:extent cx="495300" cy="219075"/>
                      <wp:effectExtent l="0" t="0" r="0" b="9525"/>
                      <wp:wrapNone/>
                      <wp:docPr id="47" name="テキスト ボックス 47"/>
                      <wp:cNvGraphicFramePr/>
                      <a:graphic xmlns:a="http://schemas.openxmlformats.org/drawingml/2006/main">
                        <a:graphicData uri="http://schemas.microsoft.com/office/word/2010/wordprocessingShape">
                          <wps:wsp>
                            <wps:cNvSpPr txBox="1"/>
                            <wps:spPr>
                              <a:xfrm>
                                <a:off x="0" y="0"/>
                                <a:ext cx="495300" cy="219075"/>
                              </a:xfrm>
                              <a:prstGeom prst="rect">
                                <a:avLst/>
                              </a:prstGeom>
                              <a:solidFill>
                                <a:sysClr val="window" lastClr="FFFFFF"/>
                              </a:solidFill>
                              <a:ln w="6350">
                                <a:noFill/>
                              </a:ln>
                            </wps:spPr>
                            <wps:txbx>
                              <w:txbxContent>
                                <w:p w14:paraId="7B90AB14" w14:textId="25DB239F"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0.2</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BBDD9" id="テキスト ボックス 47" o:spid="_x0000_s1039" type="#_x0000_t202" style="position:absolute;left:0;text-align:left;margin-left:88.45pt;margin-top:49.1pt;width:39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" fillcolor="window" stroked="f" strokeweight=".5pt">
                      <v:textbox>
                        <w:txbxContent>
                          <w:p w14:paraId="7B90AB14" w14:textId="25DB239F"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0.2</w:t>
                            </w:r>
                            <w:r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703296" behindDoc="0" locked="0" layoutInCell="1" allowOverlap="1" wp14:anchorId="43E279CC" wp14:editId="302A5B53">
                      <wp:simplePos x="0" y="0"/>
                      <wp:positionH relativeFrom="column">
                        <wp:posOffset>575945</wp:posOffset>
                      </wp:positionH>
                      <wp:positionV relativeFrom="paragraph">
                        <wp:posOffset>1383665</wp:posOffset>
                      </wp:positionV>
                      <wp:extent cx="552450" cy="2286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46132DFD" w14:textId="18EDF304"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50.0</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E279CC" id="テキスト ボックス 46" o:spid="_x0000_s1040" type="#_x0000_t202" style="position:absolute;left:0;text-align:left;margin-left:45.35pt;margin-top:108.95pt;width:43.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" fillcolor="window" stroked="f" strokeweight=".5pt">
                      <v:textbox>
                        <w:txbxContent>
                          <w:p w14:paraId="46132DFD" w14:textId="18EDF304"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50.0</w:t>
                            </w:r>
                            <w:r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701248" behindDoc="0" locked="0" layoutInCell="1" allowOverlap="1" wp14:anchorId="2CC826D6" wp14:editId="1D0B31A3">
                      <wp:simplePos x="0" y="0"/>
                      <wp:positionH relativeFrom="column">
                        <wp:posOffset>499745</wp:posOffset>
                      </wp:positionH>
                      <wp:positionV relativeFrom="paragraph">
                        <wp:posOffset>173990</wp:posOffset>
                      </wp:positionV>
                      <wp:extent cx="552450" cy="2286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11C55EE5" w14:textId="322D6A18" w:rsidR="00795361" w:rsidRPr="00795361" w:rsidRDefault="00795361"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48.8</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826D6" id="テキスト ボックス 44" o:spid="_x0000_s1041" type="#_x0000_t202" style="position:absolute;left:0;text-align:left;margin-left:39.35pt;margin-top:13.7pt;width:43.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" fillcolor="window" stroked="f" strokeweight=".5pt">
                      <v:textbox>
                        <w:txbxContent>
                          <w:p w14:paraId="11C55EE5" w14:textId="322D6A18" w:rsidR="00795361" w:rsidRPr="00795361" w:rsidRDefault="00795361"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48</w:t>
                            </w:r>
                            <w:r>
                              <w:rPr>
                                <w:rFonts w:asciiTheme="majorEastAsia" w:eastAsiaTheme="majorEastAsia" w:hAnsiTheme="majorEastAsia" w:hint="eastAsia"/>
                                <w:b/>
                                <w:sz w:val="16"/>
                                <w:szCs w:val="16"/>
                              </w:rPr>
                              <w:t>.8</w:t>
                            </w:r>
                            <w:r w:rsidRPr="00795361">
                              <w:rPr>
                                <w:rFonts w:asciiTheme="majorEastAsia" w:eastAsiaTheme="majorEastAsia" w:hAnsiTheme="majorEastAsia"/>
                                <w:b/>
                                <w:sz w:val="16"/>
                                <w:szCs w:val="16"/>
                              </w:rPr>
                              <w:t>％</w:t>
                            </w:r>
                          </w:p>
                        </w:txbxContent>
                      </v:textbox>
                    </v:shape>
                  </w:pict>
                </mc:Fallback>
              </mc:AlternateContent>
            </w:r>
            <w:r w:rsidR="003A2853">
              <w:rPr>
                <w:rFonts w:ascii="ＭＳ 明朝" w:eastAsia="ＭＳ 明朝" w:hAnsi="ＭＳ 明朝"/>
                <w:noProof/>
                <w:color w:val="000000" w:themeColor="text1"/>
                <w:sz w:val="22"/>
              </w:rPr>
              <w:drawing>
                <wp:inline distT="0" distB="0" distL="0" distR="0" wp14:anchorId="553811CF" wp14:editId="72DD40CC">
                  <wp:extent cx="1752401" cy="1725433"/>
                  <wp:effectExtent l="0" t="0" r="635"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0182" t="29905" r="54258" b="10279"/>
                          <a:stretch/>
                        </pic:blipFill>
                        <pic:spPr bwMode="auto">
                          <a:xfrm>
                            <a:off x="0" y="0"/>
                            <a:ext cx="1766417" cy="1739234"/>
                          </a:xfrm>
                          <a:prstGeom prst="rect">
                            <a:avLst/>
                          </a:prstGeom>
                          <a:noFill/>
                          <a:ln>
                            <a:noFill/>
                          </a:ln>
                          <a:extLst>
                            <a:ext uri="{53640926-AAD7-44D8-BBD7-CCE9431645EC}">
                              <a14:shadowObscured xmlns:a14="http://schemas.microsoft.com/office/drawing/2010/main"/>
                            </a:ext>
                          </a:extLst>
                        </pic:spPr>
                      </pic:pic>
                    </a:graphicData>
                  </a:graphic>
                </wp:inline>
              </w:drawing>
            </w:r>
          </w:p>
          <w:p w14:paraId="49FF938F" w14:textId="77777777" w:rsidR="003A2853" w:rsidRDefault="003A2853" w:rsidP="00103039">
            <w:pPr>
              <w:autoSpaceDE w:val="0"/>
              <w:autoSpaceDN w:val="0"/>
              <w:rPr>
                <w:rFonts w:ascii="ＭＳ 明朝" w:eastAsia="ＭＳ 明朝" w:hAnsi="ＭＳ 明朝"/>
                <w:color w:val="000000" w:themeColor="text1"/>
                <w:sz w:val="22"/>
              </w:rPr>
            </w:pPr>
          </w:p>
          <w:p w14:paraId="2CB68CB4" w14:textId="77777777" w:rsidR="003A2853" w:rsidRDefault="003A2853" w:rsidP="00103039">
            <w:pPr>
              <w:autoSpaceDE w:val="0"/>
              <w:autoSpaceDN w:val="0"/>
              <w:jc w:val="center"/>
              <w:rPr>
                <w:rFonts w:ascii="ＭＳ 明朝" w:eastAsia="ＭＳ 明朝" w:hAnsi="ＭＳ 明朝"/>
                <w:color w:val="000000" w:themeColor="text1"/>
                <w:sz w:val="22"/>
              </w:rPr>
            </w:pPr>
            <w:r>
              <w:rPr>
                <w:rFonts w:ascii="ＭＳ 明朝" w:eastAsia="ＭＳ 明朝" w:hAnsi="ＭＳ 明朝"/>
                <w:noProof/>
                <w:color w:val="000000" w:themeColor="text1"/>
                <w:sz w:val="22"/>
              </w:rPr>
              <w:drawing>
                <wp:inline distT="0" distB="0" distL="0" distR="0" wp14:anchorId="2B297896" wp14:editId="7103D075">
                  <wp:extent cx="1298575" cy="7683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768350"/>
                          </a:xfrm>
                          <a:prstGeom prst="rect">
                            <a:avLst/>
                          </a:prstGeom>
                          <a:noFill/>
                          <a:ln>
                            <a:noFill/>
                          </a:ln>
                        </pic:spPr>
                      </pic:pic>
                    </a:graphicData>
                  </a:graphic>
                </wp:inline>
              </w:drawing>
            </w:r>
          </w:p>
        </w:tc>
        <w:tc>
          <w:tcPr>
            <w:tcW w:w="6084" w:type="dxa"/>
          </w:tcPr>
          <w:p w14:paraId="7FFCC153" w14:textId="2961D6FA" w:rsidR="00124938" w:rsidRPr="00925788" w:rsidRDefault="00925788" w:rsidP="00925788">
            <w:pPr>
              <w:autoSpaceDE w:val="0"/>
              <w:autoSpaceDN w:val="0"/>
              <w:ind w:firstLineChars="100" w:firstLine="237"/>
              <w:rPr>
                <w:rFonts w:asciiTheme="minorEastAsia" w:hAnsiTheme="minorEastAsia"/>
                <w:color w:val="000000" w:themeColor="text1"/>
                <w:sz w:val="22"/>
              </w:rPr>
            </w:pPr>
            <w:r>
              <w:rPr>
                <w:rFonts w:ascii="ＭＳ 明朝" w:eastAsia="ＭＳ 明朝" w:hAnsi="ＭＳ 明朝" w:hint="eastAsia"/>
                <w:color w:val="000000" w:themeColor="text1"/>
                <w:sz w:val="22"/>
              </w:rPr>
              <w:t>講演</w:t>
            </w:r>
            <w:r w:rsidR="00124938" w:rsidRPr="00124938">
              <w:rPr>
                <w:rFonts w:ascii="ＭＳ 明朝" w:eastAsia="ＭＳ 明朝" w:hAnsi="ＭＳ 明朝" w:hint="eastAsia"/>
                <w:color w:val="000000" w:themeColor="text1"/>
                <w:sz w:val="22"/>
              </w:rPr>
              <w:t>内容の</w:t>
            </w:r>
            <w:r w:rsidR="00C238DD">
              <w:rPr>
                <w:rFonts w:ascii="ＭＳ 明朝" w:eastAsia="ＭＳ 明朝" w:hAnsi="ＭＳ 明朝" w:hint="eastAsia"/>
                <w:color w:val="000000" w:themeColor="text1"/>
                <w:sz w:val="22"/>
              </w:rPr>
              <w:t>「</w:t>
            </w:r>
            <w:r w:rsidR="00124938" w:rsidRPr="00124938">
              <w:rPr>
                <w:rFonts w:ascii="ＭＳ 明朝" w:eastAsia="ＭＳ 明朝" w:hAnsi="ＭＳ 明朝" w:hint="eastAsia"/>
                <w:color w:val="000000" w:themeColor="text1"/>
                <w:sz w:val="22"/>
              </w:rPr>
              <w:t>理解</w:t>
            </w:r>
            <w:r w:rsidR="00C238DD">
              <w:rPr>
                <w:rFonts w:ascii="ＭＳ 明朝" w:eastAsia="ＭＳ 明朝" w:hAnsi="ＭＳ 明朝" w:hint="eastAsia"/>
                <w:color w:val="000000" w:themeColor="text1"/>
                <w:sz w:val="22"/>
              </w:rPr>
              <w:t>」</w:t>
            </w:r>
            <w:r w:rsidR="00124938" w:rsidRPr="00124938">
              <w:rPr>
                <w:rFonts w:ascii="ＭＳ 明朝" w:eastAsia="ＭＳ 明朝" w:hAnsi="ＭＳ 明朝" w:hint="eastAsia"/>
                <w:color w:val="000000" w:themeColor="text1"/>
                <w:sz w:val="22"/>
              </w:rPr>
              <w:t>については，「十分に理解できた」50.0％，「理解できた」48.8％</w:t>
            </w:r>
            <w:r>
              <w:rPr>
                <w:rFonts w:ascii="ＭＳ 明朝" w:eastAsia="ＭＳ 明朝" w:hAnsi="ＭＳ 明朝" w:hint="eastAsia"/>
                <w:color w:val="000000" w:themeColor="text1"/>
                <w:sz w:val="22"/>
              </w:rPr>
              <w:t>で</w:t>
            </w:r>
            <w:r w:rsidR="00124938" w:rsidRPr="00124938">
              <w:rPr>
                <w:rFonts w:ascii="ＭＳ 明朝" w:eastAsia="ＭＳ 明朝" w:hAnsi="ＭＳ 明朝" w:hint="eastAsia"/>
                <w:color w:val="000000" w:themeColor="text1"/>
                <w:sz w:val="22"/>
              </w:rPr>
              <w:t>，肯定的評価の割合が9</w:t>
            </w:r>
            <w:r w:rsidR="00124938" w:rsidRPr="00925788">
              <w:rPr>
                <w:rFonts w:asciiTheme="minorEastAsia" w:hAnsiTheme="minorEastAsia" w:hint="eastAsia"/>
                <w:color w:val="000000" w:themeColor="text1"/>
                <w:sz w:val="22"/>
              </w:rPr>
              <w:t>8.8％であった。</w:t>
            </w:r>
          </w:p>
          <w:p w14:paraId="4F4870B1" w14:textId="77777777" w:rsidR="009A0186" w:rsidRDefault="00124938" w:rsidP="003A2853">
            <w:pPr>
              <w:autoSpaceDE w:val="0"/>
              <w:autoSpaceDN w:val="0"/>
              <w:ind w:firstLineChars="100" w:firstLine="237"/>
              <w:rPr>
                <w:rFonts w:asciiTheme="minorEastAsia" w:hAnsiTheme="minorEastAsia"/>
                <w:color w:val="000000" w:themeColor="text1"/>
                <w:sz w:val="22"/>
              </w:rPr>
            </w:pPr>
            <w:r w:rsidRPr="00925788">
              <w:rPr>
                <w:rFonts w:asciiTheme="minorEastAsia" w:hAnsiTheme="minorEastAsia" w:hint="eastAsia"/>
                <w:color w:val="000000" w:themeColor="text1"/>
                <w:sz w:val="22"/>
              </w:rPr>
              <w:t>記述では，</w:t>
            </w:r>
            <w:r w:rsidR="009A0186">
              <w:rPr>
                <w:rFonts w:asciiTheme="minorEastAsia" w:hAnsiTheme="minorEastAsia" w:hint="eastAsia"/>
                <w:color w:val="000000" w:themeColor="text1"/>
                <w:sz w:val="22"/>
              </w:rPr>
              <w:t>次のようなものがあった。</w:t>
            </w:r>
          </w:p>
          <w:p w14:paraId="6B6CCCAB" w14:textId="1102D6B2" w:rsidR="009A0186" w:rsidRDefault="009A0186" w:rsidP="008151C0">
            <w:pPr>
              <w:autoSpaceDE w:val="0"/>
              <w:autoSpaceDN w:val="0"/>
              <w:ind w:leftChars="100" w:left="470" w:hangingChars="100" w:hanging="243"/>
              <w:rPr>
                <w:rFonts w:asciiTheme="minorEastAsia" w:hAnsiTheme="minorEastAsia" w:cs="Arial"/>
                <w:color w:val="000000" w:themeColor="text1"/>
                <w:spacing w:val="3"/>
                <w:kern w:val="0"/>
                <w:sz w:val="22"/>
                <w:szCs w:val="21"/>
              </w:rPr>
            </w:pPr>
            <w:r>
              <w:rPr>
                <w:rFonts w:asciiTheme="minorEastAsia" w:hAnsiTheme="minorEastAsia" w:cs="Arial" w:hint="eastAsia"/>
                <w:color w:val="000000" w:themeColor="text1"/>
                <w:spacing w:val="3"/>
                <w:kern w:val="0"/>
                <w:sz w:val="22"/>
                <w:szCs w:val="21"/>
              </w:rPr>
              <w:t xml:space="preserve">・　</w:t>
            </w:r>
            <w:r w:rsidR="003A2853" w:rsidRPr="00925788">
              <w:rPr>
                <w:rFonts w:asciiTheme="minorEastAsia" w:hAnsiTheme="minorEastAsia" w:cs="Arial" w:hint="eastAsia"/>
                <w:color w:val="000000" w:themeColor="text1"/>
                <w:spacing w:val="3"/>
                <w:kern w:val="0"/>
                <w:sz w:val="22"/>
                <w:szCs w:val="21"/>
              </w:rPr>
              <w:t>コロナ禍でICT</w:t>
            </w:r>
            <w:r w:rsidR="008151C0">
              <w:rPr>
                <w:rFonts w:asciiTheme="minorEastAsia" w:hAnsiTheme="minorEastAsia" w:cs="Arial" w:hint="eastAsia"/>
                <w:color w:val="000000" w:themeColor="text1"/>
                <w:spacing w:val="3"/>
                <w:kern w:val="0"/>
                <w:sz w:val="22"/>
                <w:szCs w:val="21"/>
              </w:rPr>
              <w:t>機器を使うこと</w:t>
            </w:r>
            <w:r w:rsidR="003A2853" w:rsidRPr="00925788">
              <w:rPr>
                <w:rFonts w:asciiTheme="minorEastAsia" w:hAnsiTheme="minorEastAsia" w:cs="Arial" w:hint="eastAsia"/>
                <w:color w:val="000000" w:themeColor="text1"/>
                <w:spacing w:val="3"/>
                <w:kern w:val="0"/>
                <w:sz w:val="22"/>
                <w:szCs w:val="21"/>
              </w:rPr>
              <w:t>はとても有効的であり，</w:t>
            </w:r>
            <w:r w:rsidR="00925788" w:rsidRPr="00925788">
              <w:rPr>
                <w:rFonts w:asciiTheme="minorEastAsia" w:hAnsiTheme="minorEastAsia" w:cs="Arial" w:hint="eastAsia"/>
                <w:color w:val="000000" w:themeColor="text1"/>
                <w:spacing w:val="3"/>
                <w:kern w:val="0"/>
                <w:sz w:val="22"/>
                <w:szCs w:val="21"/>
              </w:rPr>
              <w:t>子供</w:t>
            </w:r>
            <w:r w:rsidR="003A2853" w:rsidRPr="00925788">
              <w:rPr>
                <w:rFonts w:asciiTheme="minorEastAsia" w:hAnsiTheme="minorEastAsia" w:cs="Arial" w:hint="eastAsia"/>
                <w:color w:val="000000" w:themeColor="text1"/>
                <w:spacing w:val="3"/>
                <w:kern w:val="0"/>
                <w:sz w:val="22"/>
                <w:szCs w:val="21"/>
              </w:rPr>
              <w:t>たちの学習のツールとして目的をしっかり捉え，どんどん活用していきたいと思えた</w:t>
            </w:r>
            <w:r>
              <w:rPr>
                <w:rFonts w:asciiTheme="minorEastAsia" w:hAnsiTheme="minorEastAsia" w:cs="Arial" w:hint="eastAsia"/>
                <w:color w:val="000000" w:themeColor="text1"/>
                <w:spacing w:val="3"/>
                <w:kern w:val="0"/>
                <w:sz w:val="22"/>
                <w:szCs w:val="21"/>
              </w:rPr>
              <w:t>。</w:t>
            </w:r>
          </w:p>
          <w:p w14:paraId="7BF7F3DA" w14:textId="77777777" w:rsidR="009A0186" w:rsidRDefault="009A0186" w:rsidP="008151C0">
            <w:pPr>
              <w:autoSpaceDE w:val="0"/>
              <w:autoSpaceDN w:val="0"/>
              <w:ind w:leftChars="100" w:left="470" w:hangingChars="100" w:hanging="243"/>
              <w:rPr>
                <w:rFonts w:asciiTheme="minorEastAsia" w:hAnsiTheme="minorEastAsia" w:cs="Arial"/>
                <w:color w:val="000000" w:themeColor="text1"/>
                <w:spacing w:val="3"/>
                <w:kern w:val="0"/>
                <w:sz w:val="22"/>
                <w:szCs w:val="21"/>
              </w:rPr>
            </w:pPr>
            <w:r>
              <w:rPr>
                <w:rFonts w:asciiTheme="minorEastAsia" w:hAnsiTheme="minorEastAsia" w:cs="Arial" w:hint="eastAsia"/>
                <w:color w:val="000000" w:themeColor="text1"/>
                <w:spacing w:val="3"/>
                <w:kern w:val="0"/>
                <w:sz w:val="22"/>
                <w:szCs w:val="21"/>
              </w:rPr>
              <w:t xml:space="preserve">・　</w:t>
            </w:r>
            <w:r w:rsidR="003A2853" w:rsidRPr="00925788">
              <w:rPr>
                <w:rFonts w:asciiTheme="minorEastAsia" w:hAnsiTheme="minorEastAsia" w:cs="Arial" w:hint="eastAsia"/>
                <w:color w:val="000000" w:themeColor="text1"/>
                <w:spacing w:val="3"/>
                <w:kern w:val="0"/>
                <w:sz w:val="22"/>
                <w:szCs w:val="21"/>
              </w:rPr>
              <w:t>ICTをただ活動に取り入れるだけではなく</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何のために行うのか</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どのように活用するのか</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基本の部分から考えることができた。</w:t>
            </w:r>
          </w:p>
          <w:p w14:paraId="44FD45ED" w14:textId="3428527E" w:rsidR="009A0186" w:rsidRDefault="009A0186" w:rsidP="008151C0">
            <w:pPr>
              <w:autoSpaceDE w:val="0"/>
              <w:autoSpaceDN w:val="0"/>
              <w:ind w:leftChars="100" w:left="470" w:hangingChars="100" w:hanging="243"/>
              <w:rPr>
                <w:rFonts w:asciiTheme="minorEastAsia" w:hAnsiTheme="minorEastAsia" w:cs="Arial"/>
                <w:color w:val="000000" w:themeColor="text1"/>
                <w:spacing w:val="3"/>
                <w:kern w:val="0"/>
                <w:sz w:val="22"/>
                <w:szCs w:val="21"/>
              </w:rPr>
            </w:pPr>
            <w:r>
              <w:rPr>
                <w:rFonts w:asciiTheme="minorEastAsia" w:hAnsiTheme="minorEastAsia" w:cs="Arial" w:hint="eastAsia"/>
                <w:color w:val="000000" w:themeColor="text1"/>
                <w:spacing w:val="3"/>
                <w:kern w:val="0"/>
                <w:sz w:val="22"/>
                <w:szCs w:val="21"/>
              </w:rPr>
              <w:t xml:space="preserve">・　</w:t>
            </w:r>
            <w:r w:rsidR="00925788" w:rsidRPr="00925788">
              <w:rPr>
                <w:rFonts w:asciiTheme="minorEastAsia" w:hAnsiTheme="minorEastAsia" w:cs="Arial" w:hint="eastAsia"/>
                <w:color w:val="000000" w:themeColor="text1"/>
                <w:spacing w:val="3"/>
                <w:kern w:val="0"/>
                <w:sz w:val="22"/>
                <w:szCs w:val="21"/>
              </w:rPr>
              <w:t>様々</w:t>
            </w:r>
            <w:r w:rsidR="003A2853" w:rsidRPr="00925788">
              <w:rPr>
                <w:rFonts w:asciiTheme="minorEastAsia" w:hAnsiTheme="minorEastAsia" w:cs="Arial" w:hint="eastAsia"/>
                <w:color w:val="000000" w:themeColor="text1"/>
                <w:spacing w:val="3"/>
                <w:kern w:val="0"/>
                <w:sz w:val="22"/>
                <w:szCs w:val="21"/>
              </w:rPr>
              <w:t>なツールがある中</w:t>
            </w:r>
            <w:r w:rsidR="006F34B8">
              <w:rPr>
                <w:rFonts w:asciiTheme="minorEastAsia" w:hAnsiTheme="minorEastAsia" w:cs="Arial" w:hint="eastAsia"/>
                <w:color w:val="000000" w:themeColor="text1"/>
                <w:spacing w:val="3"/>
                <w:kern w:val="0"/>
                <w:sz w:val="22"/>
                <w:szCs w:val="21"/>
              </w:rPr>
              <w:t>から</w:t>
            </w:r>
            <w:r w:rsidR="003A2853" w:rsidRPr="00925788">
              <w:rPr>
                <w:rFonts w:asciiTheme="minorEastAsia" w:hAnsiTheme="minorEastAsia" w:cs="Arial" w:hint="eastAsia"/>
                <w:color w:val="000000" w:themeColor="text1"/>
                <w:spacing w:val="3"/>
                <w:kern w:val="0"/>
                <w:sz w:val="22"/>
                <w:szCs w:val="21"/>
              </w:rPr>
              <w:t>児童生徒の実態にあったもの</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より力を伸ばしていけるもの</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学習の目標達成に向けて活用できるものを考えながら</w:t>
            </w:r>
            <w:r w:rsidR="00925788" w:rsidRPr="00925788">
              <w:rPr>
                <w:rFonts w:asciiTheme="minorEastAsia" w:hAnsiTheme="minorEastAsia" w:cs="Arial" w:hint="eastAsia"/>
                <w:color w:val="000000" w:themeColor="text1"/>
                <w:spacing w:val="3"/>
                <w:kern w:val="0"/>
                <w:sz w:val="22"/>
                <w:szCs w:val="21"/>
              </w:rPr>
              <w:t>，</w:t>
            </w:r>
            <w:r w:rsidR="008151C0">
              <w:rPr>
                <w:rFonts w:asciiTheme="minorEastAsia" w:hAnsiTheme="minorEastAsia" w:cs="Arial" w:hint="eastAsia"/>
                <w:color w:val="000000" w:themeColor="text1"/>
                <w:spacing w:val="3"/>
                <w:kern w:val="0"/>
                <w:sz w:val="22"/>
                <w:szCs w:val="21"/>
              </w:rPr>
              <w:t>自分自身がいろいろなものに触れ，</w:t>
            </w:r>
            <w:r w:rsidR="003A2853" w:rsidRPr="00925788">
              <w:rPr>
                <w:rFonts w:asciiTheme="minorEastAsia" w:hAnsiTheme="minorEastAsia" w:cs="Arial" w:hint="eastAsia"/>
                <w:color w:val="000000" w:themeColor="text1"/>
                <w:spacing w:val="3"/>
                <w:kern w:val="0"/>
                <w:sz w:val="22"/>
                <w:szCs w:val="21"/>
              </w:rPr>
              <w:t>引き出しを増やしていきたい</w:t>
            </w:r>
            <w:r w:rsidR="00925788" w:rsidRPr="00925788">
              <w:rPr>
                <w:rFonts w:asciiTheme="minorEastAsia" w:hAnsiTheme="minorEastAsia" w:cs="Arial" w:hint="eastAsia"/>
                <w:color w:val="000000" w:themeColor="text1"/>
                <w:spacing w:val="3"/>
                <w:kern w:val="0"/>
                <w:sz w:val="22"/>
                <w:szCs w:val="21"/>
              </w:rPr>
              <w:t>。</w:t>
            </w:r>
          </w:p>
          <w:p w14:paraId="68076A54" w14:textId="262DF98D" w:rsidR="008151C0" w:rsidRDefault="009A0186" w:rsidP="008151C0">
            <w:pPr>
              <w:autoSpaceDE w:val="0"/>
              <w:autoSpaceDN w:val="0"/>
              <w:ind w:leftChars="100" w:left="470" w:hangingChars="100" w:hanging="243"/>
              <w:rPr>
                <w:rFonts w:asciiTheme="minorEastAsia" w:hAnsiTheme="minorEastAsia" w:cs="Arial"/>
                <w:color w:val="000000" w:themeColor="text1"/>
                <w:spacing w:val="3"/>
                <w:kern w:val="0"/>
                <w:sz w:val="22"/>
                <w:szCs w:val="21"/>
              </w:rPr>
            </w:pPr>
            <w:r>
              <w:rPr>
                <w:rFonts w:asciiTheme="minorEastAsia" w:hAnsiTheme="minorEastAsia" w:cs="Arial" w:hint="eastAsia"/>
                <w:color w:val="000000" w:themeColor="text1"/>
                <w:spacing w:val="3"/>
                <w:kern w:val="0"/>
                <w:sz w:val="22"/>
                <w:szCs w:val="21"/>
              </w:rPr>
              <w:t>・</w:t>
            </w:r>
            <w:r w:rsidR="008151C0">
              <w:rPr>
                <w:rFonts w:asciiTheme="minorEastAsia" w:hAnsiTheme="minorEastAsia" w:cs="Arial" w:hint="eastAsia"/>
                <w:color w:val="000000" w:themeColor="text1"/>
                <w:spacing w:val="3"/>
                <w:kern w:val="0"/>
                <w:sz w:val="22"/>
                <w:szCs w:val="21"/>
              </w:rPr>
              <w:t xml:space="preserve">　</w:t>
            </w:r>
            <w:r w:rsidR="003A2853" w:rsidRPr="00925788">
              <w:rPr>
                <w:rFonts w:asciiTheme="minorEastAsia" w:hAnsiTheme="minorEastAsia" w:cs="Arial" w:hint="eastAsia"/>
                <w:color w:val="000000" w:themeColor="text1"/>
                <w:spacing w:val="3"/>
                <w:kern w:val="0"/>
                <w:sz w:val="22"/>
                <w:szCs w:val="21"/>
              </w:rPr>
              <w:t>ICT</w:t>
            </w:r>
            <w:r w:rsidR="008151C0">
              <w:rPr>
                <w:rFonts w:asciiTheme="minorEastAsia" w:hAnsiTheme="minorEastAsia" w:cs="Arial" w:hint="eastAsia"/>
                <w:color w:val="000000" w:themeColor="text1"/>
                <w:spacing w:val="3"/>
                <w:kern w:val="0"/>
                <w:sz w:val="22"/>
                <w:szCs w:val="21"/>
              </w:rPr>
              <w:t>機器の</w:t>
            </w:r>
            <w:r w:rsidR="003A2853" w:rsidRPr="00925788">
              <w:rPr>
                <w:rFonts w:asciiTheme="minorEastAsia" w:hAnsiTheme="minorEastAsia" w:cs="Arial" w:hint="eastAsia"/>
                <w:color w:val="000000" w:themeColor="text1"/>
                <w:spacing w:val="3"/>
                <w:kern w:val="0"/>
                <w:sz w:val="22"/>
                <w:szCs w:val="21"/>
              </w:rPr>
              <w:t>メリット</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デメリットをよく理解して効果的に活用する方法のきっかけができた</w:t>
            </w:r>
            <w:r w:rsidR="00925788" w:rsidRPr="00925788">
              <w:rPr>
                <w:rFonts w:asciiTheme="minorEastAsia" w:hAnsiTheme="minorEastAsia" w:cs="Arial" w:hint="eastAsia"/>
                <w:color w:val="000000" w:themeColor="text1"/>
                <w:spacing w:val="3"/>
                <w:kern w:val="0"/>
                <w:sz w:val="22"/>
                <w:szCs w:val="21"/>
              </w:rPr>
              <w:t>。</w:t>
            </w:r>
          </w:p>
          <w:p w14:paraId="1A94774E" w14:textId="77777777" w:rsidR="008151C0" w:rsidRDefault="008151C0" w:rsidP="008151C0">
            <w:pPr>
              <w:autoSpaceDE w:val="0"/>
              <w:autoSpaceDN w:val="0"/>
              <w:ind w:leftChars="100" w:left="470" w:hangingChars="100" w:hanging="243"/>
              <w:rPr>
                <w:rFonts w:asciiTheme="minorEastAsia" w:hAnsiTheme="minorEastAsia" w:cs="Arial"/>
                <w:color w:val="000000" w:themeColor="text1"/>
                <w:spacing w:val="3"/>
                <w:kern w:val="0"/>
                <w:sz w:val="22"/>
                <w:szCs w:val="21"/>
              </w:rPr>
            </w:pPr>
            <w:r>
              <w:rPr>
                <w:rFonts w:asciiTheme="minorEastAsia" w:hAnsiTheme="minorEastAsia" w:cs="Arial" w:hint="eastAsia"/>
                <w:color w:val="000000" w:themeColor="text1"/>
                <w:spacing w:val="3"/>
                <w:kern w:val="0"/>
                <w:sz w:val="22"/>
                <w:szCs w:val="21"/>
              </w:rPr>
              <w:t xml:space="preserve">・　</w:t>
            </w:r>
            <w:r w:rsidR="003A2853" w:rsidRPr="00925788">
              <w:rPr>
                <w:rFonts w:asciiTheme="minorEastAsia" w:hAnsiTheme="minorEastAsia" w:cs="Arial" w:hint="eastAsia"/>
                <w:color w:val="000000" w:themeColor="text1"/>
                <w:spacing w:val="3"/>
                <w:kern w:val="0"/>
                <w:sz w:val="22"/>
                <w:szCs w:val="21"/>
              </w:rPr>
              <w:t>活用している場面を多く提示され，説明も丁寧にしていただき，よく理解できた</w:t>
            </w:r>
            <w:r w:rsidR="00925788" w:rsidRPr="00925788">
              <w:rPr>
                <w:rFonts w:asciiTheme="minorEastAsia" w:hAnsiTheme="minorEastAsia" w:cs="Arial" w:hint="eastAsia"/>
                <w:color w:val="000000" w:themeColor="text1"/>
                <w:spacing w:val="3"/>
                <w:kern w:val="0"/>
                <w:sz w:val="22"/>
                <w:szCs w:val="21"/>
              </w:rPr>
              <w:t>。</w:t>
            </w:r>
          </w:p>
          <w:p w14:paraId="5CF309DD" w14:textId="77777777" w:rsidR="008151C0" w:rsidRDefault="008151C0" w:rsidP="008151C0">
            <w:pPr>
              <w:autoSpaceDE w:val="0"/>
              <w:autoSpaceDN w:val="0"/>
              <w:ind w:leftChars="100" w:left="470" w:hangingChars="100" w:hanging="243"/>
              <w:rPr>
                <w:rFonts w:asciiTheme="minorEastAsia" w:hAnsiTheme="minorEastAsia"/>
                <w:color w:val="000000" w:themeColor="text1"/>
                <w:sz w:val="22"/>
              </w:rPr>
            </w:pPr>
            <w:r>
              <w:rPr>
                <w:rFonts w:asciiTheme="minorEastAsia" w:hAnsiTheme="minorEastAsia" w:cs="Arial" w:hint="eastAsia"/>
                <w:color w:val="000000" w:themeColor="text1"/>
                <w:spacing w:val="3"/>
                <w:kern w:val="0"/>
                <w:sz w:val="22"/>
                <w:szCs w:val="21"/>
              </w:rPr>
              <w:t xml:space="preserve">・　</w:t>
            </w:r>
            <w:r w:rsidR="003A2853" w:rsidRPr="00925788">
              <w:rPr>
                <w:rFonts w:asciiTheme="minorEastAsia" w:hAnsiTheme="minorEastAsia" w:hint="eastAsia"/>
                <w:color w:val="000000" w:themeColor="text1"/>
                <w:sz w:val="22"/>
              </w:rPr>
              <w:t>幼児児童生徒の学習・生活</w:t>
            </w:r>
            <w:r w:rsidR="00925788" w:rsidRPr="00925788">
              <w:rPr>
                <w:rFonts w:asciiTheme="minorEastAsia" w:hAnsiTheme="minorEastAsia" w:hint="eastAsia"/>
                <w:color w:val="000000" w:themeColor="text1"/>
                <w:sz w:val="22"/>
              </w:rPr>
              <w:t>，あるいは</w:t>
            </w:r>
            <w:r w:rsidR="003A2853" w:rsidRPr="00925788">
              <w:rPr>
                <w:rFonts w:asciiTheme="minorEastAsia" w:hAnsiTheme="minorEastAsia" w:hint="eastAsia"/>
                <w:color w:val="000000" w:themeColor="text1"/>
                <w:sz w:val="22"/>
              </w:rPr>
              <w:t>障害やコロナ禍における困難さの支援機器として，また，授業場面でこれまで不可能だったことを可能にするツールとして，ICTを教育現場に取り入れることの視点をもつことができた。</w:t>
            </w:r>
          </w:p>
          <w:p w14:paraId="0E29D0F9" w14:textId="1C26ECC6" w:rsidR="008151C0" w:rsidRDefault="008151C0" w:rsidP="008151C0">
            <w:pPr>
              <w:autoSpaceDE w:val="0"/>
              <w:autoSpaceDN w:val="0"/>
              <w:ind w:leftChars="100" w:left="464" w:hangingChars="100" w:hanging="237"/>
              <w:rPr>
                <w:rFonts w:asciiTheme="minorEastAsia" w:hAnsiTheme="minorEastAsia" w:cs="Arial"/>
                <w:color w:val="000000" w:themeColor="text1"/>
                <w:spacing w:val="3"/>
                <w:kern w:val="0"/>
                <w:sz w:val="22"/>
                <w:szCs w:val="21"/>
              </w:rPr>
            </w:pPr>
            <w:r>
              <w:rPr>
                <w:rFonts w:asciiTheme="minorEastAsia" w:hAnsiTheme="minorEastAsia" w:hint="eastAsia"/>
                <w:color w:val="000000" w:themeColor="text1"/>
                <w:sz w:val="22"/>
              </w:rPr>
              <w:t xml:space="preserve">・　</w:t>
            </w:r>
            <w:r w:rsidR="003A2853" w:rsidRPr="00925788">
              <w:rPr>
                <w:rFonts w:asciiTheme="minorEastAsia" w:hAnsiTheme="minorEastAsia" w:cs="Arial" w:hint="eastAsia"/>
                <w:color w:val="000000" w:themeColor="text1"/>
                <w:spacing w:val="3"/>
                <w:kern w:val="0"/>
                <w:sz w:val="22"/>
                <w:szCs w:val="21"/>
              </w:rPr>
              <w:t>基本的な考え方から事例</w:t>
            </w:r>
            <w:r w:rsidR="00925788" w:rsidRPr="00925788">
              <w:rPr>
                <w:rFonts w:asciiTheme="minorEastAsia" w:hAnsiTheme="minorEastAsia" w:cs="Arial" w:hint="eastAsia"/>
                <w:color w:val="000000" w:themeColor="text1"/>
                <w:spacing w:val="3"/>
                <w:kern w:val="0"/>
                <w:sz w:val="22"/>
                <w:szCs w:val="21"/>
              </w:rPr>
              <w:t>や教材まで，</w:t>
            </w:r>
            <w:r w:rsidR="003A2853" w:rsidRPr="00925788">
              <w:rPr>
                <w:rFonts w:asciiTheme="minorEastAsia" w:hAnsiTheme="minorEastAsia" w:cs="Arial" w:hint="eastAsia"/>
                <w:color w:val="000000" w:themeColor="text1"/>
                <w:spacing w:val="3"/>
                <w:kern w:val="0"/>
                <w:sz w:val="22"/>
                <w:szCs w:val="21"/>
              </w:rPr>
              <w:t>幅広い内容が詳しく盛り込まれていたため</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十分理解でき</w:t>
            </w:r>
            <w:r w:rsidR="00925788" w:rsidRPr="00925788">
              <w:rPr>
                <w:rFonts w:asciiTheme="minorEastAsia" w:hAnsiTheme="minorEastAsia" w:cs="Arial" w:hint="eastAsia"/>
                <w:color w:val="000000" w:themeColor="text1"/>
                <w:spacing w:val="3"/>
                <w:kern w:val="0"/>
                <w:sz w:val="22"/>
                <w:szCs w:val="21"/>
              </w:rPr>
              <w:t>，</w:t>
            </w:r>
            <w:r w:rsidR="003A2853" w:rsidRPr="00925788">
              <w:rPr>
                <w:rFonts w:asciiTheme="minorEastAsia" w:hAnsiTheme="minorEastAsia" w:cs="Arial" w:hint="eastAsia"/>
                <w:color w:val="000000" w:themeColor="text1"/>
                <w:spacing w:val="3"/>
                <w:kern w:val="0"/>
                <w:sz w:val="22"/>
                <w:szCs w:val="21"/>
              </w:rPr>
              <w:t>今後の実践に活かせそうだと感じた</w:t>
            </w:r>
            <w:r w:rsidR="00925788" w:rsidRPr="00925788">
              <w:rPr>
                <w:rFonts w:asciiTheme="minorEastAsia" w:hAnsiTheme="minorEastAsia" w:cs="Arial" w:hint="eastAsia"/>
                <w:color w:val="000000" w:themeColor="text1"/>
                <w:spacing w:val="3"/>
                <w:kern w:val="0"/>
                <w:sz w:val="22"/>
                <w:szCs w:val="21"/>
              </w:rPr>
              <w:t>。</w:t>
            </w:r>
          </w:p>
          <w:p w14:paraId="4A41028E" w14:textId="263AEA7F" w:rsidR="008151C0" w:rsidRDefault="008151C0" w:rsidP="008151C0">
            <w:pPr>
              <w:autoSpaceDE w:val="0"/>
              <w:autoSpaceDN w:val="0"/>
              <w:ind w:leftChars="100" w:left="470" w:hangingChars="100" w:hanging="243"/>
              <w:rPr>
                <w:rFonts w:asciiTheme="minorEastAsia" w:hAnsiTheme="minorEastAsia" w:cs="Arial"/>
                <w:color w:val="000000" w:themeColor="text1"/>
                <w:spacing w:val="3"/>
                <w:kern w:val="0"/>
                <w:sz w:val="22"/>
                <w:szCs w:val="21"/>
              </w:rPr>
            </w:pPr>
            <w:r>
              <w:rPr>
                <w:rFonts w:asciiTheme="minorEastAsia" w:hAnsiTheme="minorEastAsia" w:cs="Arial" w:hint="eastAsia"/>
                <w:color w:val="000000" w:themeColor="text1"/>
                <w:spacing w:val="3"/>
                <w:kern w:val="0"/>
                <w:sz w:val="22"/>
                <w:szCs w:val="21"/>
              </w:rPr>
              <w:t xml:space="preserve">・　</w:t>
            </w:r>
            <w:r w:rsidR="004B2703" w:rsidRPr="00161D47">
              <w:rPr>
                <w:rFonts w:asciiTheme="minorEastAsia" w:hAnsiTheme="minorEastAsia" w:cs="Arial" w:hint="eastAsia"/>
                <w:color w:val="000000" w:themeColor="text1"/>
                <w:spacing w:val="3"/>
                <w:kern w:val="0"/>
                <w:sz w:val="22"/>
                <w:szCs w:val="21"/>
              </w:rPr>
              <w:t>ICT</w:t>
            </w:r>
            <w:r w:rsidRPr="008151C0">
              <w:rPr>
                <w:rFonts w:asciiTheme="minorEastAsia" w:hAnsiTheme="minorEastAsia" w:cs="Arial" w:hint="eastAsia"/>
                <w:color w:val="000000" w:themeColor="text1"/>
                <w:spacing w:val="3"/>
                <w:kern w:val="0"/>
                <w:sz w:val="22"/>
                <w:szCs w:val="21"/>
              </w:rPr>
              <w:t>活用のいろいろなサイトを今後</w:t>
            </w:r>
            <w:r>
              <w:rPr>
                <w:rFonts w:asciiTheme="minorEastAsia" w:hAnsiTheme="minorEastAsia" w:cs="Arial" w:hint="eastAsia"/>
                <w:color w:val="000000" w:themeColor="text1"/>
                <w:spacing w:val="3"/>
                <w:kern w:val="0"/>
                <w:sz w:val="22"/>
                <w:szCs w:val="21"/>
              </w:rPr>
              <w:t>の</w:t>
            </w:r>
            <w:r w:rsidRPr="008151C0">
              <w:rPr>
                <w:rFonts w:asciiTheme="minorEastAsia" w:hAnsiTheme="minorEastAsia" w:cs="Arial" w:hint="eastAsia"/>
                <w:color w:val="000000" w:themeColor="text1"/>
                <w:spacing w:val="3"/>
                <w:kern w:val="0"/>
                <w:sz w:val="22"/>
                <w:szCs w:val="21"/>
              </w:rPr>
              <w:t>参考にしたい。</w:t>
            </w:r>
          </w:p>
          <w:p w14:paraId="3DD03EDB" w14:textId="77777777" w:rsidR="00925788" w:rsidRDefault="00925788" w:rsidP="00925788">
            <w:pPr>
              <w:autoSpaceDE w:val="0"/>
              <w:autoSpaceDN w:val="0"/>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3A2853" w:rsidRPr="00925788">
              <w:rPr>
                <w:rFonts w:asciiTheme="minorEastAsia" w:hAnsiTheme="minorEastAsia" w:hint="eastAsia"/>
                <w:color w:val="000000" w:themeColor="text1"/>
                <w:sz w:val="22"/>
              </w:rPr>
              <w:t>一方，「少し難しかった」</w:t>
            </w:r>
            <w:r>
              <w:rPr>
                <w:rFonts w:asciiTheme="minorEastAsia" w:hAnsiTheme="minorEastAsia" w:hint="eastAsia"/>
                <w:color w:val="000000" w:themeColor="text1"/>
                <w:sz w:val="22"/>
              </w:rPr>
              <w:t>が</w:t>
            </w:r>
            <w:r w:rsidR="003A2853" w:rsidRPr="00925788">
              <w:rPr>
                <w:rFonts w:asciiTheme="minorEastAsia" w:hAnsiTheme="minorEastAsia" w:hint="eastAsia"/>
                <w:color w:val="000000" w:themeColor="text1"/>
                <w:sz w:val="22"/>
              </w:rPr>
              <w:t>0.2％</w:t>
            </w:r>
            <w:r>
              <w:rPr>
                <w:rFonts w:asciiTheme="minorEastAsia" w:hAnsiTheme="minorEastAsia" w:hint="eastAsia"/>
                <w:color w:val="000000" w:themeColor="text1"/>
                <w:sz w:val="22"/>
              </w:rPr>
              <w:t>あった。</w:t>
            </w:r>
          </w:p>
          <w:p w14:paraId="2ED9E66A" w14:textId="77777777" w:rsidR="008151C0" w:rsidRDefault="00925788" w:rsidP="00D2114C">
            <w:pPr>
              <w:autoSpaceDE w:val="0"/>
              <w:autoSpaceDN w:val="0"/>
              <w:ind w:firstLineChars="100" w:firstLine="237"/>
              <w:rPr>
                <w:rFonts w:asciiTheme="minorEastAsia" w:hAnsiTheme="minorEastAsia"/>
                <w:color w:val="000000" w:themeColor="text1"/>
                <w:sz w:val="22"/>
              </w:rPr>
            </w:pPr>
            <w:r>
              <w:rPr>
                <w:rFonts w:asciiTheme="minorEastAsia" w:hAnsiTheme="minorEastAsia" w:hint="eastAsia"/>
                <w:color w:val="000000" w:themeColor="text1"/>
                <w:sz w:val="22"/>
              </w:rPr>
              <w:t>記述では</w:t>
            </w:r>
            <w:r w:rsidR="003A2853" w:rsidRPr="00925788">
              <w:rPr>
                <w:rFonts w:asciiTheme="minorEastAsia" w:hAnsiTheme="minorEastAsia" w:hint="eastAsia"/>
                <w:color w:val="000000" w:themeColor="text1"/>
                <w:sz w:val="22"/>
              </w:rPr>
              <w:t>，</w:t>
            </w:r>
            <w:r w:rsidR="008151C0">
              <w:rPr>
                <w:rFonts w:asciiTheme="minorEastAsia" w:hAnsiTheme="minorEastAsia" w:hint="eastAsia"/>
                <w:color w:val="000000" w:themeColor="text1"/>
                <w:sz w:val="22"/>
              </w:rPr>
              <w:t>次のようなものがあった。</w:t>
            </w:r>
          </w:p>
          <w:p w14:paraId="533377F0" w14:textId="432D9297" w:rsidR="003A2853" w:rsidRPr="00D2114C" w:rsidRDefault="008151C0" w:rsidP="009D6390">
            <w:pPr>
              <w:autoSpaceDE w:val="0"/>
              <w:autoSpaceDN w:val="0"/>
              <w:ind w:leftChars="100" w:left="464" w:hangingChars="100" w:hanging="237"/>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00D2114C">
              <w:rPr>
                <w:rFonts w:asciiTheme="minorEastAsia" w:hAnsiTheme="minorEastAsia" w:hint="eastAsia"/>
                <w:color w:val="000000" w:themeColor="text1"/>
                <w:sz w:val="22"/>
              </w:rPr>
              <w:t>学ばせること</w:t>
            </w:r>
            <w:r w:rsidR="003A2853" w:rsidRPr="00925788">
              <w:rPr>
                <w:rFonts w:asciiTheme="minorEastAsia" w:hAnsiTheme="minorEastAsia" w:cs="Arial" w:hint="eastAsia"/>
                <w:color w:val="000000" w:themeColor="text1"/>
                <w:spacing w:val="3"/>
                <w:sz w:val="22"/>
                <w:szCs w:val="21"/>
                <w:shd w:val="clear" w:color="auto" w:fill="F8F9FA"/>
              </w:rPr>
              <w:t>がよく</w:t>
            </w:r>
            <w:r w:rsidR="00925788">
              <w:rPr>
                <w:rFonts w:asciiTheme="minorEastAsia" w:hAnsiTheme="minorEastAsia" w:cs="Arial" w:hint="eastAsia"/>
                <w:color w:val="000000" w:themeColor="text1"/>
                <w:spacing w:val="3"/>
                <w:sz w:val="22"/>
                <w:szCs w:val="21"/>
                <w:shd w:val="clear" w:color="auto" w:fill="F8F9FA"/>
              </w:rPr>
              <w:t>分かって</w:t>
            </w:r>
            <w:r w:rsidR="003A2853" w:rsidRPr="00925788">
              <w:rPr>
                <w:rFonts w:asciiTheme="minorEastAsia" w:hAnsiTheme="minorEastAsia" w:cs="Arial" w:hint="eastAsia"/>
                <w:color w:val="000000" w:themeColor="text1"/>
                <w:spacing w:val="3"/>
                <w:sz w:val="22"/>
                <w:szCs w:val="21"/>
                <w:shd w:val="clear" w:color="auto" w:fill="F8F9FA"/>
              </w:rPr>
              <w:t>いないのに</w:t>
            </w:r>
            <w:r w:rsidR="00925788">
              <w:rPr>
                <w:rFonts w:asciiTheme="minorEastAsia" w:hAnsiTheme="minorEastAsia" w:cs="Arial" w:hint="eastAsia"/>
                <w:color w:val="000000" w:themeColor="text1"/>
                <w:spacing w:val="3"/>
                <w:sz w:val="22"/>
                <w:szCs w:val="21"/>
                <w:shd w:val="clear" w:color="auto" w:fill="F8F9FA"/>
              </w:rPr>
              <w:t>，子供</w:t>
            </w:r>
            <w:r w:rsidR="003A2853" w:rsidRPr="00925788">
              <w:rPr>
                <w:rFonts w:asciiTheme="minorEastAsia" w:hAnsiTheme="minorEastAsia" w:cs="Arial" w:hint="eastAsia"/>
                <w:color w:val="000000" w:themeColor="text1"/>
                <w:spacing w:val="3"/>
                <w:sz w:val="22"/>
                <w:szCs w:val="21"/>
                <w:shd w:val="clear" w:color="auto" w:fill="F8F9FA"/>
              </w:rPr>
              <w:t>に教えられないというのはその通りだと思</w:t>
            </w:r>
            <w:r w:rsidR="00925788">
              <w:rPr>
                <w:rFonts w:asciiTheme="minorEastAsia" w:hAnsiTheme="minorEastAsia" w:cs="Arial" w:hint="eastAsia"/>
                <w:color w:val="000000" w:themeColor="text1"/>
                <w:spacing w:val="3"/>
                <w:sz w:val="22"/>
                <w:szCs w:val="21"/>
                <w:shd w:val="clear" w:color="auto" w:fill="F8F9FA"/>
              </w:rPr>
              <w:t>った。</w:t>
            </w:r>
          </w:p>
        </w:tc>
      </w:tr>
      <w:tr w:rsidR="003A2853" w14:paraId="3A3553FC" w14:textId="77777777" w:rsidTr="00792261">
        <w:tc>
          <w:tcPr>
            <w:tcW w:w="2976" w:type="dxa"/>
          </w:tcPr>
          <w:p w14:paraId="54B489FE" w14:textId="7FBE94F6" w:rsidR="003A2853" w:rsidRDefault="003A2853" w:rsidP="00103039">
            <w:pPr>
              <w:autoSpaceDE w:val="0"/>
              <w:autoSpaceDN w:val="0"/>
              <w:jc w:val="left"/>
              <w:rPr>
                <w:rFonts w:ascii="ＭＳ 明朝" w:eastAsia="ＭＳ 明朝" w:hAnsi="ＭＳ 明朝"/>
                <w:color w:val="000000" w:themeColor="text1"/>
                <w:sz w:val="22"/>
              </w:rPr>
            </w:pPr>
          </w:p>
          <w:p w14:paraId="4D659189" w14:textId="53F0A8C6" w:rsidR="00D2114C" w:rsidRDefault="00D20FE8" w:rsidP="00D2114C">
            <w:pPr>
              <w:autoSpaceDE w:val="0"/>
              <w:autoSpaceDN w:val="0"/>
              <w:jc w:val="center"/>
              <w:rPr>
                <w:rFonts w:ascii="ＭＳ 明朝" w:eastAsia="ＭＳ 明朝" w:hAnsi="ＭＳ 明朝"/>
                <w:color w:val="000000" w:themeColor="text1"/>
                <w:sz w:val="22"/>
              </w:rPr>
            </w:pP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707392" behindDoc="0" locked="0" layoutInCell="1" allowOverlap="1" wp14:anchorId="6A8C08C2" wp14:editId="1CE88F93">
                      <wp:simplePos x="0" y="0"/>
                      <wp:positionH relativeFrom="column">
                        <wp:posOffset>756920</wp:posOffset>
                      </wp:positionH>
                      <wp:positionV relativeFrom="paragraph">
                        <wp:posOffset>1313815</wp:posOffset>
                      </wp:positionV>
                      <wp:extent cx="552450" cy="2286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148ECA88" w14:textId="56ED094E" w:rsidR="00795361" w:rsidRPr="00795361" w:rsidRDefault="00D20FE8"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38.1</w:t>
                                  </w:r>
                                  <w:r w:rsidR="00795361"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8C08C2" id="テキスト ボックス 48" o:spid="_x0000_s1042" type="#_x0000_t202" style="position:absolute;left:0;text-align:left;margin-left:59.6pt;margin-top:103.45pt;width:43.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" fillcolor="window" stroked="f" strokeweight=".5pt">
                      <v:textbox>
                        <w:txbxContent>
                          <w:p w14:paraId="148ECA88" w14:textId="56ED094E" w:rsidR="00795361" w:rsidRPr="00795361" w:rsidRDefault="00D20FE8"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38.1</w:t>
                            </w:r>
                            <w:r w:rsidR="00795361"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709440" behindDoc="0" locked="0" layoutInCell="1" allowOverlap="1" wp14:anchorId="69ED6E68" wp14:editId="273D1E11">
                      <wp:simplePos x="0" y="0"/>
                      <wp:positionH relativeFrom="column">
                        <wp:posOffset>1080770</wp:posOffset>
                      </wp:positionH>
                      <wp:positionV relativeFrom="paragraph">
                        <wp:posOffset>612140</wp:posOffset>
                      </wp:positionV>
                      <wp:extent cx="552450" cy="228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396E9CF6" w14:textId="27064313" w:rsidR="00795361" w:rsidRPr="00795361" w:rsidRDefault="00D20FE8"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2.4</w:t>
                                  </w:r>
                                  <w:r w:rsidR="00795361"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ED6E68" id="テキスト ボックス 49" o:spid="_x0000_s1043" type="#_x0000_t202" style="position:absolute;left:0;text-align:left;margin-left:85.1pt;margin-top:48.2pt;width:43.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" fillcolor="window" stroked="f" strokeweight=".5pt">
                      <v:textbox>
                        <w:txbxContent>
                          <w:p w14:paraId="396E9CF6" w14:textId="27064313" w:rsidR="00795361" w:rsidRPr="00795361" w:rsidRDefault="00D20FE8"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2.4</w:t>
                            </w:r>
                            <w:r w:rsidR="00795361" w:rsidRPr="00795361">
                              <w:rPr>
                                <w:rFonts w:asciiTheme="majorEastAsia" w:eastAsiaTheme="majorEastAsia" w:hAnsiTheme="majorEastAsia"/>
                                <w:b/>
                                <w:sz w:val="16"/>
                                <w:szCs w:val="16"/>
                              </w:rPr>
                              <w:t>％</w:t>
                            </w:r>
                          </w:p>
                        </w:txbxContent>
                      </v:textbox>
                    </v:shape>
                  </w:pict>
                </mc:Fallback>
              </mc:AlternateContent>
            </w:r>
            <w:r w:rsidRPr="00795361">
              <w:rPr>
                <w:rFonts w:ascii="ＭＳ 明朝" w:eastAsia="ＭＳ 明朝" w:hAnsi="ＭＳ 明朝" w:hint="eastAsia"/>
                <w:noProof/>
                <w:color w:val="000000" w:themeColor="text1"/>
                <w:sz w:val="22"/>
              </w:rPr>
              <mc:AlternateContent>
                <mc:Choice Requires="wps">
                  <w:drawing>
                    <wp:anchor distT="0" distB="0" distL="114300" distR="114300" simplePos="0" relativeHeight="251711488" behindDoc="0" locked="0" layoutInCell="1" allowOverlap="1" wp14:anchorId="38EBAF9E" wp14:editId="1A9511F0">
                      <wp:simplePos x="0" y="0"/>
                      <wp:positionH relativeFrom="column">
                        <wp:posOffset>318770</wp:posOffset>
                      </wp:positionH>
                      <wp:positionV relativeFrom="paragraph">
                        <wp:posOffset>266065</wp:posOffset>
                      </wp:positionV>
                      <wp:extent cx="552450" cy="2286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39A7B2FB" w14:textId="5ACF1908" w:rsidR="00795361" w:rsidRPr="00795361" w:rsidRDefault="00D20FE8" w:rsidP="0079536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59.5</w:t>
                                  </w:r>
                                  <w:r w:rsidR="00795361"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BAF9E" id="テキスト ボックス 50" o:spid="_x0000_s1044" type="#_x0000_t202" style="position:absolute;left:0;text-align:left;margin-left:25.1pt;margin-top:20.95pt;width:43.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" fillcolor="window" stroked="f" strokeweight=".5pt">
                      <v:textbox>
                        <w:txbxContent>
                          <w:p w14:paraId="39A7B2FB" w14:textId="5ACF1908" w:rsidR="00795361" w:rsidRPr="00795361" w:rsidRDefault="00D20FE8" w:rsidP="00795361">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59.5</w:t>
                            </w:r>
                            <w:r w:rsidR="00795361" w:rsidRPr="00795361">
                              <w:rPr>
                                <w:rFonts w:asciiTheme="majorEastAsia" w:eastAsiaTheme="majorEastAsia" w:hAnsiTheme="majorEastAsia"/>
                                <w:b/>
                                <w:sz w:val="16"/>
                                <w:szCs w:val="16"/>
                              </w:rPr>
                              <w:t>％</w:t>
                            </w:r>
                          </w:p>
                        </w:txbxContent>
                      </v:textbox>
                    </v:shape>
                  </w:pict>
                </mc:Fallback>
              </mc:AlternateContent>
            </w:r>
            <w:r w:rsidR="00D2114C">
              <w:rPr>
                <w:rFonts w:ascii="ＭＳ 明朝" w:eastAsia="ＭＳ 明朝" w:hAnsi="ＭＳ 明朝"/>
                <w:noProof/>
                <w:color w:val="000000" w:themeColor="text1"/>
                <w:sz w:val="22"/>
              </w:rPr>
              <w:drawing>
                <wp:inline distT="0" distB="0" distL="0" distR="0" wp14:anchorId="58673C21" wp14:editId="6FE3D6C2">
                  <wp:extent cx="1744161" cy="1733107"/>
                  <wp:effectExtent l="0" t="0" r="889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52627" cy="1741520"/>
                          </a:xfrm>
                          <a:prstGeom prst="rect">
                            <a:avLst/>
                          </a:prstGeom>
                          <a:noFill/>
                          <a:ln>
                            <a:noFill/>
                          </a:ln>
                          <a:extLst>
                            <a:ext uri="{53640926-AAD7-44D8-BBD7-CCE9431645EC}">
                              <a14:shadowObscured xmlns:a14="http://schemas.microsoft.com/office/drawing/2010/main"/>
                            </a:ext>
                          </a:extLst>
                        </pic:spPr>
                      </pic:pic>
                    </a:graphicData>
                  </a:graphic>
                </wp:inline>
              </w:drawing>
            </w:r>
          </w:p>
          <w:p w14:paraId="0DBAB701" w14:textId="1F5A2FD8" w:rsidR="003A2853" w:rsidRDefault="003A2853" w:rsidP="00103039">
            <w:pPr>
              <w:autoSpaceDE w:val="0"/>
              <w:autoSpaceDN w:val="0"/>
              <w:jc w:val="left"/>
              <w:rPr>
                <w:rFonts w:ascii="ＭＳ 明朝" w:eastAsia="ＭＳ 明朝" w:hAnsi="ＭＳ 明朝"/>
                <w:color w:val="000000" w:themeColor="text1"/>
                <w:sz w:val="22"/>
              </w:rPr>
            </w:pPr>
          </w:p>
          <w:p w14:paraId="4F0B4E65" w14:textId="3C102F3A" w:rsidR="003A2853" w:rsidRDefault="003A2853" w:rsidP="00103039">
            <w:pPr>
              <w:autoSpaceDE w:val="0"/>
              <w:autoSpaceDN w:val="0"/>
              <w:jc w:val="center"/>
              <w:rPr>
                <w:rFonts w:ascii="ＭＳ 明朝" w:eastAsia="ＭＳ 明朝" w:hAnsi="ＭＳ 明朝"/>
                <w:color w:val="000000" w:themeColor="text1"/>
                <w:sz w:val="22"/>
              </w:rPr>
            </w:pPr>
            <w:r>
              <w:rPr>
                <w:rFonts w:ascii="ＭＳ 明朝" w:eastAsia="ＭＳ 明朝" w:hAnsi="ＭＳ 明朝"/>
                <w:noProof/>
                <w:color w:val="000000" w:themeColor="text1"/>
                <w:sz w:val="22"/>
              </w:rPr>
              <w:drawing>
                <wp:inline distT="0" distB="0" distL="0" distR="0" wp14:anchorId="17137593" wp14:editId="5987D8C3">
                  <wp:extent cx="1213485" cy="737870"/>
                  <wp:effectExtent l="0" t="0" r="5715"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737870"/>
                          </a:xfrm>
                          <a:prstGeom prst="rect">
                            <a:avLst/>
                          </a:prstGeom>
                          <a:noFill/>
                          <a:ln>
                            <a:noFill/>
                          </a:ln>
                        </pic:spPr>
                      </pic:pic>
                    </a:graphicData>
                  </a:graphic>
                </wp:inline>
              </w:drawing>
            </w:r>
          </w:p>
        </w:tc>
        <w:tc>
          <w:tcPr>
            <w:tcW w:w="6084" w:type="dxa"/>
          </w:tcPr>
          <w:p w14:paraId="7FCB58E5" w14:textId="5F328F9D" w:rsidR="003A2853" w:rsidRPr="00D2114C" w:rsidRDefault="00D2114C" w:rsidP="00103039">
            <w:pPr>
              <w:autoSpaceDE w:val="0"/>
              <w:autoSpaceDN w:val="0"/>
              <w:ind w:firstLineChars="100" w:firstLine="237"/>
              <w:rPr>
                <w:rFonts w:ascii="ＭＳ 明朝" w:eastAsia="ＭＳ 明朝" w:hAnsi="ＭＳ 明朝"/>
                <w:color w:val="000000" w:themeColor="text1"/>
                <w:sz w:val="22"/>
              </w:rPr>
            </w:pPr>
            <w:r w:rsidRPr="00D2114C">
              <w:rPr>
                <w:rFonts w:ascii="ＭＳ 明朝" w:eastAsia="ＭＳ 明朝" w:hAnsi="ＭＳ 明朝" w:hint="eastAsia"/>
                <w:color w:val="000000" w:themeColor="text1"/>
                <w:sz w:val="22"/>
              </w:rPr>
              <w:t>講演</w:t>
            </w:r>
            <w:r w:rsidR="003A2853" w:rsidRPr="00D2114C">
              <w:rPr>
                <w:rFonts w:ascii="ＭＳ 明朝" w:eastAsia="ＭＳ 明朝" w:hAnsi="ＭＳ 明朝" w:hint="eastAsia"/>
                <w:color w:val="000000" w:themeColor="text1"/>
                <w:sz w:val="22"/>
              </w:rPr>
              <w:t>内容の</w:t>
            </w:r>
            <w:r w:rsidR="00C238DD">
              <w:rPr>
                <w:rFonts w:ascii="ＭＳ 明朝" w:eastAsia="ＭＳ 明朝" w:hAnsi="ＭＳ 明朝" w:hint="eastAsia"/>
                <w:color w:val="000000" w:themeColor="text1"/>
                <w:sz w:val="22"/>
              </w:rPr>
              <w:t>「</w:t>
            </w:r>
            <w:r w:rsidR="003A2853" w:rsidRPr="00D2114C">
              <w:rPr>
                <w:rFonts w:ascii="ＭＳ 明朝" w:eastAsia="ＭＳ 明朝" w:hAnsi="ＭＳ 明朝" w:hint="eastAsia"/>
                <w:color w:val="000000" w:themeColor="text1"/>
                <w:sz w:val="22"/>
              </w:rPr>
              <w:t>日々の活動への活用</w:t>
            </w:r>
            <w:r w:rsidR="00C238DD">
              <w:rPr>
                <w:rFonts w:ascii="ＭＳ 明朝" w:eastAsia="ＭＳ 明朝" w:hAnsi="ＭＳ 明朝" w:hint="eastAsia"/>
                <w:color w:val="000000" w:themeColor="text1"/>
                <w:sz w:val="22"/>
              </w:rPr>
              <w:t>」</w:t>
            </w:r>
            <w:r w:rsidR="003A2853" w:rsidRPr="00D2114C">
              <w:rPr>
                <w:rFonts w:ascii="ＭＳ 明朝" w:eastAsia="ＭＳ 明朝" w:hAnsi="ＭＳ 明朝" w:hint="eastAsia"/>
                <w:color w:val="000000" w:themeColor="text1"/>
                <w:sz w:val="22"/>
              </w:rPr>
              <w:t>については，「十分に活用できる」</w:t>
            </w:r>
            <w:r w:rsidRPr="00D2114C">
              <w:rPr>
                <w:rFonts w:ascii="ＭＳ 明朝" w:eastAsia="ＭＳ 明朝" w:hAnsi="ＭＳ 明朝" w:hint="eastAsia"/>
                <w:color w:val="000000" w:themeColor="text1"/>
                <w:sz w:val="22"/>
              </w:rPr>
              <w:t>38.1</w:t>
            </w:r>
            <w:r w:rsidR="003A2853" w:rsidRPr="00D2114C">
              <w:rPr>
                <w:rFonts w:ascii="ＭＳ 明朝" w:eastAsia="ＭＳ 明朝" w:hAnsi="ＭＳ 明朝" w:hint="eastAsia"/>
                <w:color w:val="000000" w:themeColor="text1"/>
                <w:sz w:val="22"/>
              </w:rPr>
              <w:t>％，「活用できる」</w:t>
            </w:r>
            <w:r w:rsidRPr="00D2114C">
              <w:rPr>
                <w:rFonts w:ascii="ＭＳ 明朝" w:eastAsia="ＭＳ 明朝" w:hAnsi="ＭＳ 明朝" w:hint="eastAsia"/>
                <w:color w:val="000000" w:themeColor="text1"/>
                <w:sz w:val="22"/>
              </w:rPr>
              <w:t>59.5</w:t>
            </w:r>
            <w:r w:rsidR="003A2853" w:rsidRPr="00D2114C">
              <w:rPr>
                <w:rFonts w:ascii="ＭＳ 明朝" w:eastAsia="ＭＳ 明朝" w:hAnsi="ＭＳ 明朝" w:hint="eastAsia"/>
                <w:color w:val="000000" w:themeColor="text1"/>
                <w:sz w:val="22"/>
              </w:rPr>
              <w:t>％</w:t>
            </w:r>
            <w:r w:rsidRPr="00D2114C">
              <w:rPr>
                <w:rFonts w:ascii="ＭＳ 明朝" w:eastAsia="ＭＳ 明朝" w:hAnsi="ＭＳ 明朝" w:hint="eastAsia"/>
                <w:color w:val="000000" w:themeColor="text1"/>
                <w:sz w:val="22"/>
              </w:rPr>
              <w:t>で</w:t>
            </w:r>
            <w:r w:rsidR="003A2853" w:rsidRPr="00D2114C">
              <w:rPr>
                <w:rFonts w:ascii="ＭＳ 明朝" w:eastAsia="ＭＳ 明朝" w:hAnsi="ＭＳ 明朝" w:hint="eastAsia"/>
                <w:color w:val="000000" w:themeColor="text1"/>
                <w:sz w:val="22"/>
              </w:rPr>
              <w:t>，肯定的評価の割合が</w:t>
            </w:r>
            <w:r w:rsidRPr="00D2114C">
              <w:rPr>
                <w:rFonts w:ascii="ＭＳ 明朝" w:eastAsia="ＭＳ 明朝" w:hAnsi="ＭＳ 明朝" w:hint="eastAsia"/>
                <w:color w:val="000000" w:themeColor="text1"/>
                <w:sz w:val="22"/>
              </w:rPr>
              <w:t>97.6</w:t>
            </w:r>
            <w:r w:rsidR="003A2853" w:rsidRPr="00D2114C">
              <w:rPr>
                <w:rFonts w:ascii="ＭＳ 明朝" w:eastAsia="ＭＳ 明朝" w:hAnsi="ＭＳ 明朝" w:hint="eastAsia"/>
                <w:color w:val="000000" w:themeColor="text1"/>
                <w:sz w:val="22"/>
              </w:rPr>
              <w:t>％であった。</w:t>
            </w:r>
          </w:p>
          <w:p w14:paraId="0D33B5DD" w14:textId="77777777" w:rsidR="00F80C6C" w:rsidRDefault="00F80C6C" w:rsidP="00F80C6C">
            <w:pPr>
              <w:autoSpaceDE w:val="0"/>
              <w:autoSpaceDN w:val="0"/>
              <w:ind w:firstLineChars="100" w:firstLine="237"/>
              <w:rPr>
                <w:rFonts w:asciiTheme="minorEastAsia" w:hAnsiTheme="minorEastAsia"/>
                <w:color w:val="000000" w:themeColor="text1"/>
                <w:sz w:val="22"/>
              </w:rPr>
            </w:pPr>
            <w:r w:rsidRPr="00925788">
              <w:rPr>
                <w:rFonts w:asciiTheme="minorEastAsia" w:hAnsiTheme="minorEastAsia" w:hint="eastAsia"/>
                <w:color w:val="000000" w:themeColor="text1"/>
                <w:sz w:val="22"/>
              </w:rPr>
              <w:t>記述では，</w:t>
            </w:r>
            <w:r>
              <w:rPr>
                <w:rFonts w:asciiTheme="minorEastAsia" w:hAnsiTheme="minorEastAsia" w:hint="eastAsia"/>
                <w:color w:val="000000" w:themeColor="text1"/>
                <w:sz w:val="22"/>
              </w:rPr>
              <w:t>次のようなものがあった。</w:t>
            </w:r>
          </w:p>
          <w:p w14:paraId="33C72324" w14:textId="3D42C3FB"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Theme="minorEastAsia" w:hAnsiTheme="minorEastAsia" w:hint="eastAsia"/>
                <w:color w:val="000000" w:themeColor="text1"/>
                <w:sz w:val="22"/>
              </w:rPr>
              <w:t xml:space="preserve">・　</w:t>
            </w:r>
            <w:r w:rsidR="009A0186" w:rsidRPr="009A0186">
              <w:rPr>
                <w:rFonts w:ascii="ＭＳ 明朝" w:eastAsia="ＭＳ 明朝" w:hAnsi="ＭＳ 明朝" w:hint="eastAsia"/>
                <w:color w:val="000000" w:themeColor="text1"/>
                <w:sz w:val="22"/>
              </w:rPr>
              <w:t>ICTを取り入れた教育活動が</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今後</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益々</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必要</w:t>
            </w:r>
            <w:r w:rsidR="004B2703" w:rsidRPr="00161D47">
              <w:rPr>
                <w:rFonts w:ascii="ＭＳ 明朝" w:eastAsia="ＭＳ 明朝" w:hAnsi="ＭＳ 明朝" w:hint="eastAsia"/>
                <w:color w:val="000000" w:themeColor="text1"/>
                <w:sz w:val="22"/>
              </w:rPr>
              <w:t>に</w:t>
            </w:r>
            <w:r w:rsidR="009A0186" w:rsidRPr="009A0186">
              <w:rPr>
                <w:rFonts w:ascii="ＭＳ 明朝" w:eastAsia="ＭＳ 明朝" w:hAnsi="ＭＳ 明朝" w:hint="eastAsia"/>
                <w:color w:val="000000" w:themeColor="text1"/>
                <w:sz w:val="22"/>
              </w:rPr>
              <w:t>なると思った。</w:t>
            </w:r>
          </w:p>
          <w:p w14:paraId="43F29082" w14:textId="4FA57639"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ICT機器トラブル発生時のための代替や</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そのICT利用が本当に適切であるか</w:t>
            </w:r>
            <w:r>
              <w:rPr>
                <w:rFonts w:ascii="ＭＳ 明朝" w:eastAsia="ＭＳ 明朝" w:hAnsi="ＭＳ 明朝" w:hint="eastAsia"/>
                <w:color w:val="000000" w:themeColor="text1"/>
                <w:sz w:val="22"/>
              </w:rPr>
              <w:t>といったことなどを</w:t>
            </w:r>
            <w:r w:rsidR="009A0186" w:rsidRPr="009A0186">
              <w:rPr>
                <w:rFonts w:ascii="ＭＳ 明朝" w:eastAsia="ＭＳ 明朝" w:hAnsi="ＭＳ 明朝" w:hint="eastAsia"/>
                <w:color w:val="000000" w:themeColor="text1"/>
                <w:sz w:val="22"/>
              </w:rPr>
              <w:t>考える必要性についても言及されていたので，大変</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参考になった。</w:t>
            </w:r>
          </w:p>
          <w:p w14:paraId="224CE67F"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最近では，何でもICTに頼ってしまいがちなところがあるので，自分も気を付けたい</w:t>
            </w:r>
            <w:r>
              <w:rPr>
                <w:rFonts w:ascii="ＭＳ 明朝" w:eastAsia="ＭＳ 明朝" w:hAnsi="ＭＳ 明朝" w:hint="eastAsia"/>
                <w:color w:val="000000" w:themeColor="text1"/>
                <w:sz w:val="22"/>
              </w:rPr>
              <w:t>。</w:t>
            </w:r>
          </w:p>
          <w:p w14:paraId="665BCBCE"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児童の発達段階についての考え方や</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ICTの実践例などが</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日々の取組に活用できると感じた</w:t>
            </w:r>
            <w:r>
              <w:rPr>
                <w:rFonts w:ascii="ＭＳ 明朝" w:eastAsia="ＭＳ 明朝" w:hAnsi="ＭＳ 明朝" w:hint="eastAsia"/>
                <w:color w:val="000000" w:themeColor="text1"/>
                <w:sz w:val="22"/>
              </w:rPr>
              <w:t>。</w:t>
            </w:r>
          </w:p>
          <w:p w14:paraId="2B119525" w14:textId="6E445A56"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自分の</w:t>
            </w:r>
            <w:r w:rsidR="009A0186" w:rsidRPr="009A0186">
              <w:rPr>
                <w:rFonts w:ascii="ＭＳ 明朝" w:eastAsia="ＭＳ 明朝" w:hAnsi="ＭＳ 明朝" w:hint="eastAsia"/>
                <w:color w:val="000000" w:themeColor="text1"/>
                <w:sz w:val="22"/>
              </w:rPr>
              <w:t>ICTへの知識や理解が未熟であることを再確認するも，前向きに取り組むヒントをいただ</w:t>
            </w:r>
            <w:r>
              <w:rPr>
                <w:rFonts w:ascii="ＭＳ 明朝" w:eastAsia="ＭＳ 明朝" w:hAnsi="ＭＳ 明朝" w:hint="eastAsia"/>
                <w:color w:val="000000" w:themeColor="text1"/>
                <w:sz w:val="22"/>
              </w:rPr>
              <w:t>いた。</w:t>
            </w:r>
          </w:p>
          <w:p w14:paraId="3285AD94" w14:textId="15283AB0"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ICTを楽しみながら取り組む仲間が増えれば</w:t>
            </w:r>
            <w:r>
              <w:rPr>
                <w:rFonts w:ascii="ＭＳ 明朝" w:eastAsia="ＭＳ 明朝" w:hAnsi="ＭＳ 明朝" w:hint="eastAsia"/>
                <w:color w:val="000000" w:themeColor="text1"/>
                <w:sz w:val="22"/>
              </w:rPr>
              <w:t>よい</w:t>
            </w:r>
            <w:r w:rsidR="009A0186" w:rsidRPr="009A0186">
              <w:rPr>
                <w:rFonts w:ascii="ＭＳ 明朝" w:eastAsia="ＭＳ 明朝" w:hAnsi="ＭＳ 明朝" w:hint="eastAsia"/>
                <w:color w:val="000000" w:themeColor="text1"/>
                <w:sz w:val="22"/>
              </w:rPr>
              <w:t>と思</w:t>
            </w:r>
            <w:r>
              <w:rPr>
                <w:rFonts w:ascii="ＭＳ 明朝" w:eastAsia="ＭＳ 明朝" w:hAnsi="ＭＳ 明朝" w:hint="eastAsia"/>
                <w:color w:val="000000" w:themeColor="text1"/>
                <w:sz w:val="22"/>
              </w:rPr>
              <w:t>う。</w:t>
            </w:r>
          </w:p>
          <w:p w14:paraId="67C499CC"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生徒によって</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できる</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できないがあるが，できそうなところを積極的に取り組んでいきたい</w:t>
            </w:r>
            <w:r>
              <w:rPr>
                <w:rFonts w:ascii="ＭＳ 明朝" w:eastAsia="ＭＳ 明朝" w:hAnsi="ＭＳ 明朝" w:hint="eastAsia"/>
                <w:color w:val="000000" w:themeColor="text1"/>
                <w:sz w:val="22"/>
              </w:rPr>
              <w:t>。</w:t>
            </w:r>
          </w:p>
          <w:p w14:paraId="5A8E382F"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子供</w:t>
            </w:r>
            <w:r w:rsidR="009A0186" w:rsidRPr="009A0186">
              <w:rPr>
                <w:rFonts w:ascii="ＭＳ 明朝" w:eastAsia="ＭＳ 明朝" w:hAnsi="ＭＳ 明朝" w:hint="eastAsia"/>
                <w:color w:val="000000" w:themeColor="text1"/>
                <w:sz w:val="22"/>
              </w:rPr>
              <w:t>たちに身に</w:t>
            </w:r>
            <w:r>
              <w:rPr>
                <w:rFonts w:ascii="ＭＳ 明朝" w:eastAsia="ＭＳ 明朝" w:hAnsi="ＭＳ 明朝" w:hint="eastAsia"/>
                <w:color w:val="000000" w:themeColor="text1"/>
                <w:sz w:val="22"/>
              </w:rPr>
              <w:t>付け</w:t>
            </w:r>
            <w:r w:rsidR="009A0186" w:rsidRPr="009A0186">
              <w:rPr>
                <w:rFonts w:ascii="ＭＳ 明朝" w:eastAsia="ＭＳ 明朝" w:hAnsi="ＭＳ 明朝" w:hint="eastAsia"/>
                <w:color w:val="000000" w:themeColor="text1"/>
                <w:sz w:val="22"/>
              </w:rPr>
              <w:t>させたい目標をしっかり捉え，学習のツールとして使用していきたい。</w:t>
            </w:r>
          </w:p>
          <w:p w14:paraId="00C994A6"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子供た</w:t>
            </w:r>
            <w:r w:rsidR="009A0186" w:rsidRPr="009A0186">
              <w:rPr>
                <w:rFonts w:ascii="ＭＳ 明朝" w:eastAsia="ＭＳ 明朝" w:hAnsi="ＭＳ 明朝" w:hint="eastAsia"/>
                <w:color w:val="000000" w:themeColor="text1"/>
                <w:sz w:val="22"/>
              </w:rPr>
              <w:t>ちに，使用方法など</w:t>
            </w:r>
            <w:r>
              <w:rPr>
                <w:rFonts w:ascii="ＭＳ 明朝" w:eastAsia="ＭＳ 明朝" w:hAnsi="ＭＳ 明朝" w:hint="eastAsia"/>
                <w:color w:val="000000" w:themeColor="text1"/>
                <w:sz w:val="22"/>
              </w:rPr>
              <w:t>の</w:t>
            </w:r>
            <w:r w:rsidR="009A0186" w:rsidRPr="009A0186">
              <w:rPr>
                <w:rFonts w:ascii="ＭＳ 明朝" w:eastAsia="ＭＳ 明朝" w:hAnsi="ＭＳ 明朝" w:hint="eastAsia"/>
                <w:color w:val="000000" w:themeColor="text1"/>
                <w:sz w:val="22"/>
              </w:rPr>
              <w:t>注意点をしっかり教える必要があると思った</w:t>
            </w:r>
            <w:r>
              <w:rPr>
                <w:rFonts w:ascii="ＭＳ 明朝" w:eastAsia="ＭＳ 明朝" w:hAnsi="ＭＳ 明朝" w:hint="eastAsia"/>
                <w:color w:val="000000" w:themeColor="text1"/>
                <w:sz w:val="22"/>
              </w:rPr>
              <w:t>。</w:t>
            </w:r>
          </w:p>
          <w:p w14:paraId="0A8CC01C"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興味をもったので活用してみたい</w:t>
            </w:r>
            <w:r>
              <w:rPr>
                <w:rFonts w:ascii="ＭＳ 明朝" w:eastAsia="ＭＳ 明朝" w:hAnsi="ＭＳ 明朝" w:hint="eastAsia"/>
                <w:color w:val="000000" w:themeColor="text1"/>
                <w:sz w:val="22"/>
              </w:rPr>
              <w:t>。</w:t>
            </w:r>
          </w:p>
          <w:p w14:paraId="79A8D7E4"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ICT</w:t>
            </w:r>
            <w:r>
              <w:rPr>
                <w:rFonts w:ascii="ＭＳ 明朝" w:eastAsia="ＭＳ 明朝" w:hAnsi="ＭＳ 明朝" w:hint="eastAsia"/>
                <w:color w:val="000000" w:themeColor="text1"/>
                <w:sz w:val="22"/>
              </w:rPr>
              <w:t>を使った授業</w:t>
            </w:r>
            <w:r w:rsidR="009A0186" w:rsidRPr="009A0186">
              <w:rPr>
                <w:rFonts w:ascii="ＭＳ 明朝" w:eastAsia="ＭＳ 明朝" w:hAnsi="ＭＳ 明朝" w:hint="eastAsia"/>
                <w:color w:val="000000" w:themeColor="text1"/>
                <w:sz w:val="22"/>
              </w:rPr>
              <w:t>案が思い浮かんだ</w:t>
            </w:r>
            <w:r>
              <w:rPr>
                <w:rFonts w:ascii="ＭＳ 明朝" w:eastAsia="ＭＳ 明朝" w:hAnsi="ＭＳ 明朝" w:hint="eastAsia"/>
                <w:color w:val="000000" w:themeColor="text1"/>
                <w:sz w:val="22"/>
              </w:rPr>
              <w:t>。</w:t>
            </w:r>
          </w:p>
          <w:p w14:paraId="659CAFFD"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学習意欲を高めていただいたので，勉強を始め</w:t>
            </w:r>
            <w:r>
              <w:rPr>
                <w:rFonts w:ascii="ＭＳ 明朝" w:eastAsia="ＭＳ 明朝" w:hAnsi="ＭＳ 明朝" w:hint="eastAsia"/>
                <w:color w:val="000000" w:themeColor="text1"/>
                <w:sz w:val="22"/>
              </w:rPr>
              <w:t>る。</w:t>
            </w:r>
          </w:p>
          <w:p w14:paraId="663227E4"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基本的な考え方や国の施策，活用事例や参考資料など，たくさんの</w:t>
            </w:r>
            <w:r>
              <w:rPr>
                <w:rFonts w:ascii="ＭＳ 明朝" w:eastAsia="ＭＳ 明朝" w:hAnsi="ＭＳ 明朝" w:hint="eastAsia"/>
                <w:color w:val="000000" w:themeColor="text1"/>
                <w:sz w:val="22"/>
              </w:rPr>
              <w:t>情報</w:t>
            </w:r>
            <w:r w:rsidR="009A0186" w:rsidRPr="009A0186">
              <w:rPr>
                <w:rFonts w:ascii="ＭＳ 明朝" w:eastAsia="ＭＳ 明朝" w:hAnsi="ＭＳ 明朝" w:hint="eastAsia"/>
                <w:color w:val="000000" w:themeColor="text1"/>
                <w:sz w:val="22"/>
              </w:rPr>
              <w:t>をいただいたので</w:t>
            </w:r>
            <w:r>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まずは一緒に学んだ職員と共に楽しみながらいろいろ見ていこうと思</w:t>
            </w:r>
            <w:r>
              <w:rPr>
                <w:rFonts w:ascii="ＭＳ 明朝" w:eastAsia="ＭＳ 明朝" w:hAnsi="ＭＳ 明朝" w:hint="eastAsia"/>
                <w:color w:val="000000" w:themeColor="text1"/>
                <w:sz w:val="22"/>
              </w:rPr>
              <w:t>う。</w:t>
            </w:r>
          </w:p>
          <w:p w14:paraId="7C9C79D5"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ICT機器の使い方を確実に理解し，児童生徒の実態に応じた内容を作りたいと思った</w:t>
            </w:r>
            <w:r>
              <w:rPr>
                <w:rFonts w:ascii="ＭＳ 明朝" w:eastAsia="ＭＳ 明朝" w:hAnsi="ＭＳ 明朝" w:hint="eastAsia"/>
                <w:color w:val="000000" w:themeColor="text1"/>
                <w:sz w:val="22"/>
              </w:rPr>
              <w:t>。</w:t>
            </w:r>
          </w:p>
          <w:p w14:paraId="15FA7D44" w14:textId="038016C9" w:rsidR="00F80C6C" w:rsidRDefault="009A0186" w:rsidP="009A0186">
            <w:pPr>
              <w:autoSpaceDE w:val="0"/>
              <w:autoSpaceDN w:val="0"/>
              <w:ind w:firstLineChars="100" w:firstLine="237"/>
              <w:rPr>
                <w:rFonts w:ascii="ＭＳ 明朝" w:eastAsia="ＭＳ 明朝" w:hAnsi="ＭＳ 明朝"/>
                <w:color w:val="000000" w:themeColor="text1"/>
                <w:sz w:val="22"/>
              </w:rPr>
            </w:pPr>
            <w:r w:rsidRPr="009A0186">
              <w:rPr>
                <w:rFonts w:ascii="ＭＳ 明朝" w:eastAsia="ＭＳ 明朝" w:hAnsi="ＭＳ 明朝" w:hint="eastAsia"/>
                <w:color w:val="000000" w:themeColor="text1"/>
                <w:sz w:val="22"/>
              </w:rPr>
              <w:t>一方，「あまり活用できない」</w:t>
            </w:r>
            <w:r w:rsidR="00F80C6C">
              <w:rPr>
                <w:rFonts w:ascii="ＭＳ 明朝" w:eastAsia="ＭＳ 明朝" w:hAnsi="ＭＳ 明朝" w:hint="eastAsia"/>
                <w:color w:val="000000" w:themeColor="text1"/>
                <w:sz w:val="22"/>
              </w:rPr>
              <w:t>が</w:t>
            </w:r>
            <w:r w:rsidRPr="009A0186">
              <w:rPr>
                <w:rFonts w:ascii="ＭＳ 明朝" w:eastAsia="ＭＳ 明朝" w:hAnsi="ＭＳ 明朝" w:hint="eastAsia"/>
                <w:color w:val="000000" w:themeColor="text1"/>
                <w:sz w:val="22"/>
              </w:rPr>
              <w:t>2.4％あ</w:t>
            </w:r>
            <w:r w:rsidR="00F80C6C">
              <w:rPr>
                <w:rFonts w:ascii="ＭＳ 明朝" w:eastAsia="ＭＳ 明朝" w:hAnsi="ＭＳ 明朝" w:hint="eastAsia"/>
                <w:color w:val="000000" w:themeColor="text1"/>
                <w:sz w:val="22"/>
              </w:rPr>
              <w:t>った。</w:t>
            </w:r>
          </w:p>
          <w:p w14:paraId="63F6C7A7" w14:textId="3CA59F31" w:rsidR="00F80C6C" w:rsidRDefault="00F80C6C" w:rsidP="009A0186">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記述では，次のようなものがあった。</w:t>
            </w:r>
          </w:p>
          <w:p w14:paraId="361CFA56" w14:textId="77777777" w:rsidR="00F80C6C" w:rsidRDefault="00F80C6C" w:rsidP="00F80C6C">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A0186" w:rsidRPr="009A0186">
              <w:rPr>
                <w:rFonts w:ascii="ＭＳ 明朝" w:eastAsia="ＭＳ 明朝" w:hAnsi="ＭＳ 明朝" w:hint="eastAsia"/>
                <w:color w:val="000000" w:themeColor="text1"/>
                <w:sz w:val="22"/>
              </w:rPr>
              <w:t>自分自身がICTを上手く使い切れていない</w:t>
            </w:r>
            <w:r>
              <w:rPr>
                <w:rFonts w:ascii="ＭＳ 明朝" w:eastAsia="ＭＳ 明朝" w:hAnsi="ＭＳ 明朝" w:hint="eastAsia"/>
                <w:color w:val="000000" w:themeColor="text1"/>
                <w:sz w:val="22"/>
              </w:rPr>
              <w:t>。</w:t>
            </w:r>
          </w:p>
          <w:p w14:paraId="2C11995D" w14:textId="0A91D3BA" w:rsidR="00C238DD" w:rsidRPr="00C238DD" w:rsidRDefault="00F80C6C" w:rsidP="00C238DD">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ICT</w:t>
            </w:r>
            <w:r w:rsidR="00C238DD">
              <w:rPr>
                <w:rFonts w:ascii="ＭＳ 明朝" w:eastAsia="ＭＳ 明朝" w:hAnsi="ＭＳ 明朝" w:hint="eastAsia"/>
                <w:color w:val="000000" w:themeColor="text1"/>
                <w:sz w:val="22"/>
              </w:rPr>
              <w:t>に係る設備等</w:t>
            </w:r>
            <w:r w:rsidR="009A0186" w:rsidRPr="009A0186">
              <w:rPr>
                <w:rFonts w:ascii="ＭＳ 明朝" w:eastAsia="ＭＳ 明朝" w:hAnsi="ＭＳ 明朝" w:hint="eastAsia"/>
                <w:color w:val="000000" w:themeColor="text1"/>
                <w:sz w:val="22"/>
              </w:rPr>
              <w:t>の環境が</w:t>
            </w:r>
            <w:r w:rsidR="00C238DD">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まだ</w:t>
            </w:r>
            <w:r w:rsidR="00C238DD">
              <w:rPr>
                <w:rFonts w:ascii="ＭＳ 明朝" w:eastAsia="ＭＳ 明朝" w:hAnsi="ＭＳ 明朝" w:hint="eastAsia"/>
                <w:color w:val="000000" w:themeColor="text1"/>
                <w:sz w:val="22"/>
              </w:rPr>
              <w:t>，</w:t>
            </w:r>
            <w:r w:rsidR="009A0186" w:rsidRPr="009A0186">
              <w:rPr>
                <w:rFonts w:ascii="ＭＳ 明朝" w:eastAsia="ＭＳ 明朝" w:hAnsi="ＭＳ 明朝" w:hint="eastAsia"/>
                <w:color w:val="000000" w:themeColor="text1"/>
                <w:sz w:val="22"/>
              </w:rPr>
              <w:t>整っていない</w:t>
            </w:r>
            <w:r w:rsidR="00C238DD">
              <w:rPr>
                <w:rFonts w:ascii="ＭＳ 明朝" w:eastAsia="ＭＳ 明朝" w:hAnsi="ＭＳ 明朝" w:hint="eastAsia"/>
                <w:color w:val="000000" w:themeColor="text1"/>
                <w:sz w:val="22"/>
              </w:rPr>
              <w:t>。</w:t>
            </w:r>
          </w:p>
        </w:tc>
      </w:tr>
    </w:tbl>
    <w:p w14:paraId="2AE3C42A" w14:textId="24655E4F" w:rsidR="003A2853" w:rsidRDefault="003A2853" w:rsidP="003A2853">
      <w:pPr>
        <w:autoSpaceDE w:val="0"/>
        <w:autoSpaceDN w:val="0"/>
        <w:rPr>
          <w:rFonts w:ascii="ＭＳ 明朝" w:eastAsia="ＭＳ 明朝" w:hAnsi="ＭＳ 明朝"/>
          <w:color w:val="000000" w:themeColor="text1"/>
          <w:sz w:val="22"/>
        </w:rPr>
      </w:pPr>
    </w:p>
    <w:p w14:paraId="6150EB1D" w14:textId="7CDF9F0E" w:rsidR="00C238DD" w:rsidRDefault="00C238DD" w:rsidP="003A2853">
      <w:pPr>
        <w:autoSpaceDE w:val="0"/>
        <w:autoSpaceDN w:val="0"/>
        <w:rPr>
          <w:rFonts w:ascii="ＭＳ 明朝" w:eastAsia="ＭＳ 明朝" w:hAnsi="ＭＳ 明朝"/>
          <w:color w:val="000000" w:themeColor="text1"/>
          <w:sz w:val="22"/>
        </w:rPr>
      </w:pPr>
    </w:p>
    <w:p w14:paraId="7EE93C05" w14:textId="1DB09169" w:rsidR="003A2853" w:rsidRDefault="003A2853" w:rsidP="003A2853">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lastRenderedPageBreak/>
        <w:t xml:space="preserve">　イ　オンライン</w:t>
      </w:r>
    </w:p>
    <w:p w14:paraId="54B097EE" w14:textId="6169A093" w:rsidR="003A2853" w:rsidRPr="004004E1" w:rsidRDefault="003A2853" w:rsidP="003A2853">
      <w:pPr>
        <w:autoSpaceDE w:val="0"/>
        <w:autoSpaceDN w:val="0"/>
        <w:ind w:leftChars="100" w:left="227"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講演について，オンライン参加会員によるアンケート結果は次のとおりであった。</w:t>
      </w:r>
    </w:p>
    <w:tbl>
      <w:tblPr>
        <w:tblStyle w:val="a9"/>
        <w:tblW w:w="0" w:type="auto"/>
        <w:tblLook w:val="04A0" w:firstRow="1" w:lastRow="0" w:firstColumn="1" w:lastColumn="0" w:noHBand="0" w:noVBand="1"/>
      </w:tblPr>
      <w:tblGrid>
        <w:gridCol w:w="2972"/>
        <w:gridCol w:w="6088"/>
      </w:tblGrid>
      <w:tr w:rsidR="003A2853" w14:paraId="160C892A" w14:textId="77777777" w:rsidTr="00103039">
        <w:tc>
          <w:tcPr>
            <w:tcW w:w="2972" w:type="dxa"/>
          </w:tcPr>
          <w:p w14:paraId="3A4EB228" w14:textId="43D98083" w:rsidR="003A2853" w:rsidRDefault="00D20FE8" w:rsidP="00C238DD">
            <w:pPr>
              <w:autoSpaceDE w:val="0"/>
              <w:autoSpaceDN w:val="0"/>
              <w:jc w:val="center"/>
              <w:rPr>
                <w:rFonts w:ascii="ＭＳ 明朝" w:eastAsia="ＭＳ 明朝" w:hAnsi="ＭＳ 明朝"/>
                <w:noProof/>
                <w:color w:val="000000" w:themeColor="text1"/>
                <w:sz w:val="22"/>
              </w:rPr>
            </w:pPr>
            <w:r w:rsidRPr="00D20FE8">
              <w:rPr>
                <w:rFonts w:ascii="ＭＳ 明朝" w:eastAsia="ＭＳ 明朝" w:hAnsi="ＭＳ 明朝" w:hint="eastAsia"/>
                <w:noProof/>
                <w:color w:val="000000" w:themeColor="text1"/>
                <w:sz w:val="22"/>
              </w:rPr>
              <mc:AlternateContent>
                <mc:Choice Requires="wps">
                  <w:drawing>
                    <wp:anchor distT="0" distB="0" distL="114300" distR="114300" simplePos="0" relativeHeight="251719680" behindDoc="0" locked="0" layoutInCell="1" allowOverlap="1" wp14:anchorId="398604BA" wp14:editId="1EDC5A61">
                      <wp:simplePos x="0" y="0"/>
                      <wp:positionH relativeFrom="column">
                        <wp:posOffset>366395</wp:posOffset>
                      </wp:positionH>
                      <wp:positionV relativeFrom="paragraph">
                        <wp:posOffset>320040</wp:posOffset>
                      </wp:positionV>
                      <wp:extent cx="552450" cy="228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0B262617" w14:textId="4C080B9F" w:rsidR="00D20FE8" w:rsidRPr="00795361" w:rsidRDefault="00D20FE8" w:rsidP="00D20FE8">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62.7</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8604BA" id="テキスト ボックス 54" o:spid="_x0000_s1045" type="#_x0000_t202" style="position:absolute;left:0;text-align:left;margin-left:28.85pt;margin-top:25.2pt;width:43.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" fillcolor="window" stroked="f" strokeweight=".5pt">
                      <v:textbox>
                        <w:txbxContent>
                          <w:p w14:paraId="0B262617" w14:textId="4C080B9F" w:rsidR="00D20FE8" w:rsidRPr="00795361" w:rsidRDefault="00D20FE8" w:rsidP="00D20FE8">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62.7</w:t>
                            </w:r>
                            <w:r w:rsidRPr="00795361">
                              <w:rPr>
                                <w:rFonts w:asciiTheme="majorEastAsia" w:eastAsiaTheme="majorEastAsia" w:hAnsiTheme="majorEastAsia"/>
                                <w:b/>
                                <w:sz w:val="16"/>
                                <w:szCs w:val="16"/>
                              </w:rPr>
                              <w:t>％</w:t>
                            </w:r>
                          </w:p>
                        </w:txbxContent>
                      </v:textbox>
                    </v:shape>
                  </w:pict>
                </mc:Fallback>
              </mc:AlternateContent>
            </w:r>
            <w:r w:rsidRPr="00D20FE8">
              <w:rPr>
                <w:rFonts w:ascii="ＭＳ 明朝" w:eastAsia="ＭＳ 明朝" w:hAnsi="ＭＳ 明朝" w:hint="eastAsia"/>
                <w:noProof/>
                <w:color w:val="000000" w:themeColor="text1"/>
                <w:sz w:val="22"/>
              </w:rPr>
              <mc:AlternateContent>
                <mc:Choice Requires="wps">
                  <w:drawing>
                    <wp:anchor distT="0" distB="0" distL="114300" distR="114300" simplePos="0" relativeHeight="251721728" behindDoc="0" locked="0" layoutInCell="1" allowOverlap="1" wp14:anchorId="1D3A4FA8" wp14:editId="12A1183B">
                      <wp:simplePos x="0" y="0"/>
                      <wp:positionH relativeFrom="column">
                        <wp:posOffset>814070</wp:posOffset>
                      </wp:positionH>
                      <wp:positionV relativeFrom="paragraph">
                        <wp:posOffset>1272540</wp:posOffset>
                      </wp:positionV>
                      <wp:extent cx="552450" cy="2286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1CFAD644" w14:textId="5EE1C8CF" w:rsidR="00D20FE8" w:rsidRPr="00795361" w:rsidRDefault="00D20FE8" w:rsidP="00D20FE8">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33.3</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3A4FA8" id="テキスト ボックス 55" o:spid="_x0000_s1046" type="#_x0000_t202" style="position:absolute;left:0;text-align:left;margin-left:64.1pt;margin-top:100.2pt;width:43.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" fillcolor="window" stroked="f" strokeweight=".5pt">
                      <v:textbox>
                        <w:txbxContent>
                          <w:p w14:paraId="1CFAD644" w14:textId="5EE1C8CF" w:rsidR="00D20FE8" w:rsidRPr="00795361" w:rsidRDefault="00D20FE8" w:rsidP="00D20FE8">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33.3</w:t>
                            </w:r>
                            <w:r w:rsidRPr="00795361">
                              <w:rPr>
                                <w:rFonts w:asciiTheme="majorEastAsia" w:eastAsiaTheme="majorEastAsia" w:hAnsiTheme="majorEastAsia"/>
                                <w:b/>
                                <w:sz w:val="16"/>
                                <w:szCs w:val="16"/>
                              </w:rPr>
                              <w:t>％</w:t>
                            </w:r>
                          </w:p>
                        </w:txbxContent>
                      </v:textbox>
                    </v:shape>
                  </w:pict>
                </mc:Fallback>
              </mc:AlternateContent>
            </w:r>
            <w:r w:rsidRPr="00D20FE8">
              <w:rPr>
                <w:rFonts w:ascii="ＭＳ 明朝" w:eastAsia="ＭＳ 明朝" w:hAnsi="ＭＳ 明朝" w:hint="eastAsia"/>
                <w:noProof/>
                <w:color w:val="000000" w:themeColor="text1"/>
                <w:sz w:val="22"/>
              </w:rPr>
              <mc:AlternateContent>
                <mc:Choice Requires="wps">
                  <w:drawing>
                    <wp:anchor distT="0" distB="0" distL="114300" distR="114300" simplePos="0" relativeHeight="251723776" behindDoc="0" locked="0" layoutInCell="1" allowOverlap="1" wp14:anchorId="28A4ED2B" wp14:editId="0BF2DCD9">
                      <wp:simplePos x="0" y="0"/>
                      <wp:positionH relativeFrom="column">
                        <wp:posOffset>1113790</wp:posOffset>
                      </wp:positionH>
                      <wp:positionV relativeFrom="paragraph">
                        <wp:posOffset>629920</wp:posOffset>
                      </wp:positionV>
                      <wp:extent cx="476250" cy="20002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476250" cy="200025"/>
                              </a:xfrm>
                              <a:prstGeom prst="rect">
                                <a:avLst/>
                              </a:prstGeom>
                              <a:solidFill>
                                <a:sysClr val="window" lastClr="FFFFFF"/>
                              </a:solidFill>
                              <a:ln w="6350">
                                <a:noFill/>
                              </a:ln>
                            </wps:spPr>
                            <wps:txbx>
                              <w:txbxContent>
                                <w:p w14:paraId="069CBB25" w14:textId="116B4A84" w:rsidR="00D20FE8" w:rsidRPr="00795361" w:rsidRDefault="00D20FE8" w:rsidP="00D20FE8">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4.0</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4ED2B" id="テキスト ボックス 56" o:spid="_x0000_s1047" type="#_x0000_t202" style="position:absolute;left:0;text-align:left;margin-left:87.7pt;margin-top:49.6pt;width:3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" fillcolor="window" stroked="f" strokeweight=".5pt">
                      <v:textbox>
                        <w:txbxContent>
                          <w:p w14:paraId="069CBB25" w14:textId="116B4A84" w:rsidR="00D20FE8" w:rsidRPr="00795361" w:rsidRDefault="00D20FE8" w:rsidP="00D20FE8">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4.0</w:t>
                            </w:r>
                            <w:r w:rsidRPr="00795361">
                              <w:rPr>
                                <w:rFonts w:asciiTheme="majorEastAsia" w:eastAsiaTheme="majorEastAsia" w:hAnsiTheme="majorEastAsia"/>
                                <w:b/>
                                <w:sz w:val="16"/>
                                <w:szCs w:val="16"/>
                              </w:rPr>
                              <w:t>％</w:t>
                            </w:r>
                          </w:p>
                        </w:txbxContent>
                      </v:textbox>
                    </v:shape>
                  </w:pict>
                </mc:Fallback>
              </mc:AlternateContent>
            </w:r>
            <w:r w:rsidR="00C238DD">
              <w:rPr>
                <w:rFonts w:ascii="ＭＳ 明朝" w:eastAsia="ＭＳ 明朝" w:hAnsi="ＭＳ 明朝"/>
                <w:noProof/>
                <w:color w:val="000000" w:themeColor="text1"/>
                <w:sz w:val="22"/>
              </w:rPr>
              <w:drawing>
                <wp:inline distT="0" distB="0" distL="0" distR="0" wp14:anchorId="70584E93" wp14:editId="7174FEEB">
                  <wp:extent cx="1733829" cy="1730664"/>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739020" cy="1735846"/>
                          </a:xfrm>
                          <a:prstGeom prst="rect">
                            <a:avLst/>
                          </a:prstGeom>
                          <a:noFill/>
                          <a:ln>
                            <a:noFill/>
                          </a:ln>
                          <a:extLst>
                            <a:ext uri="{53640926-AAD7-44D8-BBD7-CCE9431645EC}">
                              <a14:shadowObscured xmlns:a14="http://schemas.microsoft.com/office/drawing/2010/main"/>
                            </a:ext>
                          </a:extLst>
                        </pic:spPr>
                      </pic:pic>
                    </a:graphicData>
                  </a:graphic>
                </wp:inline>
              </w:drawing>
            </w:r>
          </w:p>
          <w:p w14:paraId="1E07E6E5" w14:textId="14001DF0" w:rsidR="003F37A4" w:rsidRDefault="003F37A4" w:rsidP="003F37A4">
            <w:pPr>
              <w:autoSpaceDE w:val="0"/>
              <w:autoSpaceDN w:val="0"/>
              <w:rPr>
                <w:rFonts w:ascii="ＭＳ 明朝" w:eastAsia="ＭＳ 明朝" w:hAnsi="ＭＳ 明朝"/>
                <w:noProof/>
                <w:color w:val="000000" w:themeColor="text1"/>
                <w:sz w:val="22"/>
              </w:rPr>
            </w:pPr>
          </w:p>
          <w:p w14:paraId="781583B7" w14:textId="5D774298" w:rsidR="003A2853" w:rsidRDefault="003A2853" w:rsidP="00103039">
            <w:pPr>
              <w:autoSpaceDE w:val="0"/>
              <w:autoSpaceDN w:val="0"/>
              <w:jc w:val="center"/>
              <w:rPr>
                <w:rFonts w:ascii="ＭＳ 明朝" w:eastAsia="ＭＳ 明朝" w:hAnsi="ＭＳ 明朝"/>
                <w:color w:val="000000" w:themeColor="text1"/>
                <w:sz w:val="22"/>
              </w:rPr>
            </w:pPr>
            <w:r>
              <w:rPr>
                <w:rFonts w:ascii="ＭＳ 明朝" w:eastAsia="ＭＳ 明朝" w:hAnsi="ＭＳ 明朝"/>
                <w:noProof/>
                <w:color w:val="000000" w:themeColor="text1"/>
                <w:sz w:val="22"/>
              </w:rPr>
              <w:drawing>
                <wp:inline distT="0" distB="0" distL="0" distR="0" wp14:anchorId="1AB609CD" wp14:editId="6DD5F986">
                  <wp:extent cx="1298575" cy="7683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768350"/>
                          </a:xfrm>
                          <a:prstGeom prst="rect">
                            <a:avLst/>
                          </a:prstGeom>
                          <a:noFill/>
                          <a:ln>
                            <a:noFill/>
                          </a:ln>
                        </pic:spPr>
                      </pic:pic>
                    </a:graphicData>
                  </a:graphic>
                </wp:inline>
              </w:drawing>
            </w:r>
          </w:p>
        </w:tc>
        <w:tc>
          <w:tcPr>
            <w:tcW w:w="6088" w:type="dxa"/>
          </w:tcPr>
          <w:p w14:paraId="6C6B05DA" w14:textId="7CC92611" w:rsidR="003A2853" w:rsidRPr="00C238DD" w:rsidRDefault="003A2853" w:rsidP="00103039">
            <w:pPr>
              <w:autoSpaceDE w:val="0"/>
              <w:autoSpaceDN w:val="0"/>
              <w:ind w:firstLineChars="100" w:firstLine="237"/>
              <w:rPr>
                <w:rFonts w:ascii="ＭＳ 明朝" w:eastAsia="ＭＳ 明朝" w:hAnsi="ＭＳ 明朝"/>
                <w:color w:val="000000" w:themeColor="text1"/>
                <w:sz w:val="22"/>
              </w:rPr>
            </w:pPr>
            <w:r w:rsidRPr="00C238DD">
              <w:rPr>
                <w:rFonts w:ascii="ＭＳ 明朝" w:eastAsia="ＭＳ 明朝" w:hAnsi="ＭＳ 明朝" w:hint="eastAsia"/>
                <w:color w:val="000000" w:themeColor="text1"/>
                <w:sz w:val="22"/>
              </w:rPr>
              <w:t>発表内容の</w:t>
            </w:r>
            <w:r w:rsidR="00C238DD" w:rsidRPr="00C238DD">
              <w:rPr>
                <w:rFonts w:ascii="ＭＳ 明朝" w:eastAsia="ＭＳ 明朝" w:hAnsi="ＭＳ 明朝" w:hint="eastAsia"/>
                <w:color w:val="000000" w:themeColor="text1"/>
                <w:sz w:val="22"/>
              </w:rPr>
              <w:t>「</w:t>
            </w:r>
            <w:r w:rsidRPr="00C238DD">
              <w:rPr>
                <w:rFonts w:ascii="ＭＳ 明朝" w:eastAsia="ＭＳ 明朝" w:hAnsi="ＭＳ 明朝" w:hint="eastAsia"/>
                <w:color w:val="000000" w:themeColor="text1"/>
                <w:sz w:val="22"/>
              </w:rPr>
              <w:t>理解</w:t>
            </w:r>
            <w:r w:rsidR="00C238DD" w:rsidRPr="00C238DD">
              <w:rPr>
                <w:rFonts w:ascii="ＭＳ 明朝" w:eastAsia="ＭＳ 明朝" w:hAnsi="ＭＳ 明朝" w:hint="eastAsia"/>
                <w:color w:val="000000" w:themeColor="text1"/>
                <w:sz w:val="22"/>
              </w:rPr>
              <w:t>」</w:t>
            </w:r>
            <w:r w:rsidRPr="00C238DD">
              <w:rPr>
                <w:rFonts w:ascii="ＭＳ 明朝" w:eastAsia="ＭＳ 明朝" w:hAnsi="ＭＳ 明朝" w:hint="eastAsia"/>
                <w:color w:val="000000" w:themeColor="text1"/>
                <w:sz w:val="22"/>
              </w:rPr>
              <w:t>については，「十分に理解できた」</w:t>
            </w:r>
            <w:r w:rsidR="00C238DD" w:rsidRPr="00C238DD">
              <w:rPr>
                <w:rFonts w:ascii="ＭＳ 明朝" w:eastAsia="ＭＳ 明朝" w:hAnsi="ＭＳ 明朝" w:hint="eastAsia"/>
                <w:color w:val="000000" w:themeColor="text1"/>
                <w:sz w:val="22"/>
              </w:rPr>
              <w:t>33.3</w:t>
            </w:r>
            <w:r w:rsidRPr="00C238DD">
              <w:rPr>
                <w:rFonts w:ascii="ＭＳ 明朝" w:eastAsia="ＭＳ 明朝" w:hAnsi="ＭＳ 明朝" w:hint="eastAsia"/>
                <w:color w:val="000000" w:themeColor="text1"/>
                <w:sz w:val="22"/>
              </w:rPr>
              <w:t>％，「理解できた」6</w:t>
            </w:r>
            <w:r w:rsidR="00C238DD" w:rsidRPr="00C238DD">
              <w:rPr>
                <w:rFonts w:ascii="ＭＳ 明朝" w:eastAsia="ＭＳ 明朝" w:hAnsi="ＭＳ 明朝" w:hint="eastAsia"/>
                <w:color w:val="000000" w:themeColor="text1"/>
                <w:sz w:val="22"/>
              </w:rPr>
              <w:t>2.7</w:t>
            </w:r>
            <w:r w:rsidRPr="00C238DD">
              <w:rPr>
                <w:rFonts w:ascii="ＭＳ 明朝" w:eastAsia="ＭＳ 明朝" w:hAnsi="ＭＳ 明朝" w:hint="eastAsia"/>
                <w:color w:val="000000" w:themeColor="text1"/>
                <w:sz w:val="22"/>
              </w:rPr>
              <w:t>％</w:t>
            </w:r>
            <w:r w:rsidR="00C238DD" w:rsidRPr="00C238DD">
              <w:rPr>
                <w:rFonts w:ascii="ＭＳ 明朝" w:eastAsia="ＭＳ 明朝" w:hAnsi="ＭＳ 明朝" w:hint="eastAsia"/>
                <w:color w:val="000000" w:themeColor="text1"/>
                <w:sz w:val="22"/>
              </w:rPr>
              <w:t>で</w:t>
            </w:r>
            <w:r w:rsidRPr="00C238DD">
              <w:rPr>
                <w:rFonts w:ascii="ＭＳ 明朝" w:eastAsia="ＭＳ 明朝" w:hAnsi="ＭＳ 明朝" w:hint="eastAsia"/>
                <w:color w:val="000000" w:themeColor="text1"/>
                <w:sz w:val="22"/>
              </w:rPr>
              <w:t>，肯定的評価の割合が</w:t>
            </w:r>
            <w:r w:rsidR="00C238DD" w:rsidRPr="00C238DD">
              <w:rPr>
                <w:rFonts w:ascii="ＭＳ 明朝" w:eastAsia="ＭＳ 明朝" w:hAnsi="ＭＳ 明朝" w:hint="eastAsia"/>
                <w:color w:val="000000" w:themeColor="text1"/>
                <w:sz w:val="22"/>
              </w:rPr>
              <w:t>96.0</w:t>
            </w:r>
            <w:r w:rsidRPr="00C238DD">
              <w:rPr>
                <w:rFonts w:ascii="ＭＳ 明朝" w:eastAsia="ＭＳ 明朝" w:hAnsi="ＭＳ 明朝" w:hint="eastAsia"/>
                <w:color w:val="000000" w:themeColor="text1"/>
                <w:sz w:val="22"/>
              </w:rPr>
              <w:t>％であった。</w:t>
            </w:r>
          </w:p>
          <w:p w14:paraId="051FD3CC" w14:textId="77777777" w:rsidR="00C238DD" w:rsidRDefault="00C238DD" w:rsidP="00C238DD">
            <w:pPr>
              <w:autoSpaceDE w:val="0"/>
              <w:autoSpaceDN w:val="0"/>
              <w:ind w:firstLineChars="100" w:firstLine="237"/>
              <w:rPr>
                <w:rFonts w:asciiTheme="minorEastAsia" w:hAnsiTheme="minorEastAsia"/>
                <w:color w:val="000000" w:themeColor="text1"/>
                <w:sz w:val="22"/>
              </w:rPr>
            </w:pPr>
            <w:r w:rsidRPr="00925788">
              <w:rPr>
                <w:rFonts w:asciiTheme="minorEastAsia" w:hAnsiTheme="minorEastAsia" w:hint="eastAsia"/>
                <w:color w:val="000000" w:themeColor="text1"/>
                <w:sz w:val="22"/>
              </w:rPr>
              <w:t>記述では，</w:t>
            </w:r>
            <w:r>
              <w:rPr>
                <w:rFonts w:asciiTheme="minorEastAsia" w:hAnsiTheme="minorEastAsia" w:hint="eastAsia"/>
                <w:color w:val="000000" w:themeColor="text1"/>
                <w:sz w:val="22"/>
              </w:rPr>
              <w:t>次のようなものがあった。</w:t>
            </w:r>
          </w:p>
          <w:p w14:paraId="6CD39F41" w14:textId="77777777" w:rsidR="00C238DD" w:rsidRDefault="00C238DD" w:rsidP="00C238DD">
            <w:pPr>
              <w:autoSpaceDE w:val="0"/>
              <w:autoSpaceDN w:val="0"/>
              <w:ind w:leftChars="100" w:left="464" w:hangingChars="100" w:hanging="237"/>
              <w:rPr>
                <w:rFonts w:ascii="ＭＳ 明朝" w:eastAsia="ＭＳ 明朝" w:hAnsi="ＭＳ 明朝"/>
                <w:color w:val="000000" w:themeColor="text1"/>
                <w:sz w:val="22"/>
              </w:rPr>
            </w:pPr>
            <w:r>
              <w:rPr>
                <w:rFonts w:asciiTheme="minorEastAsia" w:hAnsiTheme="minorEastAsia" w:hint="eastAsia"/>
                <w:color w:val="000000" w:themeColor="text1"/>
                <w:sz w:val="22"/>
              </w:rPr>
              <w:t xml:space="preserve">・　</w:t>
            </w:r>
            <w:r w:rsidRPr="00C238DD">
              <w:rPr>
                <w:rFonts w:ascii="ＭＳ 明朝" w:eastAsia="ＭＳ 明朝" w:hAnsi="ＭＳ 明朝" w:hint="eastAsia"/>
                <w:color w:val="000000" w:themeColor="text1"/>
                <w:sz w:val="22"/>
              </w:rPr>
              <w:t>具体的な資料や文献を提示して</w:t>
            </w:r>
            <w:r>
              <w:rPr>
                <w:rFonts w:ascii="ＭＳ 明朝" w:eastAsia="ＭＳ 明朝" w:hAnsi="ＭＳ 明朝" w:hint="eastAsia"/>
                <w:color w:val="000000" w:themeColor="text1"/>
                <w:sz w:val="22"/>
              </w:rPr>
              <w:t>いただき</w:t>
            </w:r>
            <w:r w:rsidRPr="00C238DD">
              <w:rPr>
                <w:rFonts w:ascii="ＭＳ 明朝" w:eastAsia="ＭＳ 明朝" w:hAnsi="ＭＳ 明朝" w:hint="eastAsia"/>
                <w:color w:val="000000" w:themeColor="text1"/>
                <w:sz w:val="22"/>
              </w:rPr>
              <w:t>，とても参考になった</w:t>
            </w:r>
            <w:r>
              <w:rPr>
                <w:rFonts w:ascii="ＭＳ 明朝" w:eastAsia="ＭＳ 明朝" w:hAnsi="ＭＳ 明朝" w:hint="eastAsia"/>
                <w:color w:val="000000" w:themeColor="text1"/>
                <w:sz w:val="22"/>
              </w:rPr>
              <w:t>。</w:t>
            </w:r>
          </w:p>
          <w:p w14:paraId="121A48DF" w14:textId="62CD7195" w:rsidR="00C238DD" w:rsidRDefault="00C238DD" w:rsidP="00C238DD">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0D24D0">
              <w:rPr>
                <w:rFonts w:ascii="ＭＳ 明朝" w:eastAsia="ＭＳ 明朝" w:hAnsi="ＭＳ 明朝" w:hint="eastAsia"/>
                <w:color w:val="000000" w:themeColor="text1"/>
                <w:sz w:val="22"/>
              </w:rPr>
              <w:t>具体的なアプリ等を活用した指導方法</w:t>
            </w:r>
            <w:r w:rsidRPr="00C238DD">
              <w:rPr>
                <w:rFonts w:ascii="ＭＳ 明朝" w:eastAsia="ＭＳ 明朝" w:hAnsi="ＭＳ 明朝" w:hint="eastAsia"/>
                <w:color w:val="000000" w:themeColor="text1"/>
                <w:sz w:val="22"/>
              </w:rPr>
              <w:t>を教えていただき，とても分かりやすかった</w:t>
            </w:r>
            <w:r>
              <w:rPr>
                <w:rFonts w:ascii="ＭＳ 明朝" w:eastAsia="ＭＳ 明朝" w:hAnsi="ＭＳ 明朝" w:hint="eastAsia"/>
                <w:color w:val="000000" w:themeColor="text1"/>
                <w:sz w:val="22"/>
              </w:rPr>
              <w:t>。</w:t>
            </w:r>
          </w:p>
          <w:p w14:paraId="1B188F6A" w14:textId="77777777" w:rsidR="00C238DD" w:rsidRDefault="00C238DD" w:rsidP="00C238DD">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C238DD">
              <w:rPr>
                <w:rFonts w:ascii="ＭＳ 明朝" w:eastAsia="ＭＳ 明朝" w:hAnsi="ＭＳ 明朝" w:hint="eastAsia"/>
                <w:color w:val="000000" w:themeColor="text1"/>
                <w:sz w:val="22"/>
              </w:rPr>
              <w:t>iPadやスマホなどを手元に置き，実際に操作しながら講演を聴くことができたため，会場で参加するよりも分かりやすかった</w:t>
            </w:r>
            <w:r>
              <w:rPr>
                <w:rFonts w:ascii="ＭＳ 明朝" w:eastAsia="ＭＳ 明朝" w:hAnsi="ＭＳ 明朝" w:hint="eastAsia"/>
                <w:color w:val="000000" w:themeColor="text1"/>
                <w:sz w:val="22"/>
              </w:rPr>
              <w:t>。</w:t>
            </w:r>
          </w:p>
          <w:p w14:paraId="57C3E343" w14:textId="29B9B6C6" w:rsidR="00C238DD" w:rsidRDefault="00C238DD" w:rsidP="003F37A4">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C238DD">
              <w:rPr>
                <w:rFonts w:ascii="ＭＳ 明朝" w:eastAsia="ＭＳ 明朝" w:hAnsi="ＭＳ 明朝" w:hint="eastAsia"/>
                <w:color w:val="000000" w:themeColor="text1"/>
                <w:sz w:val="22"/>
              </w:rPr>
              <w:t>現在の特別支援学校における課題に沿った内容であった</w:t>
            </w:r>
            <w:r>
              <w:rPr>
                <w:rFonts w:ascii="ＭＳ 明朝" w:eastAsia="ＭＳ 明朝" w:hAnsi="ＭＳ 明朝" w:hint="eastAsia"/>
                <w:color w:val="000000" w:themeColor="text1"/>
                <w:sz w:val="22"/>
              </w:rPr>
              <w:t>。</w:t>
            </w:r>
          </w:p>
          <w:p w14:paraId="6B80F646" w14:textId="3F4BCE06" w:rsidR="00C238DD" w:rsidRDefault="00C238DD" w:rsidP="00C238DD">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C238DD">
              <w:rPr>
                <w:rFonts w:ascii="ＭＳ 明朝" w:eastAsia="ＭＳ 明朝" w:hAnsi="ＭＳ 明朝" w:hint="eastAsia"/>
                <w:color w:val="000000" w:themeColor="text1"/>
                <w:sz w:val="22"/>
              </w:rPr>
              <w:t>具体的に授業で使う場面を想像できた</w:t>
            </w:r>
            <w:r>
              <w:rPr>
                <w:rFonts w:ascii="ＭＳ 明朝" w:eastAsia="ＭＳ 明朝" w:hAnsi="ＭＳ 明朝" w:hint="eastAsia"/>
                <w:color w:val="000000" w:themeColor="text1"/>
                <w:sz w:val="22"/>
              </w:rPr>
              <w:t>。</w:t>
            </w:r>
          </w:p>
          <w:p w14:paraId="2F8B3966" w14:textId="77777777" w:rsidR="00C238DD" w:rsidRDefault="00C238DD" w:rsidP="00C238DD">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C238DD">
              <w:rPr>
                <w:rFonts w:ascii="ＭＳ 明朝" w:eastAsia="ＭＳ 明朝" w:hAnsi="ＭＳ 明朝" w:hint="eastAsia"/>
                <w:color w:val="000000" w:themeColor="text1"/>
                <w:sz w:val="22"/>
              </w:rPr>
              <w:t>一方，「少し難しかった」</w:t>
            </w:r>
            <w:r>
              <w:rPr>
                <w:rFonts w:ascii="ＭＳ 明朝" w:eastAsia="ＭＳ 明朝" w:hAnsi="ＭＳ 明朝" w:hint="eastAsia"/>
                <w:color w:val="000000" w:themeColor="text1"/>
                <w:sz w:val="22"/>
              </w:rPr>
              <w:t>が4.0</w:t>
            </w:r>
            <w:r w:rsidRPr="00C238DD">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あった。</w:t>
            </w:r>
          </w:p>
          <w:p w14:paraId="3BE49674" w14:textId="77777777" w:rsidR="00C238DD" w:rsidRDefault="00C238DD" w:rsidP="00C238DD">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記述では，次のようなものがあった。</w:t>
            </w:r>
          </w:p>
          <w:p w14:paraId="2C09FBC5" w14:textId="2C975D91" w:rsidR="00C238DD" w:rsidRPr="003A2853" w:rsidRDefault="00C238DD" w:rsidP="00C238DD">
            <w:pPr>
              <w:autoSpaceDE w:val="0"/>
              <w:autoSpaceDN w:val="0"/>
              <w:ind w:firstLineChars="100" w:firstLine="237"/>
              <w:rPr>
                <w:rFonts w:ascii="ＭＳ 明朝" w:eastAsia="ＭＳ 明朝" w:hAnsi="ＭＳ 明朝"/>
                <w:color w:val="FF0000"/>
                <w:sz w:val="22"/>
              </w:rPr>
            </w:pPr>
            <w:r>
              <w:rPr>
                <w:rFonts w:ascii="ＭＳ 明朝" w:eastAsia="ＭＳ 明朝" w:hAnsi="ＭＳ 明朝" w:hint="eastAsia"/>
                <w:color w:val="000000" w:themeColor="text1"/>
                <w:sz w:val="22"/>
              </w:rPr>
              <w:t xml:space="preserve">・　</w:t>
            </w:r>
            <w:r w:rsidRPr="00C238DD">
              <w:rPr>
                <w:rFonts w:ascii="ＭＳ 明朝" w:eastAsia="ＭＳ 明朝" w:hAnsi="ＭＳ 明朝" w:hint="eastAsia"/>
                <w:color w:val="000000" w:themeColor="text1"/>
                <w:sz w:val="22"/>
              </w:rPr>
              <w:t>資料が手元になかった</w:t>
            </w:r>
            <w:r>
              <w:rPr>
                <w:rFonts w:ascii="ＭＳ 明朝" w:eastAsia="ＭＳ 明朝" w:hAnsi="ＭＳ 明朝" w:hint="eastAsia"/>
                <w:color w:val="000000" w:themeColor="text1"/>
                <w:sz w:val="22"/>
              </w:rPr>
              <w:t>。</w:t>
            </w:r>
          </w:p>
        </w:tc>
      </w:tr>
      <w:tr w:rsidR="003A2853" w14:paraId="23D8214C" w14:textId="77777777" w:rsidTr="00103039">
        <w:tc>
          <w:tcPr>
            <w:tcW w:w="2972" w:type="dxa"/>
          </w:tcPr>
          <w:p w14:paraId="6DDDE78D" w14:textId="19C721DE" w:rsidR="003F37A4" w:rsidRDefault="00D20FE8" w:rsidP="003F37A4">
            <w:pPr>
              <w:autoSpaceDE w:val="0"/>
              <w:autoSpaceDN w:val="0"/>
              <w:jc w:val="center"/>
              <w:rPr>
                <w:rFonts w:ascii="ＭＳ 明朝" w:eastAsia="ＭＳ 明朝" w:hAnsi="ＭＳ 明朝"/>
                <w:color w:val="000000" w:themeColor="text1"/>
                <w:sz w:val="22"/>
              </w:rPr>
            </w:pPr>
            <w:r w:rsidRPr="00D20FE8">
              <w:rPr>
                <w:rFonts w:ascii="ＭＳ 明朝" w:eastAsia="ＭＳ 明朝" w:hAnsi="ＭＳ 明朝" w:hint="eastAsia"/>
                <w:noProof/>
                <w:color w:val="000000" w:themeColor="text1"/>
                <w:sz w:val="22"/>
              </w:rPr>
              <mc:AlternateContent>
                <mc:Choice Requires="wps">
                  <w:drawing>
                    <wp:anchor distT="0" distB="0" distL="114300" distR="114300" simplePos="0" relativeHeight="251713536" behindDoc="0" locked="0" layoutInCell="1" allowOverlap="1" wp14:anchorId="2402D909" wp14:editId="4F1FD128">
                      <wp:simplePos x="0" y="0"/>
                      <wp:positionH relativeFrom="column">
                        <wp:posOffset>823595</wp:posOffset>
                      </wp:positionH>
                      <wp:positionV relativeFrom="paragraph">
                        <wp:posOffset>1250315</wp:posOffset>
                      </wp:positionV>
                      <wp:extent cx="552450" cy="2286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03982DE2" w14:textId="36E85D2A" w:rsidR="00D20FE8" w:rsidRPr="00795361" w:rsidRDefault="00D20FE8" w:rsidP="00D20FE8">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31.4</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02D909" id="テキスト ボックス 51" o:spid="_x0000_s1048" type="#_x0000_t202" style="position:absolute;left:0;text-align:left;margin-left:64.85pt;margin-top:98.45pt;width:43.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" fillcolor="window" stroked="f" strokeweight=".5pt">
                      <v:textbox>
                        <w:txbxContent>
                          <w:p w14:paraId="03982DE2" w14:textId="36E85D2A" w:rsidR="00D20FE8" w:rsidRPr="00795361" w:rsidRDefault="00D20FE8" w:rsidP="00D20FE8">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31.4</w:t>
                            </w:r>
                            <w:bookmarkStart w:id="2" w:name="_GoBack"/>
                            <w:bookmarkEnd w:id="2"/>
                            <w:r w:rsidRPr="00795361">
                              <w:rPr>
                                <w:rFonts w:asciiTheme="majorEastAsia" w:eastAsiaTheme="majorEastAsia" w:hAnsiTheme="majorEastAsia"/>
                                <w:b/>
                                <w:sz w:val="16"/>
                                <w:szCs w:val="16"/>
                              </w:rPr>
                              <w:t>％</w:t>
                            </w:r>
                          </w:p>
                        </w:txbxContent>
                      </v:textbox>
                    </v:shape>
                  </w:pict>
                </mc:Fallback>
              </mc:AlternateContent>
            </w:r>
            <w:r w:rsidRPr="00D20FE8">
              <w:rPr>
                <w:rFonts w:ascii="ＭＳ 明朝" w:eastAsia="ＭＳ 明朝" w:hAnsi="ＭＳ 明朝" w:hint="eastAsia"/>
                <w:noProof/>
                <w:color w:val="000000" w:themeColor="text1"/>
                <w:sz w:val="22"/>
              </w:rPr>
              <mc:AlternateContent>
                <mc:Choice Requires="wps">
                  <w:drawing>
                    <wp:anchor distT="0" distB="0" distL="114300" distR="114300" simplePos="0" relativeHeight="251715584" behindDoc="0" locked="0" layoutInCell="1" allowOverlap="1" wp14:anchorId="366B21AC" wp14:editId="3EDDB8B8">
                      <wp:simplePos x="0" y="0"/>
                      <wp:positionH relativeFrom="column">
                        <wp:posOffset>1142365</wp:posOffset>
                      </wp:positionH>
                      <wp:positionV relativeFrom="paragraph">
                        <wp:posOffset>617220</wp:posOffset>
                      </wp:positionV>
                      <wp:extent cx="476250" cy="2095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76250" cy="209550"/>
                              </a:xfrm>
                              <a:prstGeom prst="rect">
                                <a:avLst/>
                              </a:prstGeom>
                              <a:solidFill>
                                <a:sysClr val="window" lastClr="FFFFFF"/>
                              </a:solidFill>
                              <a:ln w="6350">
                                <a:noFill/>
                              </a:ln>
                            </wps:spPr>
                            <wps:txbx>
                              <w:txbxContent>
                                <w:p w14:paraId="4C85DC0E" w14:textId="06571E57" w:rsidR="00D20FE8" w:rsidRPr="00795361" w:rsidRDefault="00D20FE8" w:rsidP="00D20FE8">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5.9</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6B21AC" id="テキスト ボックス 52" o:spid="_x0000_s1049" type="#_x0000_t202" style="position:absolute;left:0;text-align:left;margin-left:89.95pt;margin-top:48.6pt;width:37.5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" fillcolor="window" stroked="f" strokeweight=".5pt">
                      <v:textbox>
                        <w:txbxContent>
                          <w:p w14:paraId="4C85DC0E" w14:textId="06571E57" w:rsidR="00D20FE8" w:rsidRPr="00795361" w:rsidRDefault="00D20FE8" w:rsidP="00D20FE8">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5.9</w:t>
                            </w:r>
                            <w:r w:rsidRPr="00795361">
                              <w:rPr>
                                <w:rFonts w:asciiTheme="majorEastAsia" w:eastAsiaTheme="majorEastAsia" w:hAnsiTheme="majorEastAsia"/>
                                <w:b/>
                                <w:sz w:val="16"/>
                                <w:szCs w:val="16"/>
                              </w:rPr>
                              <w:t>％</w:t>
                            </w:r>
                          </w:p>
                        </w:txbxContent>
                      </v:textbox>
                    </v:shape>
                  </w:pict>
                </mc:Fallback>
              </mc:AlternateContent>
            </w:r>
            <w:r w:rsidRPr="00D20FE8">
              <w:rPr>
                <w:rFonts w:ascii="ＭＳ 明朝" w:eastAsia="ＭＳ 明朝" w:hAnsi="ＭＳ 明朝" w:hint="eastAsia"/>
                <w:noProof/>
                <w:color w:val="000000" w:themeColor="text1"/>
                <w:sz w:val="22"/>
              </w:rPr>
              <mc:AlternateContent>
                <mc:Choice Requires="wps">
                  <w:drawing>
                    <wp:anchor distT="0" distB="0" distL="114300" distR="114300" simplePos="0" relativeHeight="251717632" behindDoc="0" locked="0" layoutInCell="1" allowOverlap="1" wp14:anchorId="6066B58C" wp14:editId="2253E6D3">
                      <wp:simplePos x="0" y="0"/>
                      <wp:positionH relativeFrom="column">
                        <wp:posOffset>271145</wp:posOffset>
                      </wp:positionH>
                      <wp:positionV relativeFrom="paragraph">
                        <wp:posOffset>402590</wp:posOffset>
                      </wp:positionV>
                      <wp:extent cx="552450" cy="2286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ysClr val="window" lastClr="FFFFFF"/>
                              </a:solidFill>
                              <a:ln w="6350">
                                <a:noFill/>
                              </a:ln>
                            </wps:spPr>
                            <wps:txbx>
                              <w:txbxContent>
                                <w:p w14:paraId="20EBB266" w14:textId="0AD9C026" w:rsidR="00D20FE8" w:rsidRPr="00795361" w:rsidRDefault="00D20FE8" w:rsidP="00D20FE8">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62.7</w:t>
                                  </w:r>
                                  <w:r w:rsidRPr="00795361">
                                    <w:rPr>
                                      <w:rFonts w:asciiTheme="majorEastAsia" w:eastAsiaTheme="majorEastAsia" w:hAnsiTheme="major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66B58C" id="テキスト ボックス 53" o:spid="_x0000_s1050" type="#_x0000_t202" style="position:absolute;left:0;text-align:left;margin-left:21.35pt;margin-top:31.7pt;width:43.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" fillcolor="window" stroked="f" strokeweight=".5pt">
                      <v:textbox>
                        <w:txbxContent>
                          <w:p w14:paraId="20EBB266" w14:textId="0AD9C026" w:rsidR="00D20FE8" w:rsidRPr="00795361" w:rsidRDefault="00D20FE8" w:rsidP="00D20FE8">
                            <w:pPr>
                              <w:snapToGrid w:val="0"/>
                              <w:jc w:val="center"/>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62.7</w:t>
                            </w:r>
                            <w:r w:rsidRPr="00795361">
                              <w:rPr>
                                <w:rFonts w:asciiTheme="majorEastAsia" w:eastAsiaTheme="majorEastAsia" w:hAnsiTheme="majorEastAsia"/>
                                <w:b/>
                                <w:sz w:val="16"/>
                                <w:szCs w:val="16"/>
                              </w:rPr>
                              <w:t>％</w:t>
                            </w:r>
                          </w:p>
                        </w:txbxContent>
                      </v:textbox>
                    </v:shape>
                  </w:pict>
                </mc:Fallback>
              </mc:AlternateContent>
            </w:r>
            <w:r w:rsidR="003F37A4">
              <w:rPr>
                <w:rFonts w:ascii="ＭＳ 明朝" w:eastAsia="ＭＳ 明朝" w:hAnsi="ＭＳ 明朝"/>
                <w:noProof/>
                <w:color w:val="000000" w:themeColor="text1"/>
                <w:sz w:val="22"/>
              </w:rPr>
              <w:drawing>
                <wp:inline distT="0" distB="0" distL="0" distR="0" wp14:anchorId="369281E6" wp14:editId="17E9FE5A">
                  <wp:extent cx="1743075" cy="17297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7904" cy="1734497"/>
                          </a:xfrm>
                          <a:prstGeom prst="rect">
                            <a:avLst/>
                          </a:prstGeom>
                          <a:noFill/>
                          <a:ln>
                            <a:noFill/>
                          </a:ln>
                        </pic:spPr>
                      </pic:pic>
                    </a:graphicData>
                  </a:graphic>
                </wp:inline>
              </w:drawing>
            </w:r>
          </w:p>
          <w:p w14:paraId="138E0278" w14:textId="06608B36" w:rsidR="003F37A4" w:rsidRDefault="003F37A4" w:rsidP="00103039">
            <w:pPr>
              <w:autoSpaceDE w:val="0"/>
              <w:autoSpaceDN w:val="0"/>
              <w:jc w:val="left"/>
              <w:rPr>
                <w:rFonts w:ascii="ＭＳ 明朝" w:eastAsia="ＭＳ 明朝" w:hAnsi="ＭＳ 明朝"/>
                <w:color w:val="000000" w:themeColor="text1"/>
                <w:sz w:val="22"/>
              </w:rPr>
            </w:pPr>
          </w:p>
          <w:p w14:paraId="6C875583" w14:textId="54D0C47F" w:rsidR="003A2853" w:rsidRDefault="003A2853" w:rsidP="00103039">
            <w:pPr>
              <w:autoSpaceDE w:val="0"/>
              <w:autoSpaceDN w:val="0"/>
              <w:jc w:val="center"/>
              <w:rPr>
                <w:rFonts w:ascii="ＭＳ 明朝" w:eastAsia="ＭＳ 明朝" w:hAnsi="ＭＳ 明朝"/>
                <w:color w:val="000000" w:themeColor="text1"/>
                <w:sz w:val="22"/>
              </w:rPr>
            </w:pPr>
            <w:r>
              <w:rPr>
                <w:rFonts w:ascii="ＭＳ 明朝" w:eastAsia="ＭＳ 明朝" w:hAnsi="ＭＳ 明朝"/>
                <w:noProof/>
                <w:color w:val="000000" w:themeColor="text1"/>
                <w:sz w:val="22"/>
              </w:rPr>
              <w:drawing>
                <wp:inline distT="0" distB="0" distL="0" distR="0" wp14:anchorId="5E33979F" wp14:editId="7C4C8A2C">
                  <wp:extent cx="1213485" cy="737870"/>
                  <wp:effectExtent l="0" t="0" r="5715"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737870"/>
                          </a:xfrm>
                          <a:prstGeom prst="rect">
                            <a:avLst/>
                          </a:prstGeom>
                          <a:noFill/>
                          <a:ln>
                            <a:noFill/>
                          </a:ln>
                        </pic:spPr>
                      </pic:pic>
                    </a:graphicData>
                  </a:graphic>
                </wp:inline>
              </w:drawing>
            </w:r>
          </w:p>
        </w:tc>
        <w:tc>
          <w:tcPr>
            <w:tcW w:w="6088" w:type="dxa"/>
          </w:tcPr>
          <w:p w14:paraId="1EE865A6" w14:textId="36470F14" w:rsidR="003A2853" w:rsidRPr="003F37A4" w:rsidRDefault="003A2853" w:rsidP="00103039">
            <w:pPr>
              <w:autoSpaceDE w:val="0"/>
              <w:autoSpaceDN w:val="0"/>
              <w:ind w:firstLineChars="100" w:firstLine="237"/>
              <w:rPr>
                <w:rFonts w:ascii="ＭＳ 明朝" w:eastAsia="ＭＳ 明朝" w:hAnsi="ＭＳ 明朝"/>
                <w:color w:val="000000" w:themeColor="text1"/>
                <w:sz w:val="22"/>
              </w:rPr>
            </w:pPr>
            <w:r w:rsidRPr="003F37A4">
              <w:rPr>
                <w:rFonts w:ascii="ＭＳ 明朝" w:eastAsia="ＭＳ 明朝" w:hAnsi="ＭＳ 明朝" w:hint="eastAsia"/>
                <w:color w:val="000000" w:themeColor="text1"/>
                <w:sz w:val="22"/>
              </w:rPr>
              <w:t>発表内容の</w:t>
            </w:r>
            <w:r w:rsidR="003F37A4" w:rsidRPr="003F37A4">
              <w:rPr>
                <w:rFonts w:ascii="ＭＳ 明朝" w:eastAsia="ＭＳ 明朝" w:hAnsi="ＭＳ 明朝" w:hint="eastAsia"/>
                <w:color w:val="000000" w:themeColor="text1"/>
                <w:sz w:val="22"/>
              </w:rPr>
              <w:t>「</w:t>
            </w:r>
            <w:r w:rsidRPr="003F37A4">
              <w:rPr>
                <w:rFonts w:ascii="ＭＳ 明朝" w:eastAsia="ＭＳ 明朝" w:hAnsi="ＭＳ 明朝" w:hint="eastAsia"/>
                <w:color w:val="000000" w:themeColor="text1"/>
                <w:sz w:val="22"/>
              </w:rPr>
              <w:t>日々の活動への活用</w:t>
            </w:r>
            <w:r w:rsidR="003F37A4" w:rsidRPr="003F37A4">
              <w:rPr>
                <w:rFonts w:ascii="ＭＳ 明朝" w:eastAsia="ＭＳ 明朝" w:hAnsi="ＭＳ 明朝" w:hint="eastAsia"/>
                <w:color w:val="000000" w:themeColor="text1"/>
                <w:sz w:val="22"/>
              </w:rPr>
              <w:t>」</w:t>
            </w:r>
            <w:r w:rsidRPr="003F37A4">
              <w:rPr>
                <w:rFonts w:ascii="ＭＳ 明朝" w:eastAsia="ＭＳ 明朝" w:hAnsi="ＭＳ 明朝" w:hint="eastAsia"/>
                <w:color w:val="000000" w:themeColor="text1"/>
                <w:sz w:val="22"/>
              </w:rPr>
              <w:t>については，「十分に活用できる」</w:t>
            </w:r>
            <w:r w:rsidR="003F37A4" w:rsidRPr="003F37A4">
              <w:rPr>
                <w:rFonts w:ascii="ＭＳ 明朝" w:eastAsia="ＭＳ 明朝" w:hAnsi="ＭＳ 明朝" w:hint="eastAsia"/>
                <w:color w:val="000000" w:themeColor="text1"/>
                <w:sz w:val="22"/>
              </w:rPr>
              <w:t>31.4</w:t>
            </w:r>
            <w:r w:rsidRPr="003F37A4">
              <w:rPr>
                <w:rFonts w:ascii="ＭＳ 明朝" w:eastAsia="ＭＳ 明朝" w:hAnsi="ＭＳ 明朝" w:hint="eastAsia"/>
                <w:color w:val="000000" w:themeColor="text1"/>
                <w:sz w:val="22"/>
              </w:rPr>
              <w:t>％，「活用できる」</w:t>
            </w:r>
            <w:r w:rsidR="003F37A4" w:rsidRPr="003F37A4">
              <w:rPr>
                <w:rFonts w:ascii="ＭＳ 明朝" w:eastAsia="ＭＳ 明朝" w:hAnsi="ＭＳ 明朝" w:hint="eastAsia"/>
                <w:color w:val="000000" w:themeColor="text1"/>
                <w:sz w:val="22"/>
              </w:rPr>
              <w:t>62.7</w:t>
            </w:r>
            <w:r w:rsidRPr="003F37A4">
              <w:rPr>
                <w:rFonts w:ascii="ＭＳ 明朝" w:eastAsia="ＭＳ 明朝" w:hAnsi="ＭＳ 明朝" w:hint="eastAsia"/>
                <w:color w:val="000000" w:themeColor="text1"/>
                <w:sz w:val="22"/>
              </w:rPr>
              <w:t>％</w:t>
            </w:r>
            <w:r w:rsidR="003F37A4" w:rsidRPr="003F37A4">
              <w:rPr>
                <w:rFonts w:ascii="ＭＳ 明朝" w:eastAsia="ＭＳ 明朝" w:hAnsi="ＭＳ 明朝" w:hint="eastAsia"/>
                <w:color w:val="000000" w:themeColor="text1"/>
                <w:sz w:val="22"/>
              </w:rPr>
              <w:t>で</w:t>
            </w:r>
            <w:r w:rsidRPr="003F37A4">
              <w:rPr>
                <w:rFonts w:ascii="ＭＳ 明朝" w:eastAsia="ＭＳ 明朝" w:hAnsi="ＭＳ 明朝" w:hint="eastAsia"/>
                <w:color w:val="000000" w:themeColor="text1"/>
                <w:sz w:val="22"/>
              </w:rPr>
              <w:t>，肯定的評価の割合が</w:t>
            </w:r>
            <w:r w:rsidR="003F37A4" w:rsidRPr="003F37A4">
              <w:rPr>
                <w:rFonts w:ascii="ＭＳ 明朝" w:eastAsia="ＭＳ 明朝" w:hAnsi="ＭＳ 明朝" w:hint="eastAsia"/>
                <w:color w:val="000000" w:themeColor="text1"/>
                <w:sz w:val="22"/>
              </w:rPr>
              <w:t>94.1</w:t>
            </w:r>
            <w:r w:rsidRPr="003F37A4">
              <w:rPr>
                <w:rFonts w:ascii="ＭＳ 明朝" w:eastAsia="ＭＳ 明朝" w:hAnsi="ＭＳ 明朝" w:hint="eastAsia"/>
                <w:color w:val="000000" w:themeColor="text1"/>
                <w:sz w:val="22"/>
              </w:rPr>
              <w:t>％であった。</w:t>
            </w:r>
          </w:p>
          <w:p w14:paraId="4A84B532" w14:textId="77777777" w:rsidR="003F37A4" w:rsidRDefault="003F37A4" w:rsidP="003F37A4">
            <w:pPr>
              <w:autoSpaceDE w:val="0"/>
              <w:autoSpaceDN w:val="0"/>
              <w:ind w:firstLineChars="100" w:firstLine="237"/>
              <w:rPr>
                <w:rFonts w:asciiTheme="minorEastAsia" w:hAnsiTheme="minorEastAsia"/>
                <w:color w:val="000000" w:themeColor="text1"/>
                <w:sz w:val="22"/>
              </w:rPr>
            </w:pPr>
            <w:r w:rsidRPr="00925788">
              <w:rPr>
                <w:rFonts w:asciiTheme="minorEastAsia" w:hAnsiTheme="minorEastAsia" w:hint="eastAsia"/>
                <w:color w:val="000000" w:themeColor="text1"/>
                <w:sz w:val="22"/>
              </w:rPr>
              <w:t>記述では，</w:t>
            </w:r>
            <w:r>
              <w:rPr>
                <w:rFonts w:asciiTheme="minorEastAsia" w:hAnsiTheme="minorEastAsia" w:hint="eastAsia"/>
                <w:color w:val="000000" w:themeColor="text1"/>
                <w:sz w:val="22"/>
              </w:rPr>
              <w:t>次のようなものがあった。</w:t>
            </w:r>
          </w:p>
          <w:p w14:paraId="401371D1" w14:textId="17EF1FDB" w:rsid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Pr>
                <w:rFonts w:asciiTheme="minorEastAsia" w:hAnsiTheme="minorEastAsia" w:hint="eastAsia"/>
                <w:color w:val="000000" w:themeColor="text1"/>
                <w:sz w:val="22"/>
              </w:rPr>
              <w:t xml:space="preserve">・　</w:t>
            </w:r>
            <w:r w:rsidRPr="003F37A4">
              <w:rPr>
                <w:rFonts w:ascii="ＭＳ 明朝" w:eastAsia="ＭＳ 明朝" w:hAnsi="ＭＳ 明朝" w:hint="eastAsia"/>
                <w:color w:val="000000" w:themeColor="text1"/>
                <w:sz w:val="22"/>
              </w:rPr>
              <w:t>具体的なICT機器やアプリを知ることができ，積極的に活用できると感じ</w:t>
            </w:r>
            <w:r>
              <w:rPr>
                <w:rFonts w:ascii="ＭＳ 明朝" w:eastAsia="ＭＳ 明朝" w:hAnsi="ＭＳ 明朝" w:hint="eastAsia"/>
                <w:color w:val="000000" w:themeColor="text1"/>
                <w:sz w:val="22"/>
              </w:rPr>
              <w:t>た。</w:t>
            </w:r>
          </w:p>
          <w:p w14:paraId="25DDCA98" w14:textId="389A19A8" w:rsid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3F37A4">
              <w:rPr>
                <w:rFonts w:ascii="ＭＳ 明朝" w:eastAsia="ＭＳ 明朝" w:hAnsi="ＭＳ 明朝" w:hint="eastAsia"/>
                <w:color w:val="000000" w:themeColor="text1"/>
                <w:sz w:val="22"/>
              </w:rPr>
              <w:t>すぐに試してみたいものが多</w:t>
            </w:r>
            <w:r>
              <w:rPr>
                <w:rFonts w:ascii="ＭＳ 明朝" w:eastAsia="ＭＳ 明朝" w:hAnsi="ＭＳ 明朝" w:hint="eastAsia"/>
                <w:color w:val="000000" w:themeColor="text1"/>
                <w:sz w:val="22"/>
              </w:rPr>
              <w:t>かったので</w:t>
            </w:r>
            <w:r w:rsidRPr="003F37A4">
              <w:rPr>
                <w:rFonts w:ascii="ＭＳ 明朝" w:eastAsia="ＭＳ 明朝" w:hAnsi="ＭＳ 明朝" w:hint="eastAsia"/>
                <w:color w:val="000000" w:themeColor="text1"/>
                <w:sz w:val="22"/>
              </w:rPr>
              <w:t>，明日からの実践に役立てたい</w:t>
            </w:r>
            <w:r>
              <w:rPr>
                <w:rFonts w:ascii="ＭＳ 明朝" w:eastAsia="ＭＳ 明朝" w:hAnsi="ＭＳ 明朝" w:hint="eastAsia"/>
                <w:color w:val="000000" w:themeColor="text1"/>
                <w:sz w:val="22"/>
              </w:rPr>
              <w:t>。</w:t>
            </w:r>
          </w:p>
          <w:p w14:paraId="32CAF91C" w14:textId="59738880" w:rsid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3F37A4">
              <w:rPr>
                <w:rFonts w:ascii="ＭＳ 明朝" w:eastAsia="ＭＳ 明朝" w:hAnsi="ＭＳ 明朝" w:hint="eastAsia"/>
                <w:color w:val="000000" w:themeColor="text1"/>
                <w:sz w:val="22"/>
              </w:rPr>
              <w:t>活用事例のリソース先は</w:t>
            </w:r>
            <w:r>
              <w:rPr>
                <w:rFonts w:ascii="ＭＳ 明朝" w:eastAsia="ＭＳ 明朝" w:hAnsi="ＭＳ 明朝" w:hint="eastAsia"/>
                <w:color w:val="000000" w:themeColor="text1"/>
                <w:sz w:val="22"/>
              </w:rPr>
              <w:t>，</w:t>
            </w:r>
            <w:r w:rsidRPr="003F37A4">
              <w:rPr>
                <w:rFonts w:ascii="ＭＳ 明朝" w:eastAsia="ＭＳ 明朝" w:hAnsi="ＭＳ 明朝" w:hint="eastAsia"/>
                <w:color w:val="000000" w:themeColor="text1"/>
                <w:sz w:val="22"/>
              </w:rPr>
              <w:t>どれもすぐに活用してみたいと思えるものばかりで</w:t>
            </w:r>
            <w:r>
              <w:rPr>
                <w:rFonts w:ascii="ＭＳ 明朝" w:eastAsia="ＭＳ 明朝" w:hAnsi="ＭＳ 明朝" w:hint="eastAsia"/>
                <w:color w:val="000000" w:themeColor="text1"/>
                <w:sz w:val="22"/>
              </w:rPr>
              <w:t>あった。</w:t>
            </w:r>
          </w:p>
          <w:p w14:paraId="398194F4" w14:textId="77777777" w:rsid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3F37A4">
              <w:rPr>
                <w:rFonts w:ascii="ＭＳ 明朝" w:eastAsia="ＭＳ 明朝" w:hAnsi="ＭＳ 明朝" w:hint="eastAsia"/>
                <w:color w:val="000000" w:themeColor="text1"/>
                <w:sz w:val="22"/>
              </w:rPr>
              <w:t>多くのアプリを紹介</w:t>
            </w:r>
            <w:r>
              <w:rPr>
                <w:rFonts w:ascii="ＭＳ 明朝" w:eastAsia="ＭＳ 明朝" w:hAnsi="ＭＳ 明朝" w:hint="eastAsia"/>
                <w:color w:val="000000" w:themeColor="text1"/>
                <w:sz w:val="22"/>
              </w:rPr>
              <w:t>していただいた</w:t>
            </w:r>
            <w:r w:rsidRPr="003F37A4">
              <w:rPr>
                <w:rFonts w:ascii="ＭＳ 明朝" w:eastAsia="ＭＳ 明朝" w:hAnsi="ＭＳ 明朝" w:hint="eastAsia"/>
                <w:color w:val="000000" w:themeColor="text1"/>
                <w:sz w:val="22"/>
              </w:rPr>
              <w:t>ため，児童の実態に合わせて活用できそう</w:t>
            </w:r>
            <w:r>
              <w:rPr>
                <w:rFonts w:ascii="ＭＳ 明朝" w:eastAsia="ＭＳ 明朝" w:hAnsi="ＭＳ 明朝" w:hint="eastAsia"/>
                <w:color w:val="000000" w:themeColor="text1"/>
                <w:sz w:val="22"/>
              </w:rPr>
              <w:t>である。</w:t>
            </w:r>
          </w:p>
          <w:p w14:paraId="4D82B672" w14:textId="07EB4D9B" w:rsidR="003F37A4" w:rsidRDefault="003F37A4" w:rsidP="003F37A4">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ICT</w:t>
            </w:r>
            <w:r w:rsidRPr="003F37A4">
              <w:rPr>
                <w:rFonts w:ascii="ＭＳ 明朝" w:eastAsia="ＭＳ 明朝" w:hAnsi="ＭＳ 明朝" w:hint="eastAsia"/>
                <w:color w:val="000000" w:themeColor="text1"/>
                <w:sz w:val="22"/>
              </w:rPr>
              <w:t>活用の４観点９項目が参考になった</w:t>
            </w:r>
            <w:r>
              <w:rPr>
                <w:rFonts w:ascii="ＭＳ 明朝" w:eastAsia="ＭＳ 明朝" w:hAnsi="ＭＳ 明朝" w:hint="eastAsia"/>
                <w:color w:val="000000" w:themeColor="text1"/>
                <w:sz w:val="22"/>
              </w:rPr>
              <w:t>。</w:t>
            </w:r>
          </w:p>
          <w:p w14:paraId="7467BF85" w14:textId="77777777" w:rsid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3F37A4">
              <w:rPr>
                <w:rFonts w:ascii="ＭＳ 明朝" w:eastAsia="ＭＳ 明朝" w:hAnsi="ＭＳ 明朝" w:hint="eastAsia"/>
                <w:color w:val="000000" w:themeColor="text1"/>
                <w:sz w:val="22"/>
              </w:rPr>
              <w:t>ICTを研究していく</w:t>
            </w:r>
            <w:r>
              <w:rPr>
                <w:rFonts w:ascii="ＭＳ 明朝" w:eastAsia="ＭＳ 明朝" w:hAnsi="ＭＳ 明朝" w:hint="eastAsia"/>
                <w:color w:val="000000" w:themeColor="text1"/>
                <w:sz w:val="22"/>
              </w:rPr>
              <w:t>上</w:t>
            </w:r>
            <w:r w:rsidRPr="003F37A4">
              <w:rPr>
                <w:rFonts w:ascii="ＭＳ 明朝" w:eastAsia="ＭＳ 明朝" w:hAnsi="ＭＳ 明朝" w:hint="eastAsia"/>
                <w:color w:val="000000" w:themeColor="text1"/>
                <w:sz w:val="22"/>
              </w:rPr>
              <w:t>でとても参考になり，活用</w:t>
            </w:r>
            <w:r>
              <w:rPr>
                <w:rFonts w:ascii="ＭＳ 明朝" w:eastAsia="ＭＳ 明朝" w:hAnsi="ＭＳ 明朝" w:hint="eastAsia"/>
                <w:color w:val="000000" w:themeColor="text1"/>
                <w:sz w:val="22"/>
              </w:rPr>
              <w:t xml:space="preserve">　</w:t>
            </w:r>
            <w:r w:rsidRPr="003F37A4">
              <w:rPr>
                <w:rFonts w:ascii="ＭＳ 明朝" w:eastAsia="ＭＳ 明朝" w:hAnsi="ＭＳ 明朝" w:hint="eastAsia"/>
                <w:color w:val="000000" w:themeColor="text1"/>
                <w:sz w:val="22"/>
              </w:rPr>
              <w:t>に向けてとてもタイムリーな内容</w:t>
            </w:r>
            <w:r>
              <w:rPr>
                <w:rFonts w:ascii="ＭＳ 明朝" w:eastAsia="ＭＳ 明朝" w:hAnsi="ＭＳ 明朝" w:hint="eastAsia"/>
                <w:color w:val="000000" w:themeColor="text1"/>
                <w:sz w:val="22"/>
              </w:rPr>
              <w:t>であった。</w:t>
            </w:r>
          </w:p>
          <w:p w14:paraId="7C2BF709" w14:textId="54A59C93" w:rsid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Pr="003F37A4">
              <w:rPr>
                <w:rFonts w:ascii="ＭＳ 明朝" w:eastAsia="ＭＳ 明朝" w:hAnsi="ＭＳ 明朝" w:hint="eastAsia"/>
                <w:color w:val="000000" w:themeColor="text1"/>
                <w:sz w:val="22"/>
              </w:rPr>
              <w:t>これからも生徒と楽しく学んでいきたい</w:t>
            </w:r>
            <w:r>
              <w:rPr>
                <w:rFonts w:ascii="ＭＳ 明朝" w:eastAsia="ＭＳ 明朝" w:hAnsi="ＭＳ 明朝" w:hint="eastAsia"/>
                <w:color w:val="000000" w:themeColor="text1"/>
                <w:sz w:val="22"/>
              </w:rPr>
              <w:t>。</w:t>
            </w:r>
          </w:p>
          <w:p w14:paraId="0E587A54" w14:textId="7B827962" w:rsidR="003F37A4" w:rsidRPr="003F37A4" w:rsidRDefault="003F37A4" w:rsidP="003F37A4">
            <w:pPr>
              <w:autoSpaceDE w:val="0"/>
              <w:autoSpaceDN w:val="0"/>
              <w:ind w:firstLineChars="100" w:firstLine="237"/>
              <w:rPr>
                <w:rFonts w:ascii="ＭＳ 明朝" w:eastAsia="ＭＳ 明朝" w:hAnsi="ＭＳ 明朝"/>
                <w:color w:val="000000" w:themeColor="text1"/>
                <w:sz w:val="22"/>
              </w:rPr>
            </w:pPr>
            <w:r w:rsidRPr="003F37A4">
              <w:rPr>
                <w:rFonts w:ascii="ＭＳ 明朝" w:eastAsia="ＭＳ 明朝" w:hAnsi="ＭＳ 明朝" w:hint="eastAsia"/>
                <w:color w:val="000000" w:themeColor="text1"/>
                <w:sz w:val="22"/>
              </w:rPr>
              <w:t>一方，「あまり活用できない」が5.9％あった。</w:t>
            </w:r>
          </w:p>
          <w:p w14:paraId="7359929F" w14:textId="77777777" w:rsidR="003F37A4" w:rsidRPr="003F37A4" w:rsidRDefault="003F37A4" w:rsidP="003F37A4">
            <w:pPr>
              <w:autoSpaceDE w:val="0"/>
              <w:autoSpaceDN w:val="0"/>
              <w:ind w:firstLineChars="100" w:firstLine="237"/>
              <w:rPr>
                <w:rFonts w:ascii="ＭＳ 明朝" w:eastAsia="ＭＳ 明朝" w:hAnsi="ＭＳ 明朝"/>
                <w:color w:val="000000" w:themeColor="text1"/>
                <w:sz w:val="22"/>
              </w:rPr>
            </w:pPr>
            <w:r w:rsidRPr="003F37A4">
              <w:rPr>
                <w:rFonts w:ascii="ＭＳ 明朝" w:eastAsia="ＭＳ 明朝" w:hAnsi="ＭＳ 明朝" w:hint="eastAsia"/>
                <w:color w:val="000000" w:themeColor="text1"/>
                <w:sz w:val="22"/>
              </w:rPr>
              <w:t>記述では，次のようなものがあった。</w:t>
            </w:r>
          </w:p>
          <w:p w14:paraId="14F9EB7D" w14:textId="77777777" w:rsidR="003F37A4" w:rsidRP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sidRPr="003F37A4">
              <w:rPr>
                <w:rFonts w:ascii="ＭＳ 明朝" w:eastAsia="ＭＳ 明朝" w:hAnsi="ＭＳ 明朝" w:hint="eastAsia"/>
                <w:color w:val="000000" w:themeColor="text1"/>
                <w:sz w:val="22"/>
              </w:rPr>
              <w:t>・　担当している児童へのイメージがもちにくい。</w:t>
            </w:r>
          </w:p>
          <w:p w14:paraId="41CE5678" w14:textId="7AD22068" w:rsidR="003A2853" w:rsidRPr="003F37A4" w:rsidRDefault="003F37A4" w:rsidP="003F37A4">
            <w:pPr>
              <w:autoSpaceDE w:val="0"/>
              <w:autoSpaceDN w:val="0"/>
              <w:ind w:leftChars="100" w:left="464" w:hangingChars="100" w:hanging="237"/>
              <w:rPr>
                <w:rFonts w:ascii="ＭＳ 明朝" w:eastAsia="ＭＳ 明朝" w:hAnsi="ＭＳ 明朝"/>
                <w:color w:val="000000" w:themeColor="text1"/>
                <w:sz w:val="22"/>
              </w:rPr>
            </w:pPr>
            <w:r w:rsidRPr="003F37A4">
              <w:rPr>
                <w:rFonts w:ascii="ＭＳ 明朝" w:eastAsia="ＭＳ 明朝" w:hAnsi="ＭＳ 明朝" w:hint="eastAsia"/>
                <w:color w:val="000000" w:themeColor="text1"/>
                <w:sz w:val="22"/>
              </w:rPr>
              <w:t>・　実態によっては難しい。</w:t>
            </w:r>
          </w:p>
        </w:tc>
      </w:tr>
    </w:tbl>
    <w:p w14:paraId="5BB39557" w14:textId="2912BEA1" w:rsidR="00DC3922" w:rsidRDefault="00DC3922" w:rsidP="00DC3922">
      <w:pPr>
        <w:autoSpaceDE w:val="0"/>
        <w:autoSpaceDN w:val="0"/>
        <w:rPr>
          <w:rFonts w:ascii="ＭＳ 明朝" w:eastAsia="ＭＳ 明朝" w:hAnsi="ＭＳ 明朝"/>
          <w:color w:val="000000" w:themeColor="text1"/>
          <w:sz w:val="22"/>
        </w:rPr>
      </w:pPr>
    </w:p>
    <w:p w14:paraId="0EEB8F28" w14:textId="5DF09AF0" w:rsidR="00570DC9" w:rsidRDefault="00570DC9" w:rsidP="00570DC9">
      <w:pPr>
        <w:autoSpaceDE w:val="0"/>
        <w:autoSpaceDN w:val="0"/>
        <w:ind w:firstLineChars="100" w:firstLine="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lastRenderedPageBreak/>
        <w:t>講演「</w:t>
      </w:r>
      <w:r w:rsidRPr="00570DC9">
        <w:rPr>
          <w:rFonts w:ascii="ＭＳ 明朝" w:eastAsia="ＭＳ 明朝" w:hAnsi="ＭＳ 明朝" w:hint="eastAsia"/>
          <w:color w:val="000000" w:themeColor="text1"/>
          <w:sz w:val="22"/>
        </w:rPr>
        <w:t>コロナ禍におけるICT機器を活用した主体的な学び</w:t>
      </w:r>
      <w:r>
        <w:rPr>
          <w:rFonts w:ascii="ＭＳ 明朝" w:eastAsia="ＭＳ 明朝" w:hAnsi="ＭＳ 明朝" w:hint="eastAsia"/>
          <w:color w:val="000000" w:themeColor="text1"/>
          <w:sz w:val="22"/>
        </w:rPr>
        <w:t>」は，共通の話題であり，特に，コロナ禍における喫緊の課題であった。</w:t>
      </w:r>
      <w:r w:rsidR="00EF78E7">
        <w:rPr>
          <w:rFonts w:ascii="ＭＳ 明朝" w:eastAsia="ＭＳ 明朝" w:hAnsi="ＭＳ 明朝" w:hint="eastAsia"/>
          <w:color w:val="000000" w:themeColor="text1"/>
          <w:sz w:val="22"/>
        </w:rPr>
        <w:t>アンケート結果では，</w:t>
      </w:r>
      <w:r>
        <w:rPr>
          <w:rFonts w:ascii="ＭＳ 明朝" w:eastAsia="ＭＳ 明朝" w:hAnsi="ＭＳ 明朝" w:hint="eastAsia"/>
          <w:color w:val="000000" w:themeColor="text1"/>
          <w:sz w:val="22"/>
        </w:rPr>
        <w:t>国や県の動向に加え，ICT機器に係る理論や具体的な活用方法など</w:t>
      </w:r>
      <w:r w:rsidR="00EF78E7">
        <w:rPr>
          <w:rFonts w:ascii="ＭＳ 明朝" w:eastAsia="ＭＳ 明朝" w:hAnsi="ＭＳ 明朝" w:hint="eastAsia"/>
          <w:color w:val="000000" w:themeColor="text1"/>
          <w:sz w:val="22"/>
        </w:rPr>
        <w:t>を聞くことができ</w:t>
      </w:r>
      <w:r w:rsidR="00500799">
        <w:rPr>
          <w:rFonts w:ascii="ＭＳ 明朝" w:eastAsia="ＭＳ 明朝" w:hAnsi="ＭＳ 明朝" w:hint="eastAsia"/>
          <w:color w:val="000000" w:themeColor="text1"/>
          <w:sz w:val="22"/>
        </w:rPr>
        <w:t>，効果的であったことが示されており</w:t>
      </w:r>
      <w:r w:rsidR="00EF78E7">
        <w:rPr>
          <w:rFonts w:ascii="ＭＳ 明朝" w:eastAsia="ＭＳ 明朝" w:hAnsi="ＭＳ 明朝" w:hint="eastAsia"/>
          <w:color w:val="000000" w:themeColor="text1"/>
          <w:sz w:val="22"/>
        </w:rPr>
        <w:t>，大変，</w:t>
      </w:r>
      <w:r>
        <w:rPr>
          <w:rFonts w:ascii="ＭＳ 明朝" w:eastAsia="ＭＳ 明朝" w:hAnsi="ＭＳ 明朝" w:hint="eastAsia"/>
          <w:color w:val="000000" w:themeColor="text1"/>
          <w:sz w:val="22"/>
        </w:rPr>
        <w:t>好評</w:t>
      </w:r>
      <w:r w:rsidR="00500799">
        <w:rPr>
          <w:rFonts w:ascii="ＭＳ 明朝" w:eastAsia="ＭＳ 明朝" w:hAnsi="ＭＳ 明朝" w:hint="eastAsia"/>
          <w:color w:val="000000" w:themeColor="text1"/>
          <w:sz w:val="22"/>
        </w:rPr>
        <w:t>な講演になったことが分かった</w:t>
      </w:r>
      <w:r>
        <w:rPr>
          <w:rFonts w:ascii="ＭＳ 明朝" w:eastAsia="ＭＳ 明朝" w:hAnsi="ＭＳ 明朝" w:hint="eastAsia"/>
          <w:color w:val="000000" w:themeColor="text1"/>
          <w:sz w:val="22"/>
        </w:rPr>
        <w:t>。指導者側の知識や活用能力の向上が早急に求められており，互いに高め合う必然性が高いと</w:t>
      </w:r>
      <w:r w:rsidR="00EF78E7">
        <w:rPr>
          <w:rFonts w:ascii="ＭＳ 明朝" w:eastAsia="ＭＳ 明朝" w:hAnsi="ＭＳ 明朝" w:hint="eastAsia"/>
          <w:color w:val="000000" w:themeColor="text1"/>
          <w:sz w:val="22"/>
        </w:rPr>
        <w:t>も</w:t>
      </w:r>
      <w:r>
        <w:rPr>
          <w:rFonts w:ascii="ＭＳ 明朝" w:eastAsia="ＭＳ 明朝" w:hAnsi="ＭＳ 明朝" w:hint="eastAsia"/>
          <w:color w:val="000000" w:themeColor="text1"/>
          <w:sz w:val="22"/>
        </w:rPr>
        <w:t>考える。</w:t>
      </w:r>
    </w:p>
    <w:p w14:paraId="4ED438BE" w14:textId="56F81F7A" w:rsidR="000D24D0" w:rsidRDefault="000D24D0" w:rsidP="000D24D0">
      <w:pPr>
        <w:autoSpaceDE w:val="0"/>
        <w:autoSpaceDN w:val="0"/>
        <w:rPr>
          <w:rFonts w:ascii="ＭＳ 明朝" w:eastAsia="ＭＳ 明朝" w:hAnsi="ＭＳ 明朝"/>
          <w:color w:val="000000" w:themeColor="text1"/>
          <w:sz w:val="22"/>
        </w:rPr>
      </w:pPr>
    </w:p>
    <w:p w14:paraId="3E91A911" w14:textId="6E0BE6E7" w:rsidR="000D24D0" w:rsidRPr="006F34B8" w:rsidRDefault="000D24D0" w:rsidP="000D24D0">
      <w:pPr>
        <w:autoSpaceDE w:val="0"/>
        <w:autoSpaceDN w:val="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講演</w:t>
      </w:r>
      <w:r w:rsidRPr="006F34B8">
        <w:rPr>
          <w:rFonts w:asciiTheme="majorEastAsia" w:eastAsiaTheme="majorEastAsia" w:hAnsiTheme="majorEastAsia" w:hint="eastAsia"/>
          <w:color w:val="000000" w:themeColor="text1"/>
          <w:sz w:val="20"/>
          <w:szCs w:val="20"/>
        </w:rPr>
        <w:t>の様子</w:t>
      </w:r>
    </w:p>
    <w:tbl>
      <w:tblPr>
        <w:tblStyle w:val="a9"/>
        <w:tblW w:w="0" w:type="auto"/>
        <w:tblLook w:val="04A0" w:firstRow="1" w:lastRow="0" w:firstColumn="1" w:lastColumn="0" w:noHBand="0" w:noVBand="1"/>
      </w:tblPr>
      <w:tblGrid>
        <w:gridCol w:w="4530"/>
        <w:gridCol w:w="4530"/>
      </w:tblGrid>
      <w:tr w:rsidR="000D24D0" w14:paraId="3D81B520" w14:textId="77777777" w:rsidTr="002B076D">
        <w:tc>
          <w:tcPr>
            <w:tcW w:w="4530" w:type="dxa"/>
          </w:tcPr>
          <w:p w14:paraId="750FB50F" w14:textId="35C037B3" w:rsidR="000D24D0" w:rsidRPr="00960B09" w:rsidRDefault="006368D9" w:rsidP="002B076D">
            <w:pPr>
              <w:autoSpaceDE w:val="0"/>
              <w:autoSpaceDN w:val="0"/>
              <w:jc w:val="center"/>
              <w:rPr>
                <w:rFonts w:ascii="ＭＳ ゴシック" w:eastAsia="ＭＳ ゴシック" w:hAnsi="ＭＳ ゴシック"/>
                <w:color w:val="000000" w:themeColor="text1"/>
                <w:sz w:val="18"/>
                <w:szCs w:val="18"/>
              </w:rPr>
            </w:pPr>
            <w:r>
              <w:rPr>
                <w:rFonts w:ascii="ＭＳ ゴシック" w:eastAsia="ＭＳ ゴシック" w:hAnsi="ＭＳ ゴシック"/>
                <w:noProof/>
                <w:color w:val="000000" w:themeColor="text1"/>
                <w:sz w:val="18"/>
                <w:szCs w:val="18"/>
              </w:rPr>
              <w:pict w14:anchorId="18196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1.5pt">
                  <v:imagedata r:id="rId22" o:title="CIMG8654"/>
                </v:shape>
              </w:pict>
            </w:r>
          </w:p>
        </w:tc>
        <w:tc>
          <w:tcPr>
            <w:tcW w:w="4530" w:type="dxa"/>
          </w:tcPr>
          <w:p w14:paraId="76A1F004" w14:textId="5BFC88B6" w:rsidR="000D24D0" w:rsidRPr="00960B09" w:rsidRDefault="006368D9" w:rsidP="002B076D">
            <w:pPr>
              <w:autoSpaceDE w:val="0"/>
              <w:autoSpaceDN w:val="0"/>
              <w:jc w:val="center"/>
              <w:rPr>
                <w:rFonts w:ascii="ＭＳ ゴシック" w:eastAsia="ＭＳ ゴシック" w:hAnsi="ＭＳ ゴシック"/>
                <w:color w:val="000000" w:themeColor="text1"/>
                <w:sz w:val="18"/>
                <w:szCs w:val="18"/>
              </w:rPr>
            </w:pPr>
            <w:r>
              <w:rPr>
                <w:rFonts w:ascii="ＭＳ ゴシック" w:eastAsia="ＭＳ ゴシック" w:hAnsi="ＭＳ ゴシック"/>
                <w:noProof/>
                <w:color w:val="000000" w:themeColor="text1"/>
                <w:sz w:val="18"/>
                <w:szCs w:val="18"/>
              </w:rPr>
              <w:pict w14:anchorId="594B9ACF">
                <v:shape id="_x0000_i1026" type="#_x0000_t75" style="width:198.75pt;height:150pt">
                  <v:imagedata r:id="rId23" o:title="CIMG8667"/>
                </v:shape>
              </w:pict>
            </w:r>
          </w:p>
        </w:tc>
      </w:tr>
    </w:tbl>
    <w:p w14:paraId="25AF3D6D" w14:textId="53C157FF" w:rsidR="000D24D0" w:rsidRDefault="000D24D0" w:rsidP="00570DC9">
      <w:pPr>
        <w:autoSpaceDE w:val="0"/>
        <w:autoSpaceDN w:val="0"/>
        <w:rPr>
          <w:rFonts w:ascii="ＭＳ 明朝" w:eastAsia="ＭＳ 明朝" w:hAnsi="ＭＳ 明朝"/>
          <w:color w:val="000000" w:themeColor="text1"/>
          <w:sz w:val="22"/>
        </w:rPr>
      </w:pPr>
    </w:p>
    <w:p w14:paraId="6BE1374D" w14:textId="72CEFC04" w:rsidR="00EF78E7" w:rsidRDefault="00EF78E7" w:rsidP="00EF78E7">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６　成果と課題</w:t>
      </w:r>
    </w:p>
    <w:p w14:paraId="35714702" w14:textId="351F3715" w:rsidR="00DC3922" w:rsidRDefault="00EF78E7" w:rsidP="00EF78E7">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（１）成果</w:t>
      </w:r>
    </w:p>
    <w:p w14:paraId="7F41AC9D" w14:textId="4FED44F4" w:rsidR="00EF78E7" w:rsidRDefault="00EF78E7" w:rsidP="00EF78E7">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新型コロナウイルス感染対策を徹底する中，</w:t>
      </w:r>
      <w:r w:rsidRPr="00EF78E7">
        <w:rPr>
          <w:rFonts w:ascii="ＭＳ 明朝" w:eastAsia="ＭＳ 明朝" w:hAnsi="ＭＳ 明朝" w:hint="eastAsia"/>
          <w:color w:val="000000" w:themeColor="text1"/>
          <w:sz w:val="22"/>
        </w:rPr>
        <w:t>無事に大会</w:t>
      </w:r>
      <w:r>
        <w:rPr>
          <w:rFonts w:ascii="ＭＳ 明朝" w:eastAsia="ＭＳ 明朝" w:hAnsi="ＭＳ 明朝" w:hint="eastAsia"/>
          <w:color w:val="000000" w:themeColor="text1"/>
          <w:sz w:val="22"/>
        </w:rPr>
        <w:t>が</w:t>
      </w:r>
      <w:r w:rsidRPr="00EF78E7">
        <w:rPr>
          <w:rFonts w:ascii="ＭＳ 明朝" w:eastAsia="ＭＳ 明朝" w:hAnsi="ＭＳ 明朝" w:hint="eastAsia"/>
          <w:color w:val="000000" w:themeColor="text1"/>
          <w:sz w:val="22"/>
        </w:rPr>
        <w:t>開催</w:t>
      </w:r>
      <w:r>
        <w:rPr>
          <w:rFonts w:ascii="ＭＳ 明朝" w:eastAsia="ＭＳ 明朝" w:hAnsi="ＭＳ 明朝" w:hint="eastAsia"/>
          <w:color w:val="000000" w:themeColor="text1"/>
          <w:sz w:val="22"/>
        </w:rPr>
        <w:t>され，研修の機会を確保することができた。</w:t>
      </w:r>
    </w:p>
    <w:p w14:paraId="5C7B1650" w14:textId="299C311F" w:rsidR="004C62BA" w:rsidRDefault="004C62BA" w:rsidP="00EF78E7">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103039">
        <w:rPr>
          <w:rFonts w:ascii="ＭＳ 明朝" w:eastAsia="ＭＳ 明朝" w:hAnsi="ＭＳ 明朝" w:hint="eastAsia"/>
          <w:color w:val="000000" w:themeColor="text1"/>
          <w:sz w:val="22"/>
        </w:rPr>
        <w:t>研究発表では，</w:t>
      </w:r>
      <w:r>
        <w:rPr>
          <w:rFonts w:ascii="ＭＳ 明朝" w:eastAsia="ＭＳ 明朝" w:hAnsi="ＭＳ 明朝" w:hint="eastAsia"/>
          <w:color w:val="000000" w:themeColor="text1"/>
          <w:sz w:val="22"/>
        </w:rPr>
        <w:t>広島県内の他校の実践を聞く機会となり，</w:t>
      </w:r>
      <w:r w:rsidR="009356D6">
        <w:rPr>
          <w:rFonts w:ascii="ＭＳ 明朝" w:eastAsia="ＭＳ 明朝" w:hAnsi="ＭＳ 明朝" w:hint="eastAsia"/>
          <w:color w:val="000000" w:themeColor="text1"/>
          <w:sz w:val="22"/>
        </w:rPr>
        <w:t>障害種別を超えた</w:t>
      </w:r>
      <w:r>
        <w:rPr>
          <w:rFonts w:ascii="ＭＳ 明朝" w:eastAsia="ＭＳ 明朝" w:hAnsi="ＭＳ 明朝" w:hint="eastAsia"/>
          <w:color w:val="000000" w:themeColor="text1"/>
          <w:sz w:val="22"/>
        </w:rPr>
        <w:t>情報</w:t>
      </w:r>
      <w:r w:rsidR="00103039">
        <w:rPr>
          <w:rFonts w:ascii="ＭＳ 明朝" w:eastAsia="ＭＳ 明朝" w:hAnsi="ＭＳ 明朝" w:hint="eastAsia"/>
          <w:color w:val="000000" w:themeColor="text1"/>
          <w:sz w:val="22"/>
        </w:rPr>
        <w:t>共有を行うことができた。</w:t>
      </w:r>
    </w:p>
    <w:p w14:paraId="37DD8604" w14:textId="3384A53D" w:rsidR="00103039" w:rsidRDefault="00103039" w:rsidP="00EF78E7">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講演では，特別支援学校における</w:t>
      </w:r>
      <w:r w:rsidR="009356D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ICT機器を活用した主体的な学びについて，学びを深め</w:t>
      </w:r>
      <w:r w:rsidR="009356D6">
        <w:rPr>
          <w:rFonts w:ascii="ＭＳ 明朝" w:eastAsia="ＭＳ 明朝" w:hAnsi="ＭＳ 明朝" w:hint="eastAsia"/>
          <w:color w:val="000000" w:themeColor="text1"/>
          <w:sz w:val="22"/>
        </w:rPr>
        <w:t>，専門性の向上を図</w:t>
      </w:r>
      <w:r>
        <w:rPr>
          <w:rFonts w:ascii="ＭＳ 明朝" w:eastAsia="ＭＳ 明朝" w:hAnsi="ＭＳ 明朝" w:hint="eastAsia"/>
          <w:color w:val="000000" w:themeColor="text1"/>
          <w:sz w:val="22"/>
        </w:rPr>
        <w:t>ることができた。</w:t>
      </w:r>
    </w:p>
    <w:p w14:paraId="1DB3F28D" w14:textId="4219903A" w:rsidR="00EF78E7" w:rsidRDefault="00103039" w:rsidP="00103039">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　ハイブリット</w:t>
      </w:r>
      <w:r w:rsidR="00EF78E7" w:rsidRPr="00EF78E7">
        <w:rPr>
          <w:rFonts w:ascii="ＭＳ 明朝" w:eastAsia="ＭＳ 明朝" w:hAnsi="ＭＳ 明朝" w:hint="eastAsia"/>
          <w:color w:val="000000" w:themeColor="text1"/>
          <w:sz w:val="22"/>
        </w:rPr>
        <w:t>開催という新しい</w:t>
      </w:r>
      <w:r w:rsidR="00EF78E7">
        <w:rPr>
          <w:rFonts w:ascii="ＭＳ 明朝" w:eastAsia="ＭＳ 明朝" w:hAnsi="ＭＳ 明朝" w:hint="eastAsia"/>
          <w:color w:val="000000" w:themeColor="text1"/>
          <w:sz w:val="22"/>
        </w:rPr>
        <w:t>研修の</w:t>
      </w:r>
      <w:r w:rsidR="00EF78E7" w:rsidRPr="00EF78E7">
        <w:rPr>
          <w:rFonts w:ascii="ＭＳ 明朝" w:eastAsia="ＭＳ 明朝" w:hAnsi="ＭＳ 明朝" w:hint="eastAsia"/>
          <w:color w:val="000000" w:themeColor="text1"/>
          <w:sz w:val="22"/>
        </w:rPr>
        <w:t>在り方を提案</w:t>
      </w:r>
      <w:r w:rsidR="00EF78E7">
        <w:rPr>
          <w:rFonts w:ascii="ＭＳ 明朝" w:eastAsia="ＭＳ 明朝" w:hAnsi="ＭＳ 明朝" w:hint="eastAsia"/>
          <w:color w:val="000000" w:themeColor="text1"/>
          <w:sz w:val="22"/>
        </w:rPr>
        <w:t>することが</w:t>
      </w:r>
      <w:r w:rsidR="00EF78E7" w:rsidRPr="00EF78E7">
        <w:rPr>
          <w:rFonts w:ascii="ＭＳ 明朝" w:eastAsia="ＭＳ 明朝" w:hAnsi="ＭＳ 明朝" w:hint="eastAsia"/>
          <w:color w:val="000000" w:themeColor="text1"/>
          <w:sz w:val="22"/>
        </w:rPr>
        <w:t>できた。</w:t>
      </w:r>
    </w:p>
    <w:p w14:paraId="024F5AE9" w14:textId="5A170E74" w:rsidR="00103039" w:rsidRDefault="00EF78E7" w:rsidP="00103039">
      <w:pPr>
        <w:autoSpaceDE w:val="0"/>
        <w:autoSpaceDN w:val="0"/>
        <w:ind w:left="473" w:hangingChars="200" w:hanging="473"/>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　</w:t>
      </w:r>
      <w:r w:rsidR="00103039">
        <w:rPr>
          <w:rFonts w:ascii="ＭＳ 明朝" w:eastAsia="ＭＳ 明朝" w:hAnsi="ＭＳ 明朝" w:hint="eastAsia"/>
          <w:color w:val="000000" w:themeColor="text1"/>
          <w:sz w:val="22"/>
        </w:rPr>
        <w:t>会場参加，オンライン参加，DVDによる参加と参加の選択肢を増やすことで，</w:t>
      </w:r>
      <w:r w:rsidR="009356D6">
        <w:rPr>
          <w:rFonts w:ascii="ＭＳ 明朝" w:eastAsia="ＭＳ 明朝" w:hAnsi="ＭＳ 明朝" w:hint="eastAsia"/>
          <w:color w:val="000000" w:themeColor="text1"/>
          <w:sz w:val="22"/>
        </w:rPr>
        <w:t>会員一人一人に応じた</w:t>
      </w:r>
      <w:r w:rsidR="00103039">
        <w:rPr>
          <w:rFonts w:ascii="ＭＳ 明朝" w:eastAsia="ＭＳ 明朝" w:hAnsi="ＭＳ 明朝" w:hint="eastAsia"/>
          <w:color w:val="000000" w:themeColor="text1"/>
          <w:sz w:val="22"/>
        </w:rPr>
        <w:t>参加しやすい状況を提供することができた。</w:t>
      </w:r>
    </w:p>
    <w:p w14:paraId="164FC0EF" w14:textId="50106F2B" w:rsidR="00103039" w:rsidRDefault="00103039" w:rsidP="00EF78E7">
      <w:pPr>
        <w:autoSpaceDE w:val="0"/>
        <w:autoSpaceDN w:val="0"/>
        <w:rPr>
          <w:rFonts w:ascii="ＭＳ 明朝" w:eastAsia="ＭＳ 明朝" w:hAnsi="ＭＳ 明朝"/>
          <w:color w:val="000000" w:themeColor="text1"/>
          <w:sz w:val="22"/>
        </w:rPr>
      </w:pPr>
    </w:p>
    <w:p w14:paraId="55B683BF" w14:textId="3F504025" w:rsidR="00103039" w:rsidRDefault="009356D6" w:rsidP="00EF78E7">
      <w:pPr>
        <w:autoSpaceDE w:val="0"/>
        <w:autoSpaceDN w:val="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（２）課題</w:t>
      </w:r>
    </w:p>
    <w:p w14:paraId="51D66167" w14:textId="0A55D7B0" w:rsidR="009D7BFD" w:rsidRDefault="009356D6" w:rsidP="009D7BFD">
      <w:pPr>
        <w:autoSpaceDE w:val="0"/>
        <w:autoSpaceDN w:val="0"/>
        <w:ind w:left="473" w:hangingChars="200" w:hanging="473"/>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D7BFD">
        <w:rPr>
          <w:rFonts w:ascii="ＭＳ 明朝" w:eastAsia="ＭＳ 明朝" w:hAnsi="ＭＳ 明朝" w:hint="eastAsia"/>
          <w:color w:val="000000" w:themeColor="text1"/>
          <w:sz w:val="22"/>
        </w:rPr>
        <w:t>○　研究発表に係る資料について，作成要領に示していたものの，文字が小さいなどの課題があった。作成時の連携や補足資料の配付等を検討する。</w:t>
      </w:r>
    </w:p>
    <w:p w14:paraId="04B9A74F" w14:textId="4C5A6519" w:rsidR="009356D6" w:rsidRDefault="009356D6" w:rsidP="009D7BFD">
      <w:pPr>
        <w:autoSpaceDE w:val="0"/>
        <w:autoSpaceDN w:val="0"/>
        <w:ind w:leftChars="100" w:left="464" w:hangingChars="100" w:hanging="237"/>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9D7BFD">
        <w:rPr>
          <w:rFonts w:ascii="ＭＳ 明朝" w:eastAsia="ＭＳ 明朝" w:hAnsi="ＭＳ 明朝" w:hint="eastAsia"/>
          <w:color w:val="000000" w:themeColor="text1"/>
          <w:sz w:val="22"/>
        </w:rPr>
        <w:t>オンライン参加者で，大会時に資料のない者がいた。事前に配付はしていたものの，資料があることに気付かなかったようである。今後は，事前に十分な周知を図るとともに，配付後の十分な連携を図ることも必要である。</w:t>
      </w:r>
    </w:p>
    <w:p w14:paraId="40DE9617" w14:textId="47545739" w:rsidR="009D7BFD" w:rsidRDefault="009D7BFD" w:rsidP="004314BB">
      <w:pPr>
        <w:autoSpaceDE w:val="0"/>
        <w:autoSpaceDN w:val="0"/>
        <w:ind w:left="473" w:hangingChars="200" w:hanging="473"/>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　</w:t>
      </w:r>
      <w:r w:rsidR="004314BB">
        <w:rPr>
          <w:rFonts w:ascii="ＭＳ 明朝" w:eastAsia="ＭＳ 明朝" w:hAnsi="ＭＳ 明朝" w:hint="eastAsia"/>
          <w:color w:val="000000" w:themeColor="text1"/>
          <w:sz w:val="22"/>
        </w:rPr>
        <w:t>午後開催は，参加しやすかった。しかし，一方で，研究発表が20</w:t>
      </w:r>
      <w:r w:rsidR="000D24D0">
        <w:rPr>
          <w:rFonts w:ascii="ＭＳ 明朝" w:eastAsia="ＭＳ 明朝" w:hAnsi="ＭＳ 明朝" w:hint="eastAsia"/>
          <w:color w:val="000000" w:themeColor="text1"/>
          <w:sz w:val="22"/>
        </w:rPr>
        <w:t>分間では少ないことや指導・助言をいただきたい</w:t>
      </w:r>
      <w:r w:rsidR="004314BB">
        <w:rPr>
          <w:rFonts w:ascii="ＭＳ 明朝" w:eastAsia="ＭＳ 明朝" w:hAnsi="ＭＳ 明朝" w:hint="eastAsia"/>
          <w:color w:val="000000" w:themeColor="text1"/>
          <w:sz w:val="22"/>
        </w:rPr>
        <w:t>ことなどの意見があった。研究発表や講演</w:t>
      </w:r>
      <w:r w:rsidR="00500799">
        <w:rPr>
          <w:rFonts w:ascii="ＭＳ 明朝" w:eastAsia="ＭＳ 明朝" w:hAnsi="ＭＳ 明朝" w:hint="eastAsia"/>
          <w:color w:val="000000" w:themeColor="text1"/>
          <w:sz w:val="22"/>
        </w:rPr>
        <w:t>に係る</w:t>
      </w:r>
      <w:r w:rsidR="004314BB">
        <w:rPr>
          <w:rFonts w:ascii="ＭＳ 明朝" w:eastAsia="ＭＳ 明朝" w:hAnsi="ＭＳ 明朝" w:hint="eastAsia"/>
          <w:color w:val="000000" w:themeColor="text1"/>
          <w:sz w:val="22"/>
        </w:rPr>
        <w:t>時間配分</w:t>
      </w:r>
      <w:r w:rsidR="00500799">
        <w:rPr>
          <w:rFonts w:ascii="ＭＳ 明朝" w:eastAsia="ＭＳ 明朝" w:hAnsi="ＭＳ 明朝" w:hint="eastAsia"/>
          <w:color w:val="000000" w:themeColor="text1"/>
          <w:sz w:val="22"/>
        </w:rPr>
        <w:t>や方法については，今後も検討</w:t>
      </w:r>
      <w:r w:rsidR="004314BB">
        <w:rPr>
          <w:rFonts w:ascii="ＭＳ 明朝" w:eastAsia="ＭＳ 明朝" w:hAnsi="ＭＳ 明朝" w:hint="eastAsia"/>
          <w:color w:val="000000" w:themeColor="text1"/>
          <w:sz w:val="22"/>
        </w:rPr>
        <w:t>が</w:t>
      </w:r>
      <w:r w:rsidR="00500799">
        <w:rPr>
          <w:rFonts w:ascii="ＭＳ 明朝" w:eastAsia="ＭＳ 明朝" w:hAnsi="ＭＳ 明朝" w:hint="eastAsia"/>
          <w:color w:val="000000" w:themeColor="text1"/>
          <w:sz w:val="22"/>
        </w:rPr>
        <w:t>必要である</w:t>
      </w:r>
      <w:r w:rsidR="004314BB">
        <w:rPr>
          <w:rFonts w:ascii="ＭＳ 明朝" w:eastAsia="ＭＳ 明朝" w:hAnsi="ＭＳ 明朝" w:hint="eastAsia"/>
          <w:color w:val="000000" w:themeColor="text1"/>
          <w:sz w:val="22"/>
        </w:rPr>
        <w:t>。講演に指導・助言を含めて依頼する</w:t>
      </w:r>
      <w:r w:rsidR="00500799">
        <w:rPr>
          <w:rFonts w:ascii="ＭＳ 明朝" w:eastAsia="ＭＳ 明朝" w:hAnsi="ＭＳ 明朝" w:hint="eastAsia"/>
          <w:color w:val="000000" w:themeColor="text1"/>
          <w:sz w:val="22"/>
        </w:rPr>
        <w:t>こと</w:t>
      </w:r>
      <w:r w:rsidR="004314BB">
        <w:rPr>
          <w:rFonts w:ascii="ＭＳ 明朝" w:eastAsia="ＭＳ 明朝" w:hAnsi="ＭＳ 明朝" w:hint="eastAsia"/>
          <w:color w:val="000000" w:themeColor="text1"/>
          <w:sz w:val="22"/>
        </w:rPr>
        <w:t>などの</w:t>
      </w:r>
      <w:r w:rsidR="00500799">
        <w:rPr>
          <w:rFonts w:ascii="ＭＳ 明朝" w:eastAsia="ＭＳ 明朝" w:hAnsi="ＭＳ 明朝" w:hint="eastAsia"/>
          <w:color w:val="000000" w:themeColor="text1"/>
          <w:sz w:val="22"/>
        </w:rPr>
        <w:t>工夫も考える</w:t>
      </w:r>
      <w:r w:rsidR="004314BB">
        <w:rPr>
          <w:rFonts w:ascii="ＭＳ 明朝" w:eastAsia="ＭＳ 明朝" w:hAnsi="ＭＳ 明朝" w:hint="eastAsia"/>
          <w:color w:val="000000" w:themeColor="text1"/>
          <w:sz w:val="22"/>
        </w:rPr>
        <w:t>。</w:t>
      </w:r>
    </w:p>
    <w:p w14:paraId="7D1E3E31" w14:textId="07159D10" w:rsidR="007B5172" w:rsidRPr="00A62648" w:rsidRDefault="007B5172" w:rsidP="009551D4">
      <w:pPr>
        <w:autoSpaceDE w:val="0"/>
        <w:autoSpaceDN w:val="0"/>
        <w:rPr>
          <w:rFonts w:ascii="ＭＳ 明朝" w:eastAsia="ＭＳ 明朝" w:hAnsi="ＭＳ 明朝"/>
          <w:color w:val="000000" w:themeColor="text1"/>
          <w:sz w:val="22"/>
        </w:rPr>
      </w:pPr>
    </w:p>
    <w:sectPr w:rsidR="007B5172" w:rsidRPr="00A62648" w:rsidSect="00EB69F7">
      <w:pgSz w:w="11906" w:h="16838" w:code="9"/>
      <w:pgMar w:top="1418" w:right="1418" w:bottom="1418" w:left="1418" w:header="851" w:footer="992" w:gutter="0"/>
      <w:cols w:space="425"/>
      <w:docGrid w:type="linesAndChars" w:linePitch="350" w:charSpace="34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921CD" w14:textId="77777777" w:rsidR="0080319C" w:rsidRDefault="0080319C" w:rsidP="002869E9">
      <w:r>
        <w:separator/>
      </w:r>
    </w:p>
  </w:endnote>
  <w:endnote w:type="continuationSeparator" w:id="0">
    <w:p w14:paraId="746F88A9" w14:textId="77777777" w:rsidR="0080319C" w:rsidRDefault="0080319C" w:rsidP="00286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ABDF1" w14:textId="77777777" w:rsidR="0080319C" w:rsidRDefault="0080319C" w:rsidP="002869E9">
      <w:r>
        <w:separator/>
      </w:r>
    </w:p>
  </w:footnote>
  <w:footnote w:type="continuationSeparator" w:id="0">
    <w:p w14:paraId="6BCC50B8" w14:textId="77777777" w:rsidR="0080319C" w:rsidRDefault="0080319C" w:rsidP="002869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55028"/>
    <w:multiLevelType w:val="hybridMultilevel"/>
    <w:tmpl w:val="88BC31B8"/>
    <w:lvl w:ilvl="0" w:tplc="C2002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B91EAF"/>
    <w:multiLevelType w:val="hybridMultilevel"/>
    <w:tmpl w:val="B64E54FA"/>
    <w:lvl w:ilvl="0" w:tplc="C2002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4E4750E"/>
    <w:multiLevelType w:val="hybridMultilevel"/>
    <w:tmpl w:val="CE66C32E"/>
    <w:lvl w:ilvl="0" w:tplc="C2002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9563FF"/>
    <w:multiLevelType w:val="hybridMultilevel"/>
    <w:tmpl w:val="D668FC72"/>
    <w:lvl w:ilvl="0" w:tplc="C2002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F6C13FD"/>
    <w:multiLevelType w:val="hybridMultilevel"/>
    <w:tmpl w:val="11D20D30"/>
    <w:lvl w:ilvl="0" w:tplc="C2002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F09"/>
    <w:rsid w:val="00004F6E"/>
    <w:rsid w:val="000116DD"/>
    <w:rsid w:val="00015571"/>
    <w:rsid w:val="00023832"/>
    <w:rsid w:val="00036E8A"/>
    <w:rsid w:val="00037EC7"/>
    <w:rsid w:val="00041C33"/>
    <w:rsid w:val="000445B6"/>
    <w:rsid w:val="000670DC"/>
    <w:rsid w:val="00071473"/>
    <w:rsid w:val="00080770"/>
    <w:rsid w:val="00080A6F"/>
    <w:rsid w:val="00083B6D"/>
    <w:rsid w:val="00090BC4"/>
    <w:rsid w:val="00091FEE"/>
    <w:rsid w:val="00094BF0"/>
    <w:rsid w:val="000A3124"/>
    <w:rsid w:val="000A59B3"/>
    <w:rsid w:val="000B2E25"/>
    <w:rsid w:val="000D24D0"/>
    <w:rsid w:val="000D3220"/>
    <w:rsid w:val="000E1830"/>
    <w:rsid w:val="000E576B"/>
    <w:rsid w:val="000F0239"/>
    <w:rsid w:val="000F6C47"/>
    <w:rsid w:val="000F7507"/>
    <w:rsid w:val="001024BC"/>
    <w:rsid w:val="00103039"/>
    <w:rsid w:val="00111A32"/>
    <w:rsid w:val="00124938"/>
    <w:rsid w:val="00131B82"/>
    <w:rsid w:val="0014179B"/>
    <w:rsid w:val="00144319"/>
    <w:rsid w:val="00144749"/>
    <w:rsid w:val="00161D47"/>
    <w:rsid w:val="00184477"/>
    <w:rsid w:val="00194850"/>
    <w:rsid w:val="001A71A0"/>
    <w:rsid w:val="001B5FFD"/>
    <w:rsid w:val="001D0E97"/>
    <w:rsid w:val="001D4BBA"/>
    <w:rsid w:val="001D5819"/>
    <w:rsid w:val="001D7384"/>
    <w:rsid w:val="001E4D7D"/>
    <w:rsid w:val="001E6450"/>
    <w:rsid w:val="00215F0F"/>
    <w:rsid w:val="00230A17"/>
    <w:rsid w:val="002326CA"/>
    <w:rsid w:val="00236C7E"/>
    <w:rsid w:val="002372DC"/>
    <w:rsid w:val="00252D66"/>
    <w:rsid w:val="00253AE2"/>
    <w:rsid w:val="00253C3D"/>
    <w:rsid w:val="00257519"/>
    <w:rsid w:val="00276450"/>
    <w:rsid w:val="00276FDC"/>
    <w:rsid w:val="002869E9"/>
    <w:rsid w:val="00292CD9"/>
    <w:rsid w:val="002A6447"/>
    <w:rsid w:val="002A6465"/>
    <w:rsid w:val="002B23BA"/>
    <w:rsid w:val="002B3AF5"/>
    <w:rsid w:val="002B6BC7"/>
    <w:rsid w:val="002C0524"/>
    <w:rsid w:val="002C11B2"/>
    <w:rsid w:val="002D7206"/>
    <w:rsid w:val="002D782B"/>
    <w:rsid w:val="002F19B4"/>
    <w:rsid w:val="002F61C8"/>
    <w:rsid w:val="002F7C34"/>
    <w:rsid w:val="0030318E"/>
    <w:rsid w:val="003055A0"/>
    <w:rsid w:val="00307285"/>
    <w:rsid w:val="00314C8D"/>
    <w:rsid w:val="00316D7E"/>
    <w:rsid w:val="003228A1"/>
    <w:rsid w:val="0032752D"/>
    <w:rsid w:val="00332A6C"/>
    <w:rsid w:val="00354C5D"/>
    <w:rsid w:val="00355286"/>
    <w:rsid w:val="0036220E"/>
    <w:rsid w:val="00383EC8"/>
    <w:rsid w:val="003A2853"/>
    <w:rsid w:val="003B3316"/>
    <w:rsid w:val="003C0B3E"/>
    <w:rsid w:val="003C7DB8"/>
    <w:rsid w:val="003F37A4"/>
    <w:rsid w:val="004004E1"/>
    <w:rsid w:val="0040363F"/>
    <w:rsid w:val="00403E3E"/>
    <w:rsid w:val="0041500B"/>
    <w:rsid w:val="00427978"/>
    <w:rsid w:val="004314BB"/>
    <w:rsid w:val="00432199"/>
    <w:rsid w:val="00450485"/>
    <w:rsid w:val="0045101C"/>
    <w:rsid w:val="00454990"/>
    <w:rsid w:val="00455C19"/>
    <w:rsid w:val="00462C96"/>
    <w:rsid w:val="004666F3"/>
    <w:rsid w:val="00471A5A"/>
    <w:rsid w:val="00483828"/>
    <w:rsid w:val="00490012"/>
    <w:rsid w:val="004B2703"/>
    <w:rsid w:val="004B7028"/>
    <w:rsid w:val="004C06DA"/>
    <w:rsid w:val="004C2BA4"/>
    <w:rsid w:val="004C62BA"/>
    <w:rsid w:val="004D3167"/>
    <w:rsid w:val="004D71AB"/>
    <w:rsid w:val="004E2BBE"/>
    <w:rsid w:val="004E55F1"/>
    <w:rsid w:val="004F14BB"/>
    <w:rsid w:val="004F5431"/>
    <w:rsid w:val="00500799"/>
    <w:rsid w:val="00521D5C"/>
    <w:rsid w:val="00522992"/>
    <w:rsid w:val="00526DBB"/>
    <w:rsid w:val="00530E4B"/>
    <w:rsid w:val="00544478"/>
    <w:rsid w:val="0055151F"/>
    <w:rsid w:val="0055250F"/>
    <w:rsid w:val="005525BB"/>
    <w:rsid w:val="00570DC9"/>
    <w:rsid w:val="00581FA8"/>
    <w:rsid w:val="00586913"/>
    <w:rsid w:val="00586BE6"/>
    <w:rsid w:val="00597BB9"/>
    <w:rsid w:val="005A0D31"/>
    <w:rsid w:val="005B6772"/>
    <w:rsid w:val="005C457B"/>
    <w:rsid w:val="005F0879"/>
    <w:rsid w:val="00605829"/>
    <w:rsid w:val="00617B9F"/>
    <w:rsid w:val="006233CB"/>
    <w:rsid w:val="006279E1"/>
    <w:rsid w:val="0063102C"/>
    <w:rsid w:val="006368D9"/>
    <w:rsid w:val="0064250D"/>
    <w:rsid w:val="0064511D"/>
    <w:rsid w:val="006468AB"/>
    <w:rsid w:val="00647F3A"/>
    <w:rsid w:val="0066254A"/>
    <w:rsid w:val="00663B41"/>
    <w:rsid w:val="006640F7"/>
    <w:rsid w:val="00665D0F"/>
    <w:rsid w:val="00671A12"/>
    <w:rsid w:val="006839C6"/>
    <w:rsid w:val="00685C91"/>
    <w:rsid w:val="006B41A2"/>
    <w:rsid w:val="006C69E6"/>
    <w:rsid w:val="006D2F0B"/>
    <w:rsid w:val="006E3B2D"/>
    <w:rsid w:val="006E6FB0"/>
    <w:rsid w:val="006F34B8"/>
    <w:rsid w:val="006F6265"/>
    <w:rsid w:val="007046BA"/>
    <w:rsid w:val="0071280F"/>
    <w:rsid w:val="00715B5D"/>
    <w:rsid w:val="0072456F"/>
    <w:rsid w:val="0075321A"/>
    <w:rsid w:val="007541E0"/>
    <w:rsid w:val="00777C92"/>
    <w:rsid w:val="00792261"/>
    <w:rsid w:val="00795361"/>
    <w:rsid w:val="007A34C5"/>
    <w:rsid w:val="007B307C"/>
    <w:rsid w:val="007B3846"/>
    <w:rsid w:val="007B5172"/>
    <w:rsid w:val="007C7DF2"/>
    <w:rsid w:val="007D533D"/>
    <w:rsid w:val="007D5BBF"/>
    <w:rsid w:val="00800C70"/>
    <w:rsid w:val="0080314B"/>
    <w:rsid w:val="0080319C"/>
    <w:rsid w:val="00805E61"/>
    <w:rsid w:val="00807C39"/>
    <w:rsid w:val="0081480D"/>
    <w:rsid w:val="008151C0"/>
    <w:rsid w:val="0082166B"/>
    <w:rsid w:val="00821FE5"/>
    <w:rsid w:val="00831220"/>
    <w:rsid w:val="00831B3E"/>
    <w:rsid w:val="00831E01"/>
    <w:rsid w:val="00842732"/>
    <w:rsid w:val="0084632B"/>
    <w:rsid w:val="00870BEB"/>
    <w:rsid w:val="0087111C"/>
    <w:rsid w:val="00875757"/>
    <w:rsid w:val="00887931"/>
    <w:rsid w:val="008A547E"/>
    <w:rsid w:val="008B5252"/>
    <w:rsid w:val="008D147C"/>
    <w:rsid w:val="008D252F"/>
    <w:rsid w:val="008F49E2"/>
    <w:rsid w:val="009057B7"/>
    <w:rsid w:val="00915F09"/>
    <w:rsid w:val="00925788"/>
    <w:rsid w:val="00926B7C"/>
    <w:rsid w:val="009356D6"/>
    <w:rsid w:val="00951F38"/>
    <w:rsid w:val="00952594"/>
    <w:rsid w:val="0095476F"/>
    <w:rsid w:val="009551D4"/>
    <w:rsid w:val="00960B09"/>
    <w:rsid w:val="009725C1"/>
    <w:rsid w:val="00977C90"/>
    <w:rsid w:val="00987403"/>
    <w:rsid w:val="009A0186"/>
    <w:rsid w:val="009A0345"/>
    <w:rsid w:val="009A1D9A"/>
    <w:rsid w:val="009A79F5"/>
    <w:rsid w:val="009B1AE3"/>
    <w:rsid w:val="009B5D2F"/>
    <w:rsid w:val="009B756C"/>
    <w:rsid w:val="009C0594"/>
    <w:rsid w:val="009C38A5"/>
    <w:rsid w:val="009D1B75"/>
    <w:rsid w:val="009D2AD8"/>
    <w:rsid w:val="009D5CB9"/>
    <w:rsid w:val="009D6390"/>
    <w:rsid w:val="009D7BFD"/>
    <w:rsid w:val="009E027F"/>
    <w:rsid w:val="009E22E1"/>
    <w:rsid w:val="009F4FD8"/>
    <w:rsid w:val="009F6296"/>
    <w:rsid w:val="00A01E11"/>
    <w:rsid w:val="00A0205E"/>
    <w:rsid w:val="00A07089"/>
    <w:rsid w:val="00A10E03"/>
    <w:rsid w:val="00A169B6"/>
    <w:rsid w:val="00A21A7C"/>
    <w:rsid w:val="00A21B05"/>
    <w:rsid w:val="00A26688"/>
    <w:rsid w:val="00A340DA"/>
    <w:rsid w:val="00A369C5"/>
    <w:rsid w:val="00A40B10"/>
    <w:rsid w:val="00A47F05"/>
    <w:rsid w:val="00A53C64"/>
    <w:rsid w:val="00A5453B"/>
    <w:rsid w:val="00A5494E"/>
    <w:rsid w:val="00A57261"/>
    <w:rsid w:val="00A62648"/>
    <w:rsid w:val="00A7189E"/>
    <w:rsid w:val="00A822BD"/>
    <w:rsid w:val="00A8771A"/>
    <w:rsid w:val="00A93BA2"/>
    <w:rsid w:val="00A95846"/>
    <w:rsid w:val="00AB2920"/>
    <w:rsid w:val="00AB7A22"/>
    <w:rsid w:val="00AC1BB7"/>
    <w:rsid w:val="00AD5AAE"/>
    <w:rsid w:val="00AE5C96"/>
    <w:rsid w:val="00B00A3C"/>
    <w:rsid w:val="00B1282D"/>
    <w:rsid w:val="00B21372"/>
    <w:rsid w:val="00B304D9"/>
    <w:rsid w:val="00B319FC"/>
    <w:rsid w:val="00B3599C"/>
    <w:rsid w:val="00B3688F"/>
    <w:rsid w:val="00B44775"/>
    <w:rsid w:val="00B46E90"/>
    <w:rsid w:val="00B535FF"/>
    <w:rsid w:val="00B5463C"/>
    <w:rsid w:val="00B5584F"/>
    <w:rsid w:val="00B57BDD"/>
    <w:rsid w:val="00B616A2"/>
    <w:rsid w:val="00B70A53"/>
    <w:rsid w:val="00B80FF4"/>
    <w:rsid w:val="00B8214E"/>
    <w:rsid w:val="00B94C09"/>
    <w:rsid w:val="00B9641F"/>
    <w:rsid w:val="00BA0B34"/>
    <w:rsid w:val="00BA1E93"/>
    <w:rsid w:val="00BA3A3B"/>
    <w:rsid w:val="00BC0D7B"/>
    <w:rsid w:val="00BC13FC"/>
    <w:rsid w:val="00BD3598"/>
    <w:rsid w:val="00BE017E"/>
    <w:rsid w:val="00BE68C1"/>
    <w:rsid w:val="00BF0271"/>
    <w:rsid w:val="00BF4EAA"/>
    <w:rsid w:val="00BF7673"/>
    <w:rsid w:val="00C02885"/>
    <w:rsid w:val="00C238DD"/>
    <w:rsid w:val="00C359D6"/>
    <w:rsid w:val="00C400D3"/>
    <w:rsid w:val="00C4268D"/>
    <w:rsid w:val="00C42756"/>
    <w:rsid w:val="00C42F96"/>
    <w:rsid w:val="00C46375"/>
    <w:rsid w:val="00C4687E"/>
    <w:rsid w:val="00C47B9A"/>
    <w:rsid w:val="00C50346"/>
    <w:rsid w:val="00C50AD6"/>
    <w:rsid w:val="00C531C1"/>
    <w:rsid w:val="00C60560"/>
    <w:rsid w:val="00C63ECF"/>
    <w:rsid w:val="00C64A54"/>
    <w:rsid w:val="00C64CA9"/>
    <w:rsid w:val="00C6740E"/>
    <w:rsid w:val="00C754B5"/>
    <w:rsid w:val="00C85C62"/>
    <w:rsid w:val="00C975BF"/>
    <w:rsid w:val="00CA3810"/>
    <w:rsid w:val="00CC6033"/>
    <w:rsid w:val="00CD0491"/>
    <w:rsid w:val="00CE0F44"/>
    <w:rsid w:val="00CE5535"/>
    <w:rsid w:val="00CE69DE"/>
    <w:rsid w:val="00CE7C4D"/>
    <w:rsid w:val="00D05CA2"/>
    <w:rsid w:val="00D10693"/>
    <w:rsid w:val="00D14630"/>
    <w:rsid w:val="00D16A92"/>
    <w:rsid w:val="00D20FE8"/>
    <w:rsid w:val="00D2114C"/>
    <w:rsid w:val="00D232EC"/>
    <w:rsid w:val="00D3352B"/>
    <w:rsid w:val="00D41144"/>
    <w:rsid w:val="00D4125E"/>
    <w:rsid w:val="00D544FD"/>
    <w:rsid w:val="00D60839"/>
    <w:rsid w:val="00D63E3A"/>
    <w:rsid w:val="00D70E4B"/>
    <w:rsid w:val="00D71EDD"/>
    <w:rsid w:val="00D7784A"/>
    <w:rsid w:val="00D8380D"/>
    <w:rsid w:val="00D9132E"/>
    <w:rsid w:val="00D92AFF"/>
    <w:rsid w:val="00D93786"/>
    <w:rsid w:val="00DA537B"/>
    <w:rsid w:val="00DA6CFB"/>
    <w:rsid w:val="00DB2EF0"/>
    <w:rsid w:val="00DC3922"/>
    <w:rsid w:val="00DC4503"/>
    <w:rsid w:val="00DC50B6"/>
    <w:rsid w:val="00DD3C6A"/>
    <w:rsid w:val="00DE2357"/>
    <w:rsid w:val="00E008F9"/>
    <w:rsid w:val="00E00A69"/>
    <w:rsid w:val="00E056F6"/>
    <w:rsid w:val="00E10C9C"/>
    <w:rsid w:val="00E22809"/>
    <w:rsid w:val="00E3292A"/>
    <w:rsid w:val="00E33070"/>
    <w:rsid w:val="00E33DD5"/>
    <w:rsid w:val="00E464C7"/>
    <w:rsid w:val="00E62C10"/>
    <w:rsid w:val="00E64DC6"/>
    <w:rsid w:val="00E67BE0"/>
    <w:rsid w:val="00E73EE8"/>
    <w:rsid w:val="00E85680"/>
    <w:rsid w:val="00E862AD"/>
    <w:rsid w:val="00E93198"/>
    <w:rsid w:val="00EB0695"/>
    <w:rsid w:val="00EB16B6"/>
    <w:rsid w:val="00EB24E7"/>
    <w:rsid w:val="00EB69F7"/>
    <w:rsid w:val="00EB7171"/>
    <w:rsid w:val="00EE04EF"/>
    <w:rsid w:val="00EF1A10"/>
    <w:rsid w:val="00EF1C36"/>
    <w:rsid w:val="00EF2E4B"/>
    <w:rsid w:val="00EF78E7"/>
    <w:rsid w:val="00F045AF"/>
    <w:rsid w:val="00F17B0E"/>
    <w:rsid w:val="00F21046"/>
    <w:rsid w:val="00F213FD"/>
    <w:rsid w:val="00F228CF"/>
    <w:rsid w:val="00F229FC"/>
    <w:rsid w:val="00F25734"/>
    <w:rsid w:val="00F4544A"/>
    <w:rsid w:val="00F57A6A"/>
    <w:rsid w:val="00F65CA6"/>
    <w:rsid w:val="00F74D4D"/>
    <w:rsid w:val="00F76CF8"/>
    <w:rsid w:val="00F80C6C"/>
    <w:rsid w:val="00F83BF1"/>
    <w:rsid w:val="00F92C75"/>
    <w:rsid w:val="00F96D6C"/>
    <w:rsid w:val="00FA0459"/>
    <w:rsid w:val="00FD746E"/>
    <w:rsid w:val="00FE430F"/>
    <w:rsid w:val="00FE7B53"/>
    <w:rsid w:val="00FF6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34C45F"/>
  <w15:docId w15:val="{7960A1BC-21E2-4189-A635-95918A62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8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282D"/>
    <w:rPr>
      <w:rFonts w:asciiTheme="majorHAnsi" w:eastAsiaTheme="majorEastAsia" w:hAnsiTheme="majorHAnsi" w:cstheme="majorBidi"/>
      <w:sz w:val="18"/>
      <w:szCs w:val="18"/>
    </w:rPr>
  </w:style>
  <w:style w:type="paragraph" w:styleId="a5">
    <w:name w:val="header"/>
    <w:basedOn w:val="a"/>
    <w:link w:val="a6"/>
    <w:uiPriority w:val="99"/>
    <w:unhideWhenUsed/>
    <w:rsid w:val="002869E9"/>
    <w:pPr>
      <w:tabs>
        <w:tab w:val="center" w:pos="4252"/>
        <w:tab w:val="right" w:pos="8504"/>
      </w:tabs>
      <w:snapToGrid w:val="0"/>
    </w:pPr>
  </w:style>
  <w:style w:type="character" w:customStyle="1" w:styleId="a6">
    <w:name w:val="ヘッダー (文字)"/>
    <w:basedOn w:val="a0"/>
    <w:link w:val="a5"/>
    <w:uiPriority w:val="99"/>
    <w:rsid w:val="002869E9"/>
  </w:style>
  <w:style w:type="paragraph" w:styleId="a7">
    <w:name w:val="footer"/>
    <w:basedOn w:val="a"/>
    <w:link w:val="a8"/>
    <w:uiPriority w:val="99"/>
    <w:unhideWhenUsed/>
    <w:rsid w:val="002869E9"/>
    <w:pPr>
      <w:tabs>
        <w:tab w:val="center" w:pos="4252"/>
        <w:tab w:val="right" w:pos="8504"/>
      </w:tabs>
      <w:snapToGrid w:val="0"/>
    </w:pPr>
  </w:style>
  <w:style w:type="character" w:customStyle="1" w:styleId="a8">
    <w:name w:val="フッター (文字)"/>
    <w:basedOn w:val="a0"/>
    <w:link w:val="a7"/>
    <w:uiPriority w:val="99"/>
    <w:rsid w:val="002869E9"/>
  </w:style>
  <w:style w:type="table" w:styleId="a9">
    <w:name w:val="Table Grid"/>
    <w:basedOn w:val="a1"/>
    <w:uiPriority w:val="59"/>
    <w:rsid w:val="00111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1500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EB2E3-A906-4BCD-987E-CADD4DA12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877</Words>
  <Characters>5004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山本 美幸</cp:lastModifiedBy>
  <cp:revision>2</cp:revision>
  <cp:lastPrinted>2022-03-17T01:40:00Z</cp:lastPrinted>
  <dcterms:created xsi:type="dcterms:W3CDTF">2022-10-07T07:27:00Z</dcterms:created>
  <dcterms:modified xsi:type="dcterms:W3CDTF">2022-10-07T07:27:00Z</dcterms:modified>
</cp:coreProperties>
</file>