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AC" w:rsidRPr="00023639" w:rsidRDefault="00C501A7" w:rsidP="00C501A7">
      <w:pPr>
        <w:spacing w:line="320" w:lineRule="exact"/>
        <w:jc w:val="center"/>
        <w:rPr>
          <w:rFonts w:asciiTheme="majorEastAsia" w:eastAsiaTheme="majorEastAsia" w:hAnsiTheme="majorEastAsia" w:cs="ＭＳ 明朝"/>
          <w:sz w:val="26"/>
          <w:szCs w:val="26"/>
          <w:shd w:val="pct15" w:color="auto" w:fill="FFFFFF"/>
        </w:rPr>
      </w:pPr>
      <w:r w:rsidRPr="00023639">
        <w:rPr>
          <w:rFonts w:asciiTheme="majorEastAsia" w:eastAsiaTheme="majorEastAsia" w:hAnsiTheme="majorEastAsia" w:cs="ＭＳ 明朝" w:hint="eastAsia"/>
          <w:sz w:val="26"/>
          <w:szCs w:val="26"/>
          <w:shd w:val="pct15" w:color="auto" w:fill="FFFFFF"/>
        </w:rPr>
        <w:t>介護保険</w:t>
      </w:r>
      <w:r w:rsidR="005B40CA" w:rsidRPr="00023639">
        <w:rPr>
          <w:rFonts w:asciiTheme="majorEastAsia" w:eastAsiaTheme="majorEastAsia" w:hAnsiTheme="majorEastAsia" w:cs="ＭＳ 明朝" w:hint="eastAsia"/>
          <w:sz w:val="26"/>
          <w:szCs w:val="26"/>
          <w:shd w:val="pct15" w:color="auto" w:fill="FFFFFF"/>
        </w:rPr>
        <w:t>制度改正に伴う</w:t>
      </w:r>
      <w:r w:rsidR="00B7651D" w:rsidRPr="00023639">
        <w:rPr>
          <w:rFonts w:asciiTheme="majorEastAsia" w:eastAsiaTheme="majorEastAsia" w:hAnsiTheme="majorEastAsia" w:cs="ＭＳ 明朝" w:hint="eastAsia"/>
          <w:sz w:val="26"/>
          <w:szCs w:val="26"/>
          <w:shd w:val="pct15" w:color="auto" w:fill="FFFFFF"/>
        </w:rPr>
        <w:t>運営規程の</w:t>
      </w:r>
      <w:r w:rsidR="00721EAC" w:rsidRPr="00023639">
        <w:rPr>
          <w:rFonts w:asciiTheme="majorEastAsia" w:eastAsiaTheme="majorEastAsia" w:hAnsiTheme="majorEastAsia" w:cs="ＭＳ 明朝" w:hint="eastAsia"/>
          <w:sz w:val="26"/>
          <w:szCs w:val="26"/>
          <w:shd w:val="pct15" w:color="auto" w:fill="FFFFFF"/>
        </w:rPr>
        <w:t>届出内容</w:t>
      </w:r>
      <w:r w:rsidRPr="00023639">
        <w:rPr>
          <w:rFonts w:asciiTheme="majorEastAsia" w:eastAsiaTheme="majorEastAsia" w:hAnsiTheme="majorEastAsia" w:cs="ＭＳ 明朝" w:hint="eastAsia"/>
          <w:sz w:val="26"/>
          <w:szCs w:val="26"/>
          <w:shd w:val="pct15" w:color="auto" w:fill="FFFFFF"/>
        </w:rPr>
        <w:t>の</w:t>
      </w:r>
      <w:r w:rsidR="00721EAC" w:rsidRPr="00023639">
        <w:rPr>
          <w:rFonts w:asciiTheme="majorEastAsia" w:eastAsiaTheme="majorEastAsia" w:hAnsiTheme="majorEastAsia" w:cs="ＭＳ 明朝" w:hint="eastAsia"/>
          <w:sz w:val="26"/>
          <w:szCs w:val="26"/>
          <w:shd w:val="pct15" w:color="auto" w:fill="FFFFFF"/>
        </w:rPr>
        <w:t>変更について</w:t>
      </w:r>
    </w:p>
    <w:p w:rsidR="00721EAC" w:rsidRDefault="00721EAC" w:rsidP="00721EAC">
      <w:pPr>
        <w:spacing w:line="320" w:lineRule="exact"/>
        <w:ind w:firstLineChars="100" w:firstLine="210"/>
        <w:rPr>
          <w:rFonts w:asciiTheme="minorEastAsia" w:hAnsiTheme="minorEastAsia" w:cs="ＭＳ 明朝"/>
        </w:rPr>
      </w:pPr>
    </w:p>
    <w:p w:rsidR="00602BC5" w:rsidRPr="00831EBD" w:rsidRDefault="00602BC5" w:rsidP="005B40CA">
      <w:pPr>
        <w:spacing w:line="320" w:lineRule="exact"/>
        <w:ind w:leftChars="100" w:left="210"/>
        <w:rPr>
          <w:rFonts w:asciiTheme="majorEastAsia" w:eastAsiaTheme="majorEastAsia" w:hAnsiTheme="majorEastAsia" w:cs="ＭＳ 明朝"/>
          <w:sz w:val="22"/>
        </w:rPr>
      </w:pPr>
      <w:r w:rsidRPr="00831EBD">
        <w:rPr>
          <w:rFonts w:asciiTheme="majorEastAsia" w:eastAsiaTheme="majorEastAsia" w:hAnsiTheme="majorEastAsia" w:cs="ＭＳ 明朝" w:hint="eastAsia"/>
          <w:sz w:val="22"/>
        </w:rPr>
        <w:t>【改正内容】</w:t>
      </w:r>
    </w:p>
    <w:p w:rsidR="00831EBD" w:rsidRDefault="00E426AA" w:rsidP="00611166">
      <w:pPr>
        <w:pStyle w:val="a7"/>
        <w:numPr>
          <w:ilvl w:val="0"/>
          <w:numId w:val="3"/>
        </w:numPr>
        <w:spacing w:line="320" w:lineRule="exact"/>
        <w:ind w:leftChars="0"/>
        <w:rPr>
          <w:rFonts w:asciiTheme="minorEastAsia" w:hAnsiTheme="minorEastAsia" w:cs="Times New Roman"/>
          <w:sz w:val="22"/>
        </w:rPr>
      </w:pPr>
      <w:r w:rsidRPr="00831EBD">
        <w:rPr>
          <w:rFonts w:asciiTheme="minorEastAsia" w:hAnsiTheme="minorEastAsia" w:cs="Times New Roman" w:hint="eastAsia"/>
          <w:sz w:val="22"/>
        </w:rPr>
        <w:t>運営規程に定めておかなければならない事項として，</w:t>
      </w:r>
      <w:r w:rsidRPr="00707D51">
        <w:rPr>
          <w:rFonts w:asciiTheme="minorEastAsia" w:hAnsiTheme="minorEastAsia" w:cs="Times New Roman" w:hint="eastAsia"/>
          <w:sz w:val="22"/>
          <w:u w:val="single"/>
        </w:rPr>
        <w:t>「虐待の防止のための措置</w:t>
      </w:r>
    </w:p>
    <w:p w:rsidR="00E426AA" w:rsidRPr="00831EBD" w:rsidRDefault="00E426AA" w:rsidP="00831EBD">
      <w:pPr>
        <w:spacing w:line="320" w:lineRule="exact"/>
        <w:ind w:left="400" w:firstLineChars="100" w:firstLine="220"/>
        <w:rPr>
          <w:rFonts w:asciiTheme="minorEastAsia" w:hAnsiTheme="minorEastAsia" w:cs="Times New Roman"/>
          <w:sz w:val="22"/>
        </w:rPr>
      </w:pPr>
      <w:r w:rsidRPr="00707D51">
        <w:rPr>
          <w:rFonts w:asciiTheme="minorEastAsia" w:hAnsiTheme="minorEastAsia" w:cs="Times New Roman" w:hint="eastAsia"/>
          <w:sz w:val="22"/>
          <w:u w:val="single"/>
        </w:rPr>
        <w:t>に関する事項」</w:t>
      </w:r>
      <w:r w:rsidRPr="00831EBD">
        <w:rPr>
          <w:rFonts w:asciiTheme="minorEastAsia" w:hAnsiTheme="minorEastAsia" w:cs="Times New Roman" w:hint="eastAsia"/>
          <w:sz w:val="22"/>
        </w:rPr>
        <w:t>が追加される。</w:t>
      </w:r>
    </w:p>
    <w:p w:rsidR="00E426AA" w:rsidRPr="00831EBD" w:rsidRDefault="00E426AA" w:rsidP="00D93CEC">
      <w:pPr>
        <w:pStyle w:val="a7"/>
        <w:spacing w:line="320" w:lineRule="exact"/>
        <w:ind w:left="1060" w:hangingChars="100" w:hanging="220"/>
        <w:rPr>
          <w:rFonts w:asciiTheme="minorEastAsia" w:hAnsiTheme="minorEastAsia" w:cs="Times New Roman"/>
          <w:sz w:val="22"/>
        </w:rPr>
      </w:pPr>
      <w:r w:rsidRPr="00831EBD">
        <w:rPr>
          <w:rFonts w:asciiTheme="minorEastAsia" w:hAnsiTheme="minorEastAsia" w:cs="Times New Roman" w:hint="eastAsia"/>
          <w:sz w:val="22"/>
        </w:rPr>
        <w:t>※</w:t>
      </w:r>
      <w:r w:rsidR="00D93CEC" w:rsidRPr="00831EBD">
        <w:rPr>
          <w:rFonts w:asciiTheme="minorEastAsia" w:hAnsiTheme="minorEastAsia" w:cs="Times New Roman" w:hint="eastAsia"/>
          <w:sz w:val="22"/>
        </w:rPr>
        <w:t>全ての介護サービス事業者を対象に，利用者の人権の擁護、虐待の防止等の観点から，虐待の発生又はその再発を防止するための委員会の開催，指針の整備，研修の実施，担当者を定めることを義務づける。その際，</w:t>
      </w:r>
      <w:r w:rsidR="00D93CEC" w:rsidRPr="00831EBD">
        <w:rPr>
          <w:rFonts w:asciiTheme="minorEastAsia" w:hAnsiTheme="minorEastAsia" w:cs="Times New Roman" w:hint="eastAsia"/>
          <w:sz w:val="22"/>
          <w:u w:val="single"/>
        </w:rPr>
        <w:t>３年の経過措置期間を設けることとする。</w:t>
      </w:r>
      <w:r w:rsidR="00D93CEC" w:rsidRPr="00831EBD">
        <w:rPr>
          <w:rFonts w:asciiTheme="minorEastAsia" w:hAnsiTheme="minorEastAsia" w:cs="Times New Roman" w:hint="eastAsia"/>
          <w:sz w:val="22"/>
        </w:rPr>
        <w:t>【省令改正】</w:t>
      </w:r>
    </w:p>
    <w:p w:rsidR="00831EBD" w:rsidRDefault="003E5E48" w:rsidP="00611166">
      <w:pPr>
        <w:pStyle w:val="a7"/>
        <w:numPr>
          <w:ilvl w:val="0"/>
          <w:numId w:val="3"/>
        </w:numPr>
        <w:spacing w:line="320" w:lineRule="exact"/>
        <w:ind w:leftChars="0"/>
        <w:rPr>
          <w:rFonts w:asciiTheme="minorEastAsia" w:hAnsiTheme="minorEastAsia" w:cs="Times New Roman"/>
          <w:sz w:val="22"/>
        </w:rPr>
      </w:pPr>
      <w:r w:rsidRPr="00831EBD">
        <w:rPr>
          <w:rFonts w:asciiTheme="minorEastAsia" w:hAnsiTheme="minorEastAsia" w:cs="Times New Roman" w:hint="eastAsia"/>
          <w:sz w:val="22"/>
        </w:rPr>
        <w:t>運営規程</w:t>
      </w:r>
      <w:r w:rsidR="00611166" w:rsidRPr="00831EBD">
        <w:rPr>
          <w:rFonts w:asciiTheme="minorEastAsia" w:hAnsiTheme="minorEastAsia" w:cs="Times New Roman" w:hint="eastAsia"/>
          <w:sz w:val="22"/>
        </w:rPr>
        <w:t>に記載する</w:t>
      </w:r>
      <w:r w:rsidRPr="00831EBD">
        <w:rPr>
          <w:rFonts w:asciiTheme="minorEastAsia" w:hAnsiTheme="minorEastAsia" w:cs="Times New Roman" w:hint="eastAsia"/>
          <w:sz w:val="22"/>
        </w:rPr>
        <w:t>従業</w:t>
      </w:r>
      <w:r w:rsidR="00611166" w:rsidRPr="00831EBD">
        <w:rPr>
          <w:rFonts w:asciiTheme="minorEastAsia" w:hAnsiTheme="minorEastAsia" w:cs="Times New Roman" w:hint="eastAsia"/>
          <w:sz w:val="22"/>
        </w:rPr>
        <w:t>員</w:t>
      </w:r>
      <w:r w:rsidRPr="00831EBD">
        <w:rPr>
          <w:rFonts w:asciiTheme="minorEastAsia" w:hAnsiTheme="minorEastAsia" w:cs="Times New Roman" w:hint="eastAsia"/>
          <w:sz w:val="22"/>
        </w:rPr>
        <w:t>の「員数」</w:t>
      </w:r>
      <w:r w:rsidR="00611166" w:rsidRPr="00831EBD">
        <w:rPr>
          <w:rFonts w:asciiTheme="minorEastAsia" w:hAnsiTheme="minorEastAsia" w:cs="Times New Roman" w:hint="eastAsia"/>
          <w:sz w:val="22"/>
        </w:rPr>
        <w:t>について，</w:t>
      </w:r>
      <w:r w:rsidRPr="00831EBD">
        <w:rPr>
          <w:rFonts w:asciiTheme="minorEastAsia" w:hAnsiTheme="minorEastAsia" w:cs="Times New Roman" w:hint="eastAsia"/>
          <w:sz w:val="22"/>
        </w:rPr>
        <w:t>「○人以上」の記載</w:t>
      </w:r>
      <w:r w:rsidR="00611166" w:rsidRPr="00831EBD">
        <w:rPr>
          <w:rFonts w:asciiTheme="minorEastAsia" w:hAnsiTheme="minorEastAsia" w:cs="Times New Roman" w:hint="eastAsia"/>
          <w:sz w:val="22"/>
        </w:rPr>
        <w:t>することを</w:t>
      </w:r>
    </w:p>
    <w:p w:rsidR="00831EBD" w:rsidRDefault="00611166" w:rsidP="00E426AA">
      <w:pPr>
        <w:spacing w:line="320" w:lineRule="exact"/>
        <w:ind w:left="400" w:firstLineChars="100" w:firstLine="220"/>
        <w:rPr>
          <w:rFonts w:asciiTheme="minorEastAsia" w:hAnsiTheme="minorEastAsia" w:cs="Times New Roman"/>
          <w:sz w:val="22"/>
        </w:rPr>
      </w:pPr>
      <w:r w:rsidRPr="00831EBD">
        <w:rPr>
          <w:rFonts w:asciiTheme="minorEastAsia" w:hAnsiTheme="minorEastAsia" w:cs="Times New Roman" w:hint="eastAsia"/>
          <w:sz w:val="22"/>
        </w:rPr>
        <w:t>可能</w:t>
      </w:r>
      <w:r w:rsidR="00E426AA" w:rsidRPr="00831EBD">
        <w:rPr>
          <w:rFonts w:asciiTheme="minorEastAsia" w:hAnsiTheme="minorEastAsia" w:cs="Times New Roman" w:hint="eastAsia"/>
          <w:sz w:val="22"/>
        </w:rPr>
        <w:t>で</w:t>
      </w:r>
      <w:r w:rsidRPr="00831EBD">
        <w:rPr>
          <w:rFonts w:asciiTheme="minorEastAsia" w:hAnsiTheme="minorEastAsia" w:cs="Times New Roman" w:hint="eastAsia"/>
          <w:sz w:val="22"/>
        </w:rPr>
        <w:t>あること及び運営規程における「従業者の職種，員数及び職務の内容」に</w:t>
      </w:r>
    </w:p>
    <w:p w:rsidR="00E426AA" w:rsidRPr="00831EBD" w:rsidRDefault="00611166" w:rsidP="00E426AA">
      <w:pPr>
        <w:spacing w:line="320" w:lineRule="exact"/>
        <w:ind w:left="400" w:firstLineChars="100" w:firstLine="220"/>
        <w:rPr>
          <w:rFonts w:asciiTheme="minorEastAsia" w:hAnsiTheme="minorEastAsia" w:cs="Times New Roman"/>
          <w:sz w:val="22"/>
        </w:rPr>
      </w:pPr>
      <w:r w:rsidRPr="00831EBD">
        <w:rPr>
          <w:rFonts w:asciiTheme="minorEastAsia" w:hAnsiTheme="minorEastAsia" w:cs="Times New Roman" w:hint="eastAsia"/>
          <w:sz w:val="22"/>
        </w:rPr>
        <w:t>ついて，その変更の届出は年１回で</w:t>
      </w:r>
      <w:r w:rsidR="00E426AA" w:rsidRPr="00831EBD">
        <w:rPr>
          <w:rFonts w:asciiTheme="minorEastAsia" w:hAnsiTheme="minorEastAsia" w:cs="Times New Roman" w:hint="eastAsia"/>
          <w:sz w:val="22"/>
        </w:rPr>
        <w:t>足りること。</w:t>
      </w:r>
    </w:p>
    <w:p w:rsidR="00C501A7" w:rsidRPr="00831EBD" w:rsidRDefault="00C501A7" w:rsidP="00C501A7">
      <w:pPr>
        <w:spacing w:line="320" w:lineRule="exact"/>
        <w:rPr>
          <w:rFonts w:asciiTheme="minorEastAsia" w:hAnsiTheme="minorEastAsia" w:cs="Times New Roman"/>
          <w:sz w:val="22"/>
        </w:rPr>
      </w:pPr>
    </w:p>
    <w:p w:rsidR="00C501A7" w:rsidRPr="00831EBD" w:rsidRDefault="00C501A7" w:rsidP="00C501A7">
      <w:pPr>
        <w:spacing w:line="320" w:lineRule="exact"/>
        <w:rPr>
          <w:rFonts w:asciiTheme="minorEastAsia" w:hAnsiTheme="minorEastAsia" w:cs="Times New Roman"/>
          <w:sz w:val="22"/>
        </w:rPr>
      </w:pPr>
    </w:p>
    <w:p w:rsidR="00C501A7" w:rsidRPr="00831EBD" w:rsidRDefault="00C501A7" w:rsidP="00C501A7">
      <w:pPr>
        <w:spacing w:line="320" w:lineRule="exact"/>
        <w:rPr>
          <w:rFonts w:asciiTheme="majorEastAsia" w:eastAsiaTheme="majorEastAsia" w:hAnsiTheme="majorEastAsia" w:cs="ＭＳ 明朝"/>
          <w:sz w:val="22"/>
          <w:u w:val="single"/>
        </w:rPr>
      </w:pPr>
      <w:r w:rsidRPr="00831EBD">
        <w:rPr>
          <w:rFonts w:asciiTheme="minorEastAsia" w:hAnsiTheme="minorEastAsia" w:cs="Times New Roman" w:hint="eastAsia"/>
          <w:sz w:val="22"/>
        </w:rPr>
        <w:t xml:space="preserve">　　</w:t>
      </w:r>
      <w:r w:rsidRPr="00831EBD">
        <w:rPr>
          <w:rFonts w:asciiTheme="majorEastAsia" w:eastAsiaTheme="majorEastAsia" w:hAnsiTheme="majorEastAsia" w:cs="ＭＳ 明朝" w:hint="eastAsia"/>
          <w:sz w:val="22"/>
          <w:u w:val="single"/>
        </w:rPr>
        <w:t>運営規程の記載事項を変更する場合は，変更届出の手続きが必要です。</w:t>
      </w:r>
    </w:p>
    <w:p w:rsidR="00831EBD" w:rsidRDefault="00C501A7" w:rsidP="00C501A7">
      <w:pPr>
        <w:spacing w:line="320" w:lineRule="exact"/>
        <w:ind w:firstLineChars="200" w:firstLine="440"/>
        <w:rPr>
          <w:rFonts w:asciiTheme="minorEastAsia" w:hAnsiTheme="minorEastAsia" w:cs="ＭＳ 明朝"/>
          <w:sz w:val="22"/>
        </w:rPr>
      </w:pPr>
      <w:r w:rsidRPr="00831EBD">
        <w:rPr>
          <w:rFonts w:asciiTheme="minorEastAsia" w:hAnsiTheme="minorEastAsia" w:cs="Times New Roman" w:hint="eastAsia"/>
          <w:sz w:val="22"/>
        </w:rPr>
        <w:t xml:space="preserve">　</w:t>
      </w:r>
      <w:r w:rsidRPr="00831EBD">
        <w:rPr>
          <w:rFonts w:asciiTheme="minorEastAsia" w:hAnsiTheme="minorEastAsia" w:cs="ＭＳ 明朝" w:hint="eastAsia"/>
          <w:sz w:val="22"/>
        </w:rPr>
        <w:t>変更届出書及び添付書類等（県ＨＰに届出様式</w:t>
      </w:r>
      <w:r w:rsidR="007A7DB6">
        <w:rPr>
          <w:rFonts w:asciiTheme="minorEastAsia" w:hAnsiTheme="minorEastAsia" w:cs="ＭＳ 明朝" w:hint="eastAsia"/>
          <w:sz w:val="22"/>
        </w:rPr>
        <w:t>等</w:t>
      </w:r>
      <w:r w:rsidRPr="00831EBD">
        <w:rPr>
          <w:rFonts w:asciiTheme="minorEastAsia" w:hAnsiTheme="minorEastAsia" w:cs="ＭＳ 明朝" w:hint="eastAsia"/>
          <w:sz w:val="22"/>
        </w:rPr>
        <w:t>が掲載されています。</w:t>
      </w:r>
      <w:r w:rsidR="00023639" w:rsidRPr="00831EBD">
        <w:rPr>
          <w:rFonts w:asciiTheme="minorEastAsia" w:hAnsiTheme="minorEastAsia" w:cs="ＭＳ 明朝" w:hint="eastAsia"/>
          <w:sz w:val="22"/>
        </w:rPr>
        <w:t>）</w:t>
      </w:r>
      <w:r w:rsidRPr="00831EBD">
        <w:rPr>
          <w:rFonts w:asciiTheme="minorEastAsia" w:hAnsiTheme="minorEastAsia" w:cs="ＭＳ 明朝" w:hint="eastAsia"/>
          <w:sz w:val="22"/>
        </w:rPr>
        <w:t>を担当</w:t>
      </w:r>
    </w:p>
    <w:p w:rsidR="00C501A7" w:rsidRPr="00831EBD" w:rsidRDefault="00C501A7" w:rsidP="00C501A7">
      <w:pPr>
        <w:spacing w:line="320" w:lineRule="exact"/>
        <w:ind w:firstLineChars="200" w:firstLine="440"/>
        <w:rPr>
          <w:rFonts w:asciiTheme="minorEastAsia" w:hAnsiTheme="minorEastAsia" w:cs="Times New Roman"/>
          <w:sz w:val="22"/>
        </w:rPr>
      </w:pPr>
      <w:r w:rsidRPr="00831EBD">
        <w:rPr>
          <w:rFonts w:asciiTheme="minorEastAsia" w:hAnsiTheme="minorEastAsia" w:cs="ＭＳ 明朝" w:hint="eastAsia"/>
          <w:sz w:val="22"/>
        </w:rPr>
        <w:t>窓口に提出する必要があります。</w:t>
      </w:r>
    </w:p>
    <w:p w:rsidR="00B7651D" w:rsidRDefault="00B7651D" w:rsidP="003E5E48">
      <w:pPr>
        <w:pStyle w:val="a7"/>
        <w:spacing w:line="320" w:lineRule="exact"/>
        <w:ind w:leftChars="0" w:left="560"/>
        <w:rPr>
          <w:rFonts w:asciiTheme="minorEastAsia" w:hAnsiTheme="minorEastAsia" w:cs="Times New Roman"/>
          <w:sz w:val="20"/>
          <w:szCs w:val="20"/>
        </w:rPr>
      </w:pPr>
    </w:p>
    <w:p w:rsidR="00B7651D" w:rsidRDefault="003E4060" w:rsidP="003E4060">
      <w:pPr>
        <w:rPr>
          <w:sz w:val="36"/>
          <w:szCs w:val="36"/>
        </w:rPr>
      </w:pPr>
      <w:r>
        <w:rPr>
          <w:rFonts w:hint="eastAsia"/>
          <w:sz w:val="36"/>
          <w:szCs w:val="36"/>
        </w:rPr>
        <w:t xml:space="preserve">　　　　　　　　　　　　　　　　　　　</w:t>
      </w:r>
      <w:r w:rsidR="00B7651D" w:rsidRPr="005F280E">
        <w:rPr>
          <w:rFonts w:ascii="ＭＳ ゴシック" w:eastAsia="ＭＳ ゴシック" w:hAnsi="ＭＳ ゴシック"/>
          <w:noProof/>
          <w:sz w:val="24"/>
          <w:szCs w:val="24"/>
        </w:rPr>
        <w:drawing>
          <wp:inline distT="0" distB="0" distL="0" distR="0" wp14:anchorId="79834A5C" wp14:editId="3CC897AD">
            <wp:extent cx="885517" cy="627410"/>
            <wp:effectExtent l="0" t="0" r="0" b="1270"/>
            <wp:docPr id="21508" name="Picture 2" descr="C:\Users\OHBGR\Pictures\イラスト\tatemono_kaigo_shiset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Picture 2" descr="C:\Users\OHBGR\Pictures\イラスト\tatemono_kaigo_shisets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563" cy="667829"/>
                    </a:xfrm>
                    <a:prstGeom prst="rect">
                      <a:avLst/>
                    </a:prstGeom>
                    <a:noFill/>
                    <a:ln>
                      <a:noFill/>
                    </a:ln>
                    <a:extLst/>
                  </pic:spPr>
                </pic:pic>
              </a:graphicData>
            </a:graphic>
          </wp:inline>
        </w:drawing>
      </w:r>
    </w:p>
    <w:p w:rsidR="00B7651D" w:rsidRDefault="00B7651D" w:rsidP="00B7651D">
      <w:pPr>
        <w:ind w:firstLineChars="2400" w:firstLine="5280"/>
        <w:rPr>
          <w:sz w:val="36"/>
          <w:szCs w:val="36"/>
        </w:rPr>
      </w:pPr>
      <w:r>
        <w:rPr>
          <w:rFonts w:asciiTheme="majorEastAsia" w:eastAsiaTheme="majorEastAsia" w:hAnsiTheme="majorEastAsia" w:cs="ＭＳ 明朝" w:hint="eastAsia"/>
          <w:noProof/>
          <w:sz w:val="22"/>
        </w:rPr>
        <mc:AlternateContent>
          <mc:Choice Requires="wps">
            <w:drawing>
              <wp:anchor distT="0" distB="0" distL="114300" distR="114300" simplePos="0" relativeHeight="251659264" behindDoc="0" locked="0" layoutInCell="1" allowOverlap="1" wp14:anchorId="3689EA6A" wp14:editId="63F2B8CD">
                <wp:simplePos x="0" y="0"/>
                <wp:positionH relativeFrom="margin">
                  <wp:posOffset>-146685</wp:posOffset>
                </wp:positionH>
                <wp:positionV relativeFrom="paragraph">
                  <wp:posOffset>365125</wp:posOffset>
                </wp:positionV>
                <wp:extent cx="5934075" cy="657225"/>
                <wp:effectExtent l="0" t="38100" r="28575" b="28575"/>
                <wp:wrapNone/>
                <wp:docPr id="3" name="横巻き 3"/>
                <wp:cNvGraphicFramePr/>
                <a:graphic xmlns:a="http://schemas.openxmlformats.org/drawingml/2006/main">
                  <a:graphicData uri="http://schemas.microsoft.com/office/word/2010/wordprocessingShape">
                    <wps:wsp>
                      <wps:cNvSpPr/>
                      <wps:spPr>
                        <a:xfrm>
                          <a:off x="0" y="0"/>
                          <a:ext cx="5934075" cy="657225"/>
                        </a:xfrm>
                        <a:prstGeom prst="horizontalScroll">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CD95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11.55pt;margin-top:28.75pt;width:467.2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bTHswIAAJkFAAAOAAAAZHJzL2Uyb0RvYy54bWysVM1uEzEQviPxDpbvdPPb0lU3VdSqCKlq&#10;K1LUs+u1m5W8HmM72aQ3HoD3qHgBDjwOgudgbO9uolJxQOTg2Dsz3/j7PDMnp5takbWwrgJd0OHB&#10;gBKhOZSVfijox9uLN28pcZ7pkinQoqBb4ejp7PWrk8bkYgRLUKWwBEG0yxtT0KX3Js8yx5eiZu4A&#10;jNBolGBr5vFoH7LSsgbRa5WNBoPDrAFbGgtcOIdfz5ORziK+lIL7aymd8EQVFO/m42rjeh/WbHbC&#10;8gfLzLLi7TXYP9yiZpXGpD3UOfOMrGz1B1RdcQsOpD/gUGcgZcVF5IBshoNnbBZLZkTkguI408vk&#10;/h8sv1rfWFKVBR1TolmNT/Tr6evPb99/fP5CxkGexrgcvRbmxrYnh9vAdSNtHf6RBdlESbe9pGLj&#10;CceP0+PxZHA0pYSj7XB6NBpNA2i2izbW+XcCahI2SAxs9QjaM7VApZSKqrL1pfMprHMPiTVcVErh&#10;d5YrTRpMMJ4OYoADVZXBGGyxmMSZsmTNsAz8ZtheYc8LL6Q03iuwTfzizm+VSPAfhESZkNEoJQgF&#10;usNknAvth8m0ZKVIqaYD/HXJuojIXmkEDMgSL9ljtwCdZwLpsBP/1j+EiljffXDL/G/BfUTMjCr3&#10;wXWlwb7ETCGrNnPy70RK0gSV7qHcYhFZSN3lDL+o8C0vmfM3zGI7YePhiPDXuEgF+E7Q7ijB5358&#10;6Xvwj8XwSEmD7VlQ92nFrKBEvddY/8fDyST0czxMsK7wYPct9/sWvarPAJ9+iMPI8LgN/l51W2mh&#10;vsNJMg9Z0cQ0x5sVlHvbHc58Ghs4i7iYz6Mb9rBh/lIvDA/gQdVQn7ebO2ZNW9AeW+EKulZm+bNa&#10;Tr4hUsN85UFWsdB3urZ6Y//HwmlnVRgw++fotZuos98AAAD//wMAUEsDBBQABgAIAAAAIQCIBpaF&#10;3wAAAAoBAAAPAAAAZHJzL2Rvd25yZXYueG1sTI/LbsIwEEX3lfoP1lTqDhxDeaVxECAqdQttF+xM&#10;PE0i4nEUm5D+facruhzdo3vPZOvBNaLHLtSeNKhxAgKp8LamUsPnx9toCSJEQ9Y0nlDDDwZY548P&#10;mUmtv9EB+2MsBZdQSI2GKsY2lTIUFToTxr5F4uzbd85EPrtS2s7cuNw1cpIkc+lMTbxQmRZ3FRaX&#10;49VpeN/t+5Xab6vi8LU9WYl02SymWj8/DZtXEBGHeIfhT5/VIWens7+SDaLRMJpMFaMaZosZCAZW&#10;Sr2AODM5VwnIPJP/X8h/AQAA//8DAFBLAQItABQABgAIAAAAIQC2gziS/gAAAOEBAAATAAAAAAAA&#10;AAAAAAAAAAAAAABbQ29udGVudF9UeXBlc10ueG1sUEsBAi0AFAAGAAgAAAAhADj9If/WAAAAlAEA&#10;AAsAAAAAAAAAAAAAAAAALwEAAF9yZWxzLy5yZWxzUEsBAi0AFAAGAAgAAAAhAPyhtMezAgAAmQUA&#10;AA4AAAAAAAAAAAAAAAAALgIAAGRycy9lMm9Eb2MueG1sUEsBAi0AFAAGAAgAAAAhAIgGloXfAAAA&#10;CgEAAA8AAAAAAAAAAAAAAAAADQUAAGRycy9kb3ducmV2LnhtbFBLBQYAAAAABAAEAPMAAAAZBgAA&#10;AAA=&#10;" filled="f" strokecolor="black [3213]" strokeweight=".5pt">
                <v:stroke joinstyle="miter"/>
                <w10:wrap anchorx="margin"/>
              </v:shape>
            </w:pict>
          </mc:Fallback>
        </mc:AlternateContent>
      </w:r>
    </w:p>
    <w:p w:rsidR="00721EAC" w:rsidRPr="00721EAC" w:rsidRDefault="00E04054" w:rsidP="00B7651D">
      <w:pPr>
        <w:ind w:firstLineChars="500" w:firstLine="1800"/>
        <w:rPr>
          <w:rFonts w:asciiTheme="majorEastAsia" w:eastAsiaTheme="majorEastAsia" w:hAnsiTheme="majorEastAsia"/>
          <w:sz w:val="36"/>
          <w:szCs w:val="36"/>
        </w:rPr>
      </w:pPr>
      <w:r w:rsidRPr="00721EAC">
        <w:rPr>
          <w:rFonts w:asciiTheme="majorEastAsia" w:eastAsiaTheme="majorEastAsia" w:hAnsiTheme="majorEastAsia" w:hint="eastAsia"/>
          <w:sz w:val="36"/>
          <w:szCs w:val="36"/>
        </w:rPr>
        <w:t>運営規程（通所介護：記載例</w:t>
      </w:r>
      <w:r w:rsidR="00721EAC" w:rsidRPr="00721EAC">
        <w:rPr>
          <w:rFonts w:asciiTheme="majorEastAsia" w:eastAsiaTheme="majorEastAsia" w:hAnsiTheme="majorEastAsia" w:hint="eastAsia"/>
          <w:sz w:val="36"/>
          <w:szCs w:val="36"/>
        </w:rPr>
        <w:t>）</w:t>
      </w:r>
    </w:p>
    <w:p w:rsidR="00C501A7" w:rsidRDefault="00C501A7" w:rsidP="00C501A7">
      <w:pPr>
        <w:jc w:val="left"/>
      </w:pPr>
    </w:p>
    <w:p w:rsidR="00115369" w:rsidRDefault="00C501A7" w:rsidP="00C501A7">
      <w:pPr>
        <w:jc w:val="left"/>
      </w:pPr>
      <w:r>
        <w:rPr>
          <w:rFonts w:hint="eastAsia"/>
        </w:rPr>
        <w:t>※</w:t>
      </w:r>
      <w:r w:rsidR="00721EAC">
        <w:rPr>
          <w:rFonts w:hint="eastAsia"/>
        </w:rPr>
        <w:t>今回の制度改正を反映した部分は</w:t>
      </w:r>
      <w:r w:rsidR="00721EAC" w:rsidRPr="00023639">
        <w:rPr>
          <w:rFonts w:hint="eastAsia"/>
          <w:color w:val="FF0000"/>
          <w:u w:val="single"/>
        </w:rPr>
        <w:t>朱記</w:t>
      </w:r>
      <w:r w:rsidR="00721EAC">
        <w:rPr>
          <w:rFonts w:hint="eastAsia"/>
        </w:rPr>
        <w:t>で例文を記載しています。</w:t>
      </w:r>
    </w:p>
    <w:p w:rsidR="00115369" w:rsidRDefault="00115369" w:rsidP="00115369">
      <w:pPr>
        <w:ind w:firstLineChars="1300" w:firstLine="2730"/>
      </w:pPr>
    </w:p>
    <w:p w:rsidR="00E04054" w:rsidRDefault="00E04054" w:rsidP="00115369">
      <w:pPr>
        <w:ind w:firstLineChars="1300" w:firstLine="2730"/>
      </w:pPr>
      <w:r>
        <w:rPr>
          <w:rFonts w:hint="eastAsia"/>
        </w:rPr>
        <w:t>○○指定通所介護事業所運営規程</w:t>
      </w:r>
    </w:p>
    <w:p w:rsidR="00E04054" w:rsidRDefault="00E04054" w:rsidP="00E04054">
      <w:r>
        <w:rPr>
          <w:rFonts w:hint="eastAsia"/>
        </w:rPr>
        <w:t>（事業の目的）</w:t>
      </w:r>
    </w:p>
    <w:p w:rsidR="00E04054" w:rsidRDefault="00E04054" w:rsidP="00E04054">
      <w:r>
        <w:rPr>
          <w:rFonts w:hint="eastAsia"/>
        </w:rPr>
        <w:t>第１条</w:t>
      </w:r>
      <w:r>
        <w:rPr>
          <w:rFonts w:hint="eastAsia"/>
        </w:rPr>
        <w:t xml:space="preserve"> </w:t>
      </w:r>
      <w:r>
        <w:rPr>
          <w:rFonts w:hint="eastAsia"/>
        </w:rPr>
        <w:t>＊＊法人△△が開設する○○指定通所介護事業所（以下「事業所」という。）が</w:t>
      </w:r>
    </w:p>
    <w:p w:rsidR="00E04054" w:rsidRDefault="00E04054" w:rsidP="00E04054">
      <w:r>
        <w:rPr>
          <w:rFonts w:hint="eastAsia"/>
        </w:rPr>
        <w:t>行う指定通所介護の事業（以下「事業」という。）は、高齢者が要介護状態となった場</w:t>
      </w:r>
    </w:p>
    <w:p w:rsidR="00E04054" w:rsidRDefault="00E04054" w:rsidP="00E04054">
      <w:r>
        <w:rPr>
          <w:rFonts w:hint="eastAsia"/>
        </w:rPr>
        <w:t>合においても、その利用者の尊厳を保持し、可能な限りその居宅において、その有する</w:t>
      </w:r>
    </w:p>
    <w:p w:rsidR="00E04054" w:rsidRDefault="00E04054" w:rsidP="00E04054">
      <w:r>
        <w:rPr>
          <w:rFonts w:hint="eastAsia"/>
        </w:rPr>
        <w:t>能力に応じ自立した日常生活を営むことができるよう、指定通所介護に当たる従業者に</w:t>
      </w:r>
    </w:p>
    <w:p w:rsidR="00E04054" w:rsidRDefault="00E04054" w:rsidP="00E04054">
      <w:r>
        <w:rPr>
          <w:rFonts w:hint="eastAsia"/>
        </w:rPr>
        <w:t>よる必要な日常生活上の世話及び機能訓練を行うことにより、利用者の社会的孤立感の</w:t>
      </w:r>
    </w:p>
    <w:p w:rsidR="00E04054" w:rsidRDefault="00E04054" w:rsidP="00E04054">
      <w:r>
        <w:rPr>
          <w:rFonts w:hint="eastAsia"/>
        </w:rPr>
        <w:t>解消及び心身の機能の維持並びに利用者の家族の身体的及び精神的負担の軽減を図るこ</w:t>
      </w:r>
    </w:p>
    <w:p w:rsidR="00E04054" w:rsidRDefault="00E04054" w:rsidP="00E04054">
      <w:r>
        <w:rPr>
          <w:rFonts w:hint="eastAsia"/>
        </w:rPr>
        <w:t>とを目的とする。</w:t>
      </w:r>
    </w:p>
    <w:p w:rsidR="00C501A7" w:rsidRDefault="00C501A7" w:rsidP="00E04054"/>
    <w:p w:rsidR="00E04054" w:rsidRDefault="00E04054" w:rsidP="00E04054">
      <w:r>
        <w:rPr>
          <w:rFonts w:hint="eastAsia"/>
        </w:rPr>
        <w:lastRenderedPageBreak/>
        <w:t>（運営方針）</w:t>
      </w:r>
    </w:p>
    <w:p w:rsidR="00E04054" w:rsidRDefault="00E04054" w:rsidP="00E04054">
      <w:r>
        <w:rPr>
          <w:rFonts w:hint="eastAsia"/>
        </w:rPr>
        <w:t>第２条</w:t>
      </w:r>
      <w:r>
        <w:rPr>
          <w:rFonts w:hint="eastAsia"/>
        </w:rPr>
        <w:t xml:space="preserve"> </w:t>
      </w:r>
      <w:r>
        <w:rPr>
          <w:rFonts w:hint="eastAsia"/>
        </w:rPr>
        <w:t>運営方針は、次に掲げるところによるものとする。</w:t>
      </w:r>
    </w:p>
    <w:p w:rsidR="00E04054" w:rsidRDefault="00E04054" w:rsidP="00E04054">
      <w:r>
        <w:rPr>
          <w:rFonts w:hint="eastAsia"/>
        </w:rPr>
        <w:t>（１）指定通所介護は、利用者の要介護状態の軽減若しくは悪化の防止に資するよう、</w:t>
      </w:r>
    </w:p>
    <w:p w:rsidR="00E04054" w:rsidRDefault="00E04054" w:rsidP="00E04054">
      <w:r>
        <w:rPr>
          <w:rFonts w:hint="eastAsia"/>
        </w:rPr>
        <w:t>その目標を設定し、計画的に行うものとする。</w:t>
      </w:r>
    </w:p>
    <w:p w:rsidR="00E04054" w:rsidRDefault="00E04054" w:rsidP="00E04054">
      <w:r>
        <w:rPr>
          <w:rFonts w:hint="eastAsia"/>
        </w:rPr>
        <w:t>（２）事業者自らその提供する指定通所介護の質の評価を行い、常にその改善を図るも</w:t>
      </w:r>
    </w:p>
    <w:p w:rsidR="00E04054" w:rsidRDefault="00E04054" w:rsidP="00E04054">
      <w:r>
        <w:rPr>
          <w:rFonts w:hint="eastAsia"/>
        </w:rPr>
        <w:t>のとする。</w:t>
      </w:r>
    </w:p>
    <w:p w:rsidR="00E04054" w:rsidRDefault="00E04054" w:rsidP="00E04054">
      <w:r>
        <w:rPr>
          <w:rFonts w:hint="eastAsia"/>
        </w:rPr>
        <w:t>（３）指定通所介護の提供に当たっては、通所介護計画に基づき、利用者の機能訓練及</w:t>
      </w:r>
    </w:p>
    <w:p w:rsidR="00E04054" w:rsidRDefault="00E04054" w:rsidP="00E04054">
      <w:r>
        <w:rPr>
          <w:rFonts w:hint="eastAsia"/>
        </w:rPr>
        <w:t>びそのものが日常生活を営むことができるよう必要な援助を行う。</w:t>
      </w:r>
    </w:p>
    <w:p w:rsidR="00E04054" w:rsidRDefault="00E04054" w:rsidP="00E04054">
      <w:r>
        <w:rPr>
          <w:rFonts w:hint="eastAsia"/>
        </w:rPr>
        <w:t>（４）指定通所介護の提供に当たる従業者は、指定通所介護の提供に当たっては、懇切</w:t>
      </w:r>
    </w:p>
    <w:p w:rsidR="00E04054" w:rsidRDefault="00E04054" w:rsidP="00E04054">
      <w:r>
        <w:rPr>
          <w:rFonts w:hint="eastAsia"/>
        </w:rPr>
        <w:t>丁寧に行うことを旨とし、利用者又はその家族に対し、サービスの提供方法等について、理解しやすいように説明を行う。</w:t>
      </w:r>
    </w:p>
    <w:p w:rsidR="00E04054" w:rsidRDefault="00E04054" w:rsidP="00E04054">
      <w:r>
        <w:rPr>
          <w:rFonts w:hint="eastAsia"/>
        </w:rPr>
        <w:t>（５）指定通所介護の提供に当たっては、介護技術の進歩に対応し、適切な介護技術を</w:t>
      </w:r>
    </w:p>
    <w:p w:rsidR="00E04054" w:rsidRDefault="00E04054" w:rsidP="00E04054">
      <w:r>
        <w:rPr>
          <w:rFonts w:hint="eastAsia"/>
        </w:rPr>
        <w:t>もってサービスの提供を行う。</w:t>
      </w:r>
    </w:p>
    <w:p w:rsidR="00E04054" w:rsidRDefault="00E04054" w:rsidP="00E04054">
      <w:r>
        <w:rPr>
          <w:rFonts w:hint="eastAsia"/>
        </w:rPr>
        <w:t>（６）指定通所介護は、常に利用者の心身の状況を的確に把握しつつ、相談援助等の生</w:t>
      </w:r>
    </w:p>
    <w:p w:rsidR="00E04054" w:rsidRDefault="00E04054" w:rsidP="00E04054">
      <w:r>
        <w:rPr>
          <w:rFonts w:hint="eastAsia"/>
        </w:rPr>
        <w:t>活指導、機能訓練その他必要なサービスを利用者の希望に添って適切に提供する。</w:t>
      </w:r>
    </w:p>
    <w:p w:rsidR="00E04054" w:rsidRDefault="00E04054" w:rsidP="00E04054">
      <w:r>
        <w:rPr>
          <w:rFonts w:hint="eastAsia"/>
        </w:rPr>
        <w:t>特に、認知症の状態にある利用者に対しては、必要に応じ、その特性に対応したサ</w:t>
      </w:r>
    </w:p>
    <w:p w:rsidR="00E04054" w:rsidRDefault="00E04054" w:rsidP="00E04054">
      <w:r>
        <w:rPr>
          <w:rFonts w:hint="eastAsia"/>
        </w:rPr>
        <w:t>ービスの提供ができる体制を整える。</w:t>
      </w:r>
    </w:p>
    <w:p w:rsidR="00E04054" w:rsidRDefault="00E04054" w:rsidP="00E04054">
      <w:r>
        <w:rPr>
          <w:rFonts w:hint="eastAsia"/>
        </w:rPr>
        <w:t>（事業所の名称及び所在地）</w:t>
      </w:r>
    </w:p>
    <w:p w:rsidR="00E04054" w:rsidRDefault="00E04054" w:rsidP="00E04054">
      <w:r>
        <w:rPr>
          <w:rFonts w:hint="eastAsia"/>
        </w:rPr>
        <w:t>第３条</w:t>
      </w:r>
      <w:r>
        <w:rPr>
          <w:rFonts w:hint="eastAsia"/>
        </w:rPr>
        <w:t xml:space="preserve"> </w:t>
      </w:r>
      <w:r>
        <w:rPr>
          <w:rFonts w:hint="eastAsia"/>
        </w:rPr>
        <w:t>事業を行う事業所の名称及び所在地は、次のとおりとする。</w:t>
      </w:r>
    </w:p>
    <w:p w:rsidR="00E04054" w:rsidRDefault="00E04054" w:rsidP="00E04054">
      <w:r>
        <w:rPr>
          <w:rFonts w:hint="eastAsia"/>
        </w:rPr>
        <w:t>（１）名</w:t>
      </w:r>
      <w:r>
        <w:rPr>
          <w:rFonts w:hint="eastAsia"/>
        </w:rPr>
        <w:t xml:space="preserve"> </w:t>
      </w:r>
      <w:r>
        <w:rPr>
          <w:rFonts w:hint="eastAsia"/>
        </w:rPr>
        <w:t>称</w:t>
      </w:r>
      <w:r>
        <w:rPr>
          <w:rFonts w:hint="eastAsia"/>
        </w:rPr>
        <w:t xml:space="preserve"> </w:t>
      </w:r>
      <w:r>
        <w:rPr>
          <w:rFonts w:hint="eastAsia"/>
        </w:rPr>
        <w:t>○○指定通所介護事業所</w:t>
      </w:r>
    </w:p>
    <w:p w:rsidR="00E04054" w:rsidRDefault="00E04054" w:rsidP="00E04054">
      <w:r>
        <w:rPr>
          <w:rFonts w:hint="eastAsia"/>
        </w:rPr>
        <w:t>（２）所在地</w:t>
      </w:r>
      <w:r>
        <w:rPr>
          <w:rFonts w:hint="eastAsia"/>
        </w:rPr>
        <w:t xml:space="preserve"> </w:t>
      </w:r>
      <w:r>
        <w:rPr>
          <w:rFonts w:hint="eastAsia"/>
        </w:rPr>
        <w:t>○○市○○町○丁目○番○号</w:t>
      </w:r>
    </w:p>
    <w:p w:rsidR="00E04054" w:rsidRDefault="00E04054" w:rsidP="00E04054">
      <w:r>
        <w:rPr>
          <w:rFonts w:hint="eastAsia"/>
        </w:rPr>
        <w:t>（従業者の職種、員数及び職務の内容）</w:t>
      </w:r>
    </w:p>
    <w:p w:rsidR="00E04054" w:rsidRDefault="00E04054" w:rsidP="00E04054">
      <w:r>
        <w:rPr>
          <w:rFonts w:hint="eastAsia"/>
        </w:rPr>
        <w:t>第４条</w:t>
      </w:r>
      <w:r>
        <w:rPr>
          <w:rFonts w:hint="eastAsia"/>
        </w:rPr>
        <w:t xml:space="preserve"> </w:t>
      </w:r>
      <w:r>
        <w:rPr>
          <w:rFonts w:hint="eastAsia"/>
        </w:rPr>
        <w:t>事業所に勤務する従業者の職種、員数及び職務の内容は、次のとおりとする。</w:t>
      </w:r>
    </w:p>
    <w:p w:rsidR="00E04054" w:rsidRDefault="00E04054" w:rsidP="00E04054">
      <w:r>
        <w:rPr>
          <w:rFonts w:hint="eastAsia"/>
        </w:rPr>
        <w:t>（１）管理者</w:t>
      </w:r>
      <w:r>
        <w:rPr>
          <w:rFonts w:hint="eastAsia"/>
        </w:rPr>
        <w:t xml:space="preserve"> </w:t>
      </w:r>
      <w:r>
        <w:rPr>
          <w:rFonts w:hint="eastAsia"/>
        </w:rPr>
        <w:t>１名</w:t>
      </w:r>
    </w:p>
    <w:p w:rsidR="00E04054" w:rsidRDefault="00E04054" w:rsidP="00E04054">
      <w:r>
        <w:rPr>
          <w:rFonts w:hint="eastAsia"/>
        </w:rPr>
        <w:t>管理者は、通所介護計画の作成及び説明を行うほか、従業者の管理、指定通所介護の利用の申込みに係る調整、業務の実施状況の把握その他の管理を一元的に行う。</w:t>
      </w:r>
    </w:p>
    <w:p w:rsidR="00E04054" w:rsidRPr="00023639" w:rsidRDefault="00E04054" w:rsidP="00E04054">
      <w:pPr>
        <w:rPr>
          <w:u w:val="single"/>
        </w:rPr>
      </w:pPr>
      <w:r>
        <w:rPr>
          <w:rFonts w:hint="eastAsia"/>
        </w:rPr>
        <w:t>（２）生活相談員</w:t>
      </w:r>
      <w:r>
        <w:rPr>
          <w:rFonts w:hint="eastAsia"/>
        </w:rPr>
        <w:t xml:space="preserve"> </w:t>
      </w:r>
      <w:r>
        <w:rPr>
          <w:rFonts w:hint="eastAsia"/>
        </w:rPr>
        <w:t>○名</w:t>
      </w:r>
      <w:r w:rsidR="00DE53D3" w:rsidRPr="00023639">
        <w:rPr>
          <w:rFonts w:hint="eastAsia"/>
          <w:color w:val="FF0000"/>
          <w:u w:val="single"/>
        </w:rPr>
        <w:t>（「○名以上」と記載することも可とする。）</w:t>
      </w:r>
    </w:p>
    <w:p w:rsidR="00E04054" w:rsidRDefault="00E04054" w:rsidP="00E04054">
      <w:r>
        <w:rPr>
          <w:rFonts w:hint="eastAsia"/>
        </w:rPr>
        <w:t>生活相談員は、生活指導その他の指定通所介護の提供に当たる。</w:t>
      </w:r>
    </w:p>
    <w:p w:rsidR="00DE53D3" w:rsidRDefault="00E04054" w:rsidP="00E04054">
      <w:pPr>
        <w:rPr>
          <w:color w:val="FF0000"/>
        </w:rPr>
      </w:pPr>
      <w:r>
        <w:rPr>
          <w:rFonts w:hint="eastAsia"/>
        </w:rPr>
        <w:t>（３）看護職員</w:t>
      </w:r>
      <w:r>
        <w:rPr>
          <w:rFonts w:hint="eastAsia"/>
        </w:rPr>
        <w:t xml:space="preserve"> </w:t>
      </w:r>
      <w:r>
        <w:rPr>
          <w:rFonts w:hint="eastAsia"/>
        </w:rPr>
        <w:t>○名</w:t>
      </w:r>
      <w:r w:rsidR="00DE53D3" w:rsidRPr="00023639">
        <w:rPr>
          <w:rFonts w:hint="eastAsia"/>
          <w:color w:val="FF0000"/>
          <w:u w:val="single"/>
        </w:rPr>
        <w:t>（「○名以上」と記載することも可とする。）</w:t>
      </w:r>
    </w:p>
    <w:p w:rsidR="00E04054" w:rsidRDefault="00E04054" w:rsidP="00E04054">
      <w:r>
        <w:rPr>
          <w:rFonts w:hint="eastAsia"/>
        </w:rPr>
        <w:t>看護職員は、看護その他の指定通所介護の提供に当たる。</w:t>
      </w:r>
    </w:p>
    <w:p w:rsidR="00DE53D3" w:rsidRDefault="00E04054" w:rsidP="00E04054">
      <w:pPr>
        <w:rPr>
          <w:color w:val="FF0000"/>
        </w:rPr>
      </w:pPr>
      <w:r>
        <w:rPr>
          <w:rFonts w:hint="eastAsia"/>
        </w:rPr>
        <w:t>（４）介護職員</w:t>
      </w:r>
      <w:r>
        <w:rPr>
          <w:rFonts w:hint="eastAsia"/>
        </w:rPr>
        <w:t xml:space="preserve"> </w:t>
      </w:r>
      <w:r>
        <w:rPr>
          <w:rFonts w:hint="eastAsia"/>
        </w:rPr>
        <w:t>○名</w:t>
      </w:r>
      <w:r w:rsidR="00DE53D3" w:rsidRPr="00023639">
        <w:rPr>
          <w:rFonts w:hint="eastAsia"/>
          <w:color w:val="FF0000"/>
          <w:u w:val="single"/>
        </w:rPr>
        <w:t>（「○名以上」と記載することも可とする。）</w:t>
      </w:r>
    </w:p>
    <w:p w:rsidR="00E04054" w:rsidRDefault="00E04054" w:rsidP="00E04054">
      <w:r>
        <w:rPr>
          <w:rFonts w:hint="eastAsia"/>
        </w:rPr>
        <w:t>介護職員は、介護その他の指定通所介護の提供に当たる。</w:t>
      </w:r>
    </w:p>
    <w:p w:rsidR="00E04054" w:rsidRDefault="00E04054" w:rsidP="00E04054">
      <w:r>
        <w:rPr>
          <w:rFonts w:hint="eastAsia"/>
        </w:rPr>
        <w:t>（５）機能訓練指導員</w:t>
      </w:r>
      <w:r>
        <w:rPr>
          <w:rFonts w:hint="eastAsia"/>
        </w:rPr>
        <w:t xml:space="preserve"> </w:t>
      </w:r>
      <w:r>
        <w:rPr>
          <w:rFonts w:hint="eastAsia"/>
        </w:rPr>
        <w:t>○名</w:t>
      </w:r>
      <w:r w:rsidR="00DE53D3" w:rsidRPr="00023639">
        <w:rPr>
          <w:rFonts w:hint="eastAsia"/>
          <w:color w:val="FF0000"/>
          <w:u w:val="single"/>
        </w:rPr>
        <w:t>（「○名以上」と記載することも可とする。）</w:t>
      </w:r>
    </w:p>
    <w:p w:rsidR="00E04054" w:rsidRDefault="00E04054" w:rsidP="00E04054">
      <w:r>
        <w:rPr>
          <w:rFonts w:hint="eastAsia"/>
        </w:rPr>
        <w:t>機能訓練指導員は、機能訓練指導その他の指定通所介護の提供に当たる。</w:t>
      </w:r>
    </w:p>
    <w:p w:rsidR="00E04054" w:rsidRDefault="00E04054" w:rsidP="00E04054">
      <w:r>
        <w:rPr>
          <w:rFonts w:hint="eastAsia"/>
        </w:rPr>
        <w:t>（６）管理栄養士</w:t>
      </w:r>
      <w:r>
        <w:rPr>
          <w:rFonts w:hint="eastAsia"/>
        </w:rPr>
        <w:t xml:space="preserve"> </w:t>
      </w:r>
      <w:r>
        <w:rPr>
          <w:rFonts w:hint="eastAsia"/>
        </w:rPr>
        <w:t>○名</w:t>
      </w:r>
      <w:r w:rsidR="00DE53D3" w:rsidRPr="00023639">
        <w:rPr>
          <w:rFonts w:hint="eastAsia"/>
          <w:color w:val="FF0000"/>
          <w:u w:val="single"/>
        </w:rPr>
        <w:t>（「○名以上」と記載することも可とする。）</w:t>
      </w:r>
    </w:p>
    <w:p w:rsidR="00E04054" w:rsidRDefault="00E04054" w:rsidP="00E04054">
      <w:r>
        <w:rPr>
          <w:rFonts w:hint="eastAsia"/>
        </w:rPr>
        <w:t>管理栄養士は、栄養管理業務に当たる。</w:t>
      </w:r>
    </w:p>
    <w:p w:rsidR="00E04054" w:rsidRDefault="00E04054" w:rsidP="00E04054">
      <w:r>
        <w:rPr>
          <w:rFonts w:hint="eastAsia"/>
        </w:rPr>
        <w:lastRenderedPageBreak/>
        <w:t>（営業日、営業時間等）</w:t>
      </w:r>
    </w:p>
    <w:p w:rsidR="00E04054" w:rsidRDefault="00E04054" w:rsidP="00E04054">
      <w:r>
        <w:rPr>
          <w:rFonts w:hint="eastAsia"/>
        </w:rPr>
        <w:t>第５条</w:t>
      </w:r>
      <w:r>
        <w:rPr>
          <w:rFonts w:hint="eastAsia"/>
        </w:rPr>
        <w:t xml:space="preserve"> </w:t>
      </w:r>
      <w:r>
        <w:rPr>
          <w:rFonts w:hint="eastAsia"/>
        </w:rPr>
        <w:t>営業日、営業時間及びサービス提供時間は、次のとおりとする。</w:t>
      </w:r>
    </w:p>
    <w:p w:rsidR="00E04054" w:rsidRDefault="00E04054" w:rsidP="00E04054">
      <w:r>
        <w:rPr>
          <w:rFonts w:hint="eastAsia"/>
        </w:rPr>
        <w:t>（１）営業日</w:t>
      </w:r>
      <w:r>
        <w:rPr>
          <w:rFonts w:hint="eastAsia"/>
        </w:rPr>
        <w:t xml:space="preserve"> </w:t>
      </w:r>
      <w:r>
        <w:rPr>
          <w:rFonts w:hint="eastAsia"/>
        </w:rPr>
        <w:t>○曜日から○曜日までとする。ただし、祝日及び○月○日から○月○日</w:t>
      </w:r>
    </w:p>
    <w:p w:rsidR="00E04054" w:rsidRDefault="00E04054" w:rsidP="00E04054">
      <w:r>
        <w:rPr>
          <w:rFonts w:hint="eastAsia"/>
        </w:rPr>
        <w:t>までを除く。</w:t>
      </w:r>
    </w:p>
    <w:p w:rsidR="00E04054" w:rsidRDefault="00E04054" w:rsidP="00E04054">
      <w:r>
        <w:rPr>
          <w:rFonts w:hint="eastAsia"/>
        </w:rPr>
        <w:t>（２）営業時間</w:t>
      </w:r>
      <w:r>
        <w:rPr>
          <w:rFonts w:hint="eastAsia"/>
        </w:rPr>
        <w:t xml:space="preserve"> </w:t>
      </w:r>
      <w:r>
        <w:rPr>
          <w:rFonts w:hint="eastAsia"/>
        </w:rPr>
        <w:t>午前○時から午後○時までとする。</w:t>
      </w:r>
    </w:p>
    <w:p w:rsidR="00E04054" w:rsidRDefault="00E04054" w:rsidP="00E04054">
      <w:r>
        <w:rPr>
          <w:rFonts w:hint="eastAsia"/>
        </w:rPr>
        <w:t>（３）サービス提供時間</w:t>
      </w:r>
      <w:r>
        <w:rPr>
          <w:rFonts w:hint="eastAsia"/>
        </w:rPr>
        <w:t xml:space="preserve"> </w:t>
      </w:r>
      <w:r>
        <w:rPr>
          <w:rFonts w:hint="eastAsia"/>
        </w:rPr>
        <w:t>午前○時から午後○時までとする。</w:t>
      </w:r>
    </w:p>
    <w:p w:rsidR="00E04054" w:rsidRDefault="00E04054" w:rsidP="00E04054">
      <w:r>
        <w:rPr>
          <w:rFonts w:hint="eastAsia"/>
        </w:rPr>
        <w:t>（４）延長時間</w:t>
      </w:r>
      <w:r>
        <w:rPr>
          <w:rFonts w:hint="eastAsia"/>
        </w:rPr>
        <w:t xml:space="preserve"> </w:t>
      </w:r>
      <w:r>
        <w:rPr>
          <w:rFonts w:hint="eastAsia"/>
        </w:rPr>
        <w:t>午前○時から午後○時までとする。</w:t>
      </w:r>
    </w:p>
    <w:p w:rsidR="00E04054" w:rsidRDefault="00E04054" w:rsidP="00E04054">
      <w:r>
        <w:rPr>
          <w:rFonts w:hint="eastAsia"/>
        </w:rPr>
        <w:t>（利用定員）</w:t>
      </w:r>
    </w:p>
    <w:p w:rsidR="00E04054" w:rsidRDefault="00E04054" w:rsidP="00E04054">
      <w:r>
        <w:rPr>
          <w:rFonts w:hint="eastAsia"/>
        </w:rPr>
        <w:t>第６条</w:t>
      </w:r>
      <w:r>
        <w:rPr>
          <w:rFonts w:hint="eastAsia"/>
        </w:rPr>
        <w:t xml:space="preserve"> </w:t>
      </w:r>
      <w:r>
        <w:rPr>
          <w:rFonts w:hint="eastAsia"/>
        </w:rPr>
        <w:t>利用定員は、○名とする。</w:t>
      </w:r>
    </w:p>
    <w:p w:rsidR="00E04054" w:rsidRDefault="00E04054" w:rsidP="00E04054">
      <w:r>
        <w:rPr>
          <w:rFonts w:hint="eastAsia"/>
        </w:rPr>
        <w:t>（指定通所介護の内容）</w:t>
      </w:r>
    </w:p>
    <w:p w:rsidR="00E04054" w:rsidRDefault="00E04054" w:rsidP="00E04054">
      <w:r>
        <w:rPr>
          <w:rFonts w:hint="eastAsia"/>
        </w:rPr>
        <w:t>第７条</w:t>
      </w:r>
      <w:r>
        <w:rPr>
          <w:rFonts w:hint="eastAsia"/>
        </w:rPr>
        <w:t xml:space="preserve"> </w:t>
      </w:r>
      <w:r>
        <w:rPr>
          <w:rFonts w:hint="eastAsia"/>
        </w:rPr>
        <w:t>事業者が行う指定通所介護の内容は、次のとおりとする。</w:t>
      </w:r>
    </w:p>
    <w:p w:rsidR="00E04054" w:rsidRDefault="00E04054" w:rsidP="00E04054">
      <w:r>
        <w:rPr>
          <w:rFonts w:hint="eastAsia"/>
        </w:rPr>
        <w:t>（１）生活等についての相談、助言</w:t>
      </w:r>
    </w:p>
    <w:p w:rsidR="00E04054" w:rsidRDefault="00E04054" w:rsidP="00E04054">
      <w:r>
        <w:rPr>
          <w:rFonts w:hint="eastAsia"/>
        </w:rPr>
        <w:t>（２）機能訓練</w:t>
      </w:r>
    </w:p>
    <w:p w:rsidR="00E04054" w:rsidRDefault="00E04054" w:rsidP="00E04054">
      <w:r>
        <w:rPr>
          <w:rFonts w:hint="eastAsia"/>
        </w:rPr>
        <w:t>（３）必要な日常生活上の世話</w:t>
      </w:r>
    </w:p>
    <w:p w:rsidR="00E04054" w:rsidRDefault="00E04054" w:rsidP="00E04054">
      <w:r>
        <w:rPr>
          <w:rFonts w:hint="eastAsia"/>
        </w:rPr>
        <w:t>（４）健康状態の確認</w:t>
      </w:r>
    </w:p>
    <w:p w:rsidR="00E04054" w:rsidRDefault="00E04054" w:rsidP="00E04054">
      <w:r>
        <w:rPr>
          <w:rFonts w:hint="eastAsia"/>
        </w:rPr>
        <w:t>（５）送迎</w:t>
      </w:r>
    </w:p>
    <w:p w:rsidR="00E04054" w:rsidRDefault="00E04054" w:rsidP="00E04054">
      <w:r>
        <w:rPr>
          <w:rFonts w:hint="eastAsia"/>
        </w:rPr>
        <w:t>（６）食事の提供</w:t>
      </w:r>
    </w:p>
    <w:p w:rsidR="00E04054" w:rsidRDefault="00E04054" w:rsidP="00E04054">
      <w:r>
        <w:rPr>
          <w:rFonts w:hint="eastAsia"/>
        </w:rPr>
        <w:t>（７）入浴</w:t>
      </w:r>
    </w:p>
    <w:p w:rsidR="00E04054" w:rsidRDefault="00E04054" w:rsidP="00E04054">
      <w:r>
        <w:rPr>
          <w:rFonts w:hint="eastAsia"/>
        </w:rPr>
        <w:t>（利用料その他の費用の額）</w:t>
      </w:r>
    </w:p>
    <w:p w:rsidR="00E04054" w:rsidRDefault="00E04054" w:rsidP="00E04054">
      <w:r>
        <w:rPr>
          <w:rFonts w:hint="eastAsia"/>
        </w:rPr>
        <w:t>第８条</w:t>
      </w:r>
      <w:r>
        <w:rPr>
          <w:rFonts w:hint="eastAsia"/>
        </w:rPr>
        <w:t xml:space="preserve"> </w:t>
      </w:r>
      <w:r>
        <w:rPr>
          <w:rFonts w:hint="eastAsia"/>
        </w:rPr>
        <w:t>指定通所介護を提供した場合の利用料の額は、厚生労働大臣が定める基準による</w:t>
      </w:r>
    </w:p>
    <w:p w:rsidR="00E04054" w:rsidRDefault="00E04054" w:rsidP="00E04054">
      <w:r>
        <w:rPr>
          <w:rFonts w:hint="eastAsia"/>
        </w:rPr>
        <w:t>ものとし、当該指定通所介護が法定受領サービスであるときは、その額に介護保険負担</w:t>
      </w:r>
    </w:p>
    <w:p w:rsidR="00E04054" w:rsidRDefault="00E04054" w:rsidP="00E04054">
      <w:r>
        <w:rPr>
          <w:rFonts w:hint="eastAsia"/>
        </w:rPr>
        <w:t>割合証による自己負担割合を乗じた額とする。</w:t>
      </w:r>
    </w:p>
    <w:p w:rsidR="00E04054" w:rsidRDefault="00E04054" w:rsidP="00E04054">
      <w:r>
        <w:rPr>
          <w:rFonts w:hint="eastAsia"/>
        </w:rPr>
        <w:t>２</w:t>
      </w:r>
      <w:r>
        <w:rPr>
          <w:rFonts w:hint="eastAsia"/>
        </w:rPr>
        <w:t xml:space="preserve"> </w:t>
      </w:r>
      <w:r>
        <w:rPr>
          <w:rFonts w:hint="eastAsia"/>
        </w:rPr>
        <w:t>事業者は、前項の支払を受ける額のほか、次の各号に掲げる費用の額の支払を利用者</w:t>
      </w:r>
    </w:p>
    <w:p w:rsidR="00E04054" w:rsidRDefault="00E04054" w:rsidP="00E04054">
      <w:r>
        <w:rPr>
          <w:rFonts w:hint="eastAsia"/>
        </w:rPr>
        <w:t>から受けることができる。</w:t>
      </w:r>
    </w:p>
    <w:p w:rsidR="00E04054" w:rsidRDefault="00E04054" w:rsidP="00E04054">
      <w:r>
        <w:rPr>
          <w:rFonts w:hint="eastAsia"/>
        </w:rPr>
        <w:t>（１）次条の通常の事業の実施地域以外の地域に居住する利用者に対して行う送迎に要</w:t>
      </w:r>
    </w:p>
    <w:p w:rsidR="00E04054" w:rsidRDefault="00E04054" w:rsidP="00E04054">
      <w:r>
        <w:rPr>
          <w:rFonts w:hint="eastAsia"/>
        </w:rPr>
        <w:t>する費用</w:t>
      </w:r>
      <w:r>
        <w:rPr>
          <w:rFonts w:hint="eastAsia"/>
        </w:rPr>
        <w:t xml:space="preserve"> </w:t>
      </w:r>
      <w:r>
        <w:rPr>
          <w:rFonts w:hint="eastAsia"/>
        </w:rPr>
        <w:t>通常の事業の実施地域を超えてから、おおむね片道１ｋｍごとに○○</w:t>
      </w:r>
    </w:p>
    <w:p w:rsidR="00E04054" w:rsidRDefault="00E04054" w:rsidP="00E04054">
      <w:r>
        <w:rPr>
          <w:rFonts w:hint="eastAsia"/>
        </w:rPr>
        <w:t>円</w:t>
      </w:r>
    </w:p>
    <w:p w:rsidR="00E04054" w:rsidRDefault="00E04054" w:rsidP="00E04054">
      <w:r>
        <w:rPr>
          <w:rFonts w:hint="eastAsia"/>
        </w:rPr>
        <w:t>（２）食費</w:t>
      </w:r>
      <w:r>
        <w:rPr>
          <w:rFonts w:hint="eastAsia"/>
        </w:rPr>
        <w:t xml:space="preserve"> </w:t>
      </w:r>
      <w:r>
        <w:rPr>
          <w:rFonts w:hint="eastAsia"/>
        </w:rPr>
        <w:t>○○○円／日</w:t>
      </w:r>
    </w:p>
    <w:p w:rsidR="00E04054" w:rsidRDefault="00E04054" w:rsidP="00E04054">
      <w:r>
        <w:rPr>
          <w:rFonts w:hint="eastAsia"/>
        </w:rPr>
        <w:t>（３）おむつ代</w:t>
      </w:r>
      <w:r>
        <w:rPr>
          <w:rFonts w:hint="eastAsia"/>
        </w:rPr>
        <w:t xml:space="preserve"> </w:t>
      </w:r>
      <w:r>
        <w:rPr>
          <w:rFonts w:hint="eastAsia"/>
        </w:rPr>
        <w:t>実費</w:t>
      </w:r>
    </w:p>
    <w:p w:rsidR="00E04054" w:rsidRDefault="00E04054" w:rsidP="00E04054">
      <w:r>
        <w:rPr>
          <w:rFonts w:hint="eastAsia"/>
        </w:rPr>
        <w:t>（４）前各号に掲げるもののほか、指定通所介護の提供において提供される便宜のうち、</w:t>
      </w:r>
    </w:p>
    <w:p w:rsidR="00E04054" w:rsidRDefault="00E04054" w:rsidP="00E04054">
      <w:r>
        <w:rPr>
          <w:rFonts w:hint="eastAsia"/>
        </w:rPr>
        <w:t>日常生活においても通常必要となるものに係る費用であって、その利用者に負担さ</w:t>
      </w:r>
    </w:p>
    <w:p w:rsidR="00E04054" w:rsidRDefault="00E04054" w:rsidP="00E04054">
      <w:r>
        <w:rPr>
          <w:rFonts w:hint="eastAsia"/>
        </w:rPr>
        <w:t>せることが適当と認められる費用</w:t>
      </w:r>
    </w:p>
    <w:p w:rsidR="00E04054" w:rsidRDefault="00E04054" w:rsidP="00E04054">
      <w:r>
        <w:rPr>
          <w:rFonts w:hint="eastAsia"/>
        </w:rPr>
        <w:t>３</w:t>
      </w:r>
      <w:r>
        <w:rPr>
          <w:rFonts w:hint="eastAsia"/>
        </w:rPr>
        <w:t xml:space="preserve"> </w:t>
      </w:r>
      <w:r>
        <w:rPr>
          <w:rFonts w:hint="eastAsia"/>
        </w:rPr>
        <w:t>前２項の費用の支払いを受ける場合は、利用者又はその家族に対し、文書により事前</w:t>
      </w:r>
    </w:p>
    <w:p w:rsidR="00E04054" w:rsidRDefault="00E04054" w:rsidP="00E04054">
      <w:r>
        <w:rPr>
          <w:rFonts w:hint="eastAsia"/>
        </w:rPr>
        <w:t>に説明を行うとともに、利用者又はその家族から同意を得るものとする。</w:t>
      </w:r>
    </w:p>
    <w:p w:rsidR="00E04054" w:rsidRDefault="00E04054" w:rsidP="00E04054">
      <w:r>
        <w:rPr>
          <w:rFonts w:hint="eastAsia"/>
        </w:rPr>
        <w:t>また、金額の変更を行う場合も同様とする。</w:t>
      </w:r>
    </w:p>
    <w:p w:rsidR="00E04054" w:rsidRDefault="00E04054" w:rsidP="00E04054">
      <w:r>
        <w:rPr>
          <w:rFonts w:hint="eastAsia"/>
        </w:rPr>
        <w:t>（通常の事業の実施地域）</w:t>
      </w:r>
    </w:p>
    <w:p w:rsidR="00E04054" w:rsidRDefault="00E04054" w:rsidP="00E04054">
      <w:r>
        <w:rPr>
          <w:rFonts w:hint="eastAsia"/>
        </w:rPr>
        <w:lastRenderedPageBreak/>
        <w:t>第９条</w:t>
      </w:r>
      <w:r>
        <w:rPr>
          <w:rFonts w:hint="eastAsia"/>
        </w:rPr>
        <w:t xml:space="preserve"> </w:t>
      </w:r>
      <w:r>
        <w:rPr>
          <w:rFonts w:hint="eastAsia"/>
        </w:rPr>
        <w:t>通常の事業の実施地域は、○○市の区域とする。</w:t>
      </w:r>
    </w:p>
    <w:p w:rsidR="00E04054" w:rsidRDefault="00E04054" w:rsidP="00E04054">
      <w:r>
        <w:rPr>
          <w:rFonts w:hint="eastAsia"/>
        </w:rPr>
        <w:t>（サービス利用に当たっての留意事項）</w:t>
      </w:r>
    </w:p>
    <w:p w:rsidR="00E04054" w:rsidRDefault="00E04054" w:rsidP="00E04054">
      <w:r>
        <w:rPr>
          <w:rFonts w:hint="eastAsia"/>
        </w:rPr>
        <w:t>第１０条</w:t>
      </w:r>
      <w:r>
        <w:rPr>
          <w:rFonts w:hint="eastAsia"/>
        </w:rPr>
        <w:t xml:space="preserve"> </w:t>
      </w:r>
      <w:r>
        <w:rPr>
          <w:rFonts w:hint="eastAsia"/>
        </w:rPr>
        <w:t>サービスの利用に当たっての留意事項は、次のとおりとする。</w:t>
      </w:r>
    </w:p>
    <w:p w:rsidR="00E04054" w:rsidRDefault="00E04054" w:rsidP="00E04054">
      <w:r>
        <w:rPr>
          <w:rFonts w:hint="eastAsia"/>
        </w:rPr>
        <w:t>（１）事業所内では飲酒しないこと。</w:t>
      </w:r>
    </w:p>
    <w:p w:rsidR="00E04054" w:rsidRDefault="00E04054" w:rsidP="00E04054">
      <w:r>
        <w:rPr>
          <w:rFonts w:hint="eastAsia"/>
        </w:rPr>
        <w:t>（２）喫煙は、定められた場所ですること。</w:t>
      </w:r>
    </w:p>
    <w:p w:rsidR="00E04054" w:rsidRDefault="00E04054" w:rsidP="00E04054">
      <w:r>
        <w:rPr>
          <w:rFonts w:hint="eastAsia"/>
        </w:rPr>
        <w:t>（３）従業者の指示に従うこと。</w:t>
      </w:r>
    </w:p>
    <w:p w:rsidR="00E04054" w:rsidRDefault="00E04054" w:rsidP="00E04054">
      <w:r>
        <w:rPr>
          <w:rFonts w:hint="eastAsia"/>
        </w:rPr>
        <w:t>（緊急時等における対応方法）</w:t>
      </w:r>
    </w:p>
    <w:p w:rsidR="00E04054" w:rsidRDefault="00E04054" w:rsidP="00E04054">
      <w:r>
        <w:rPr>
          <w:rFonts w:hint="eastAsia"/>
        </w:rPr>
        <w:t>第１１条</w:t>
      </w:r>
      <w:r>
        <w:rPr>
          <w:rFonts w:hint="eastAsia"/>
        </w:rPr>
        <w:t xml:space="preserve"> </w:t>
      </w:r>
      <w:r>
        <w:rPr>
          <w:rFonts w:hint="eastAsia"/>
        </w:rPr>
        <w:t>指定通所介護に当たる従業者は、現に指定通所介護の提供を行っているときに</w:t>
      </w:r>
    </w:p>
    <w:p w:rsidR="00E04054" w:rsidRDefault="00E04054" w:rsidP="00E04054">
      <w:r>
        <w:rPr>
          <w:rFonts w:hint="eastAsia"/>
        </w:rPr>
        <w:t>利用者に病状の急変が生じた場合その他必要な場合は、速やかに主治医への連絡を行う</w:t>
      </w:r>
    </w:p>
    <w:p w:rsidR="00E04054" w:rsidRDefault="00E04054" w:rsidP="00E04054">
      <w:r>
        <w:rPr>
          <w:rFonts w:hint="eastAsia"/>
        </w:rPr>
        <w:t>等の必要な措置を講ずるとともに、管理者に報告するものとする。</w:t>
      </w:r>
    </w:p>
    <w:p w:rsidR="00E04054" w:rsidRDefault="00E04054" w:rsidP="00E04054">
      <w:r>
        <w:rPr>
          <w:rFonts w:hint="eastAsia"/>
        </w:rPr>
        <w:t>（非常災害対策）</w:t>
      </w:r>
    </w:p>
    <w:p w:rsidR="00E04054" w:rsidRDefault="00E04054" w:rsidP="00E04054">
      <w:r>
        <w:rPr>
          <w:rFonts w:hint="eastAsia"/>
        </w:rPr>
        <w:t>第１２条</w:t>
      </w:r>
      <w:r>
        <w:rPr>
          <w:rFonts w:hint="eastAsia"/>
        </w:rPr>
        <w:t xml:space="preserve"> </w:t>
      </w:r>
      <w:r>
        <w:rPr>
          <w:rFonts w:hint="eastAsia"/>
        </w:rPr>
        <w:t>管理者は、消防法施行細則第３条に規定する消防計画及び風水害、地震等の災</w:t>
      </w:r>
    </w:p>
    <w:p w:rsidR="00E04054" w:rsidRDefault="00E04054" w:rsidP="00E04054">
      <w:r>
        <w:rPr>
          <w:rFonts w:hint="eastAsia"/>
        </w:rPr>
        <w:t>害に対処するための計画に基づき、非常災害に備えるため、年○回以上避難、救出その</w:t>
      </w:r>
    </w:p>
    <w:p w:rsidR="00E04054" w:rsidRDefault="00E04054" w:rsidP="00E04054">
      <w:r>
        <w:rPr>
          <w:rFonts w:hint="eastAsia"/>
        </w:rPr>
        <w:t>他必要な訓練を行う。</w:t>
      </w:r>
    </w:p>
    <w:p w:rsidR="00E04054" w:rsidRDefault="00E04054" w:rsidP="00E04054">
      <w:r>
        <w:rPr>
          <w:rFonts w:hint="eastAsia"/>
        </w:rPr>
        <w:t>２</w:t>
      </w:r>
      <w:r>
        <w:rPr>
          <w:rFonts w:hint="eastAsia"/>
        </w:rPr>
        <w:t xml:space="preserve"> </w:t>
      </w:r>
      <w:r>
        <w:rPr>
          <w:rFonts w:hint="eastAsia"/>
        </w:rPr>
        <w:t>事業者は、非常災害時に○○市消防署及び○○市高齢者福祉課へ速やかに通報できる</w:t>
      </w:r>
    </w:p>
    <w:p w:rsidR="00E04054" w:rsidRDefault="00E04054" w:rsidP="00E04054">
      <w:r>
        <w:rPr>
          <w:rFonts w:hint="eastAsia"/>
        </w:rPr>
        <w:t>体制を確保し、地元○○地区自治体との協力・連携体制を図るため上記訓練のうち年○</w:t>
      </w:r>
    </w:p>
    <w:p w:rsidR="00E04054" w:rsidRDefault="00E04054" w:rsidP="00E04054">
      <w:r>
        <w:rPr>
          <w:rFonts w:hint="eastAsia"/>
        </w:rPr>
        <w:t>回の合同避難訓練の実施を行う。</w:t>
      </w:r>
    </w:p>
    <w:p w:rsidR="00E04054" w:rsidRDefault="00E04054" w:rsidP="00E04054">
      <w:r>
        <w:rPr>
          <w:rFonts w:hint="eastAsia"/>
        </w:rPr>
        <w:t>３</w:t>
      </w:r>
      <w:r>
        <w:rPr>
          <w:rFonts w:hint="eastAsia"/>
        </w:rPr>
        <w:t xml:space="preserve"> </w:t>
      </w:r>
      <w:r>
        <w:rPr>
          <w:rFonts w:hint="eastAsia"/>
        </w:rPr>
        <w:t>事業者は、非常災害時に利用者（及び○○地区住民）のために、最低でも３日間の避</w:t>
      </w:r>
    </w:p>
    <w:p w:rsidR="00E04054" w:rsidRDefault="00E04054" w:rsidP="00E04054">
      <w:r>
        <w:rPr>
          <w:rFonts w:hint="eastAsia"/>
        </w:rPr>
        <w:t>難を想定した災害備蓄の確保を行う。</w:t>
      </w:r>
    </w:p>
    <w:p w:rsidR="00E04054" w:rsidRDefault="00E04054" w:rsidP="00E04054">
      <w:r>
        <w:rPr>
          <w:rFonts w:hint="eastAsia"/>
        </w:rPr>
        <w:t>（苦情処理）</w:t>
      </w:r>
    </w:p>
    <w:p w:rsidR="00E04054" w:rsidRDefault="00E04054" w:rsidP="00E04054">
      <w:r>
        <w:rPr>
          <w:rFonts w:hint="eastAsia"/>
        </w:rPr>
        <w:t>第１３条</w:t>
      </w:r>
      <w:r>
        <w:rPr>
          <w:rFonts w:hint="eastAsia"/>
        </w:rPr>
        <w:t xml:space="preserve"> </w:t>
      </w:r>
      <w:r>
        <w:rPr>
          <w:rFonts w:hint="eastAsia"/>
        </w:rPr>
        <w:t>指定通所介護の提供に係る利用者からの苦情に迅速かつ適切に対応するために</w:t>
      </w:r>
    </w:p>
    <w:p w:rsidR="00E04054" w:rsidRDefault="00E04054" w:rsidP="00E04054">
      <w:r>
        <w:rPr>
          <w:rFonts w:hint="eastAsia"/>
        </w:rPr>
        <w:t>必要な措置を講ずるものとする。</w:t>
      </w:r>
    </w:p>
    <w:p w:rsidR="00E04054" w:rsidRDefault="00E04054" w:rsidP="00E04054">
      <w:r>
        <w:rPr>
          <w:rFonts w:hint="eastAsia"/>
        </w:rPr>
        <w:t>２</w:t>
      </w:r>
      <w:r>
        <w:rPr>
          <w:rFonts w:hint="eastAsia"/>
        </w:rPr>
        <w:t xml:space="preserve"> </w:t>
      </w:r>
      <w:r>
        <w:rPr>
          <w:rFonts w:hint="eastAsia"/>
        </w:rPr>
        <w:t>事業者は、提供した指定通所介護に関し、介護保険法第２３条の規定により市町村が</w:t>
      </w:r>
    </w:p>
    <w:p w:rsidR="00E04054" w:rsidRDefault="00E04054" w:rsidP="00E04054">
      <w:r>
        <w:rPr>
          <w:rFonts w:hint="eastAsia"/>
        </w:rPr>
        <w:t>行う文書その他の物件の提出若しくは提示の求め又は当該市町村の職員からの質問若し</w:t>
      </w:r>
    </w:p>
    <w:p w:rsidR="00E04054" w:rsidRDefault="00E04054" w:rsidP="00E04054">
      <w:r>
        <w:rPr>
          <w:rFonts w:hint="eastAsia"/>
        </w:rPr>
        <w:t>くは照会に応じ、及び市町村が行う調査に協力するとともに、市町村から指導又は助言</w:t>
      </w:r>
    </w:p>
    <w:p w:rsidR="00E04054" w:rsidRDefault="00E04054" w:rsidP="00E04054">
      <w:r>
        <w:rPr>
          <w:rFonts w:hint="eastAsia"/>
        </w:rPr>
        <w:t>を受けた場合は、当該指導又は助言に従って必要な改善を行うものとする。</w:t>
      </w:r>
    </w:p>
    <w:p w:rsidR="00E04054" w:rsidRDefault="00E04054" w:rsidP="00E04054">
      <w:r>
        <w:rPr>
          <w:rFonts w:hint="eastAsia"/>
        </w:rPr>
        <w:t>３</w:t>
      </w:r>
      <w:r>
        <w:rPr>
          <w:rFonts w:hint="eastAsia"/>
        </w:rPr>
        <w:t xml:space="preserve"> </w:t>
      </w:r>
      <w:r>
        <w:rPr>
          <w:rFonts w:hint="eastAsia"/>
        </w:rPr>
        <w:t>事業者は、提供した指定通所介護に係る利用者からの苦情に関して国民健康保険団体</w:t>
      </w:r>
    </w:p>
    <w:p w:rsidR="00E04054" w:rsidRDefault="00E04054" w:rsidP="00E04054">
      <w:r>
        <w:rPr>
          <w:rFonts w:hint="eastAsia"/>
        </w:rPr>
        <w:t>連合会が行う調査に協力するとともに、国民健康保険団体連合会から指導又は助言を受</w:t>
      </w:r>
    </w:p>
    <w:p w:rsidR="00E04054" w:rsidRDefault="00E04054" w:rsidP="00E04054">
      <w:r>
        <w:rPr>
          <w:rFonts w:hint="eastAsia"/>
        </w:rPr>
        <w:t>けた場合は、当該指導又は助言に従って必要な改善を行うものとする。</w:t>
      </w:r>
    </w:p>
    <w:p w:rsidR="00E04054" w:rsidRDefault="00E04054" w:rsidP="00E04054">
      <w:r>
        <w:rPr>
          <w:rFonts w:hint="eastAsia"/>
        </w:rPr>
        <w:t>（個人情報の保護）</w:t>
      </w:r>
    </w:p>
    <w:p w:rsidR="00E04054" w:rsidRDefault="00E04054" w:rsidP="00E04054">
      <w:r>
        <w:rPr>
          <w:rFonts w:hint="eastAsia"/>
        </w:rPr>
        <w:t>第１４条</w:t>
      </w:r>
      <w:r>
        <w:rPr>
          <w:rFonts w:hint="eastAsia"/>
        </w:rPr>
        <w:t xml:space="preserve"> </w:t>
      </w:r>
      <w:r>
        <w:rPr>
          <w:rFonts w:hint="eastAsia"/>
        </w:rPr>
        <w:t>事業所は、利用者の個人情報について「個人情報の保護に関する法律」及び厚</w:t>
      </w:r>
    </w:p>
    <w:p w:rsidR="00E04054" w:rsidRDefault="00E04054" w:rsidP="00E04054">
      <w:r>
        <w:rPr>
          <w:rFonts w:hint="eastAsia"/>
        </w:rPr>
        <w:t>生労働省が策定した「医療・介護関係事業者における個人情報の適切な取り扱いのため</w:t>
      </w:r>
    </w:p>
    <w:p w:rsidR="00E04054" w:rsidRDefault="00E04054" w:rsidP="00E04054">
      <w:r>
        <w:rPr>
          <w:rFonts w:hint="eastAsia"/>
        </w:rPr>
        <w:t>のガイドライン」等を遵守し適切な取り扱いに努めるものとする。</w:t>
      </w:r>
    </w:p>
    <w:p w:rsidR="00E04054" w:rsidRDefault="00E04054" w:rsidP="00E04054">
      <w:r>
        <w:rPr>
          <w:rFonts w:hint="eastAsia"/>
        </w:rPr>
        <w:t>２</w:t>
      </w:r>
      <w:r>
        <w:rPr>
          <w:rFonts w:hint="eastAsia"/>
        </w:rPr>
        <w:t xml:space="preserve"> </w:t>
      </w:r>
      <w:r>
        <w:rPr>
          <w:rFonts w:hint="eastAsia"/>
        </w:rPr>
        <w:t>事業者が得た利用者の個人情報については、事業者での介護サービスの提供以外の目</w:t>
      </w:r>
    </w:p>
    <w:p w:rsidR="00E04054" w:rsidRDefault="00E04054" w:rsidP="00E04054">
      <w:r>
        <w:rPr>
          <w:rFonts w:hint="eastAsia"/>
        </w:rPr>
        <w:t>的では原則的に利用しないものとし、外部への情報提供については必要に応じて利用者</w:t>
      </w:r>
    </w:p>
    <w:p w:rsidR="00E04054" w:rsidRDefault="00E04054" w:rsidP="00E04054">
      <w:r>
        <w:rPr>
          <w:rFonts w:hint="eastAsia"/>
        </w:rPr>
        <w:t>又はその</w:t>
      </w:r>
      <w:r w:rsidR="009646C7">
        <w:rPr>
          <w:rFonts w:hint="eastAsia"/>
        </w:rPr>
        <w:t>家族</w:t>
      </w:r>
      <w:r>
        <w:rPr>
          <w:rFonts w:hint="eastAsia"/>
        </w:rPr>
        <w:t>の了解を得るものとする。</w:t>
      </w:r>
    </w:p>
    <w:p w:rsidR="00E04054" w:rsidRPr="00023639" w:rsidRDefault="00D93CEC" w:rsidP="00E04054">
      <w:pPr>
        <w:rPr>
          <w:color w:val="FF0000"/>
          <w:u w:val="single"/>
        </w:rPr>
      </w:pPr>
      <w:r w:rsidRPr="00023639">
        <w:rPr>
          <w:rFonts w:hint="eastAsia"/>
          <w:noProof/>
          <w:u w:val="single"/>
        </w:rPr>
        <w:lastRenderedPageBreak/>
        <mc:AlternateContent>
          <mc:Choice Requires="wps">
            <w:drawing>
              <wp:anchor distT="0" distB="0" distL="114300" distR="114300" simplePos="0" relativeHeight="251660288" behindDoc="0" locked="0" layoutInCell="1" allowOverlap="1">
                <wp:simplePos x="0" y="0"/>
                <wp:positionH relativeFrom="column">
                  <wp:posOffset>2875600</wp:posOffset>
                </wp:positionH>
                <wp:positionV relativeFrom="paragraph">
                  <wp:posOffset>-171592</wp:posOffset>
                </wp:positionV>
                <wp:extent cx="1373505" cy="321310"/>
                <wp:effectExtent l="533400" t="0" r="17145" b="21590"/>
                <wp:wrapNone/>
                <wp:docPr id="1" name="四角形吹き出し 1"/>
                <wp:cNvGraphicFramePr/>
                <a:graphic xmlns:a="http://schemas.openxmlformats.org/drawingml/2006/main">
                  <a:graphicData uri="http://schemas.microsoft.com/office/word/2010/wordprocessingShape">
                    <wps:wsp>
                      <wps:cNvSpPr/>
                      <wps:spPr>
                        <a:xfrm>
                          <a:off x="0" y="0"/>
                          <a:ext cx="1373505" cy="321310"/>
                        </a:xfrm>
                        <a:prstGeom prst="wedgeRectCallout">
                          <a:avLst>
                            <a:gd name="adj1" fmla="val -85432"/>
                            <a:gd name="adj2" fmla="val 42222"/>
                          </a:avLst>
                        </a:prstGeom>
                        <a:ln>
                          <a:solidFill>
                            <a:srgbClr val="0070C0"/>
                          </a:solidFill>
                        </a:ln>
                      </wps:spPr>
                      <wps:style>
                        <a:lnRef idx="2">
                          <a:schemeClr val="dk1"/>
                        </a:lnRef>
                        <a:fillRef idx="1">
                          <a:schemeClr val="lt1"/>
                        </a:fillRef>
                        <a:effectRef idx="0">
                          <a:schemeClr val="dk1"/>
                        </a:effectRef>
                        <a:fontRef idx="minor">
                          <a:schemeClr val="dk1"/>
                        </a:fontRef>
                      </wps:style>
                      <wps:txbx>
                        <w:txbxContent>
                          <w:p w:rsidR="00D93CEC" w:rsidRDefault="00D93CEC" w:rsidP="00E426AA">
                            <w:pPr>
                              <w:jc w:val="center"/>
                              <w:rPr>
                                <w:rFonts w:asciiTheme="majorEastAsia" w:eastAsiaTheme="majorEastAsia" w:hAnsiTheme="majorEastAsia"/>
                                <w:sz w:val="24"/>
                                <w:szCs w:val="24"/>
                              </w:rPr>
                            </w:pPr>
                            <w:r w:rsidRPr="00D93CEC">
                              <w:rPr>
                                <w:rFonts w:asciiTheme="majorEastAsia" w:eastAsiaTheme="majorEastAsia" w:hAnsiTheme="majorEastAsia" w:hint="eastAsia"/>
                                <w:color w:val="0070C0"/>
                                <w:sz w:val="24"/>
                                <w:szCs w:val="24"/>
                              </w:rPr>
                              <w:t>３</w:t>
                            </w:r>
                            <w:r w:rsidRPr="00D93CEC">
                              <w:rPr>
                                <w:rFonts w:asciiTheme="majorEastAsia" w:eastAsiaTheme="majorEastAsia" w:hAnsiTheme="majorEastAsia"/>
                                <w:color w:val="0070C0"/>
                                <w:sz w:val="24"/>
                                <w:szCs w:val="24"/>
                              </w:rPr>
                              <w:t>年の経過措置</w:t>
                            </w:r>
                          </w:p>
                          <w:p w:rsidR="00E426AA" w:rsidRPr="00D93CEC" w:rsidRDefault="00E426AA" w:rsidP="00E426AA">
                            <w:pPr>
                              <w:jc w:val="center"/>
                              <w:rPr>
                                <w:rFonts w:asciiTheme="majorEastAsia" w:eastAsiaTheme="majorEastAsia" w:hAnsiTheme="majorEastAsia"/>
                                <w:sz w:val="24"/>
                                <w:szCs w:val="24"/>
                              </w:rPr>
                            </w:pPr>
                            <w:r w:rsidRPr="00D93CEC">
                              <w:rPr>
                                <w:rFonts w:asciiTheme="majorEastAsia" w:eastAsiaTheme="majorEastAsia" w:hAnsiTheme="majorEastAsia" w:hint="eastAsia"/>
                                <w:sz w:val="24"/>
                                <w:szCs w:val="24"/>
                              </w:rPr>
                              <w:t>３３</w:t>
                            </w:r>
                            <w:r w:rsidR="00D93CEC" w:rsidRPr="00D93CEC">
                              <w:rPr>
                                <w:rFonts w:asciiTheme="majorEastAsia" w:eastAsiaTheme="majorEastAsia" w:hAnsiTheme="majorEastAsia" w:hint="eastAsia"/>
                                <w:sz w:val="24"/>
                                <w:szCs w:val="24"/>
                              </w:rPr>
                              <w:t>きい</w:t>
                            </w:r>
                          </w:p>
                          <w:p w:rsidR="00D93CEC" w:rsidRDefault="00D93C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26.45pt;margin-top:-13.5pt;width:108.1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TzAIAAMAFAAAOAAAAZHJzL2Uyb0RvYy54bWysVMtuEzEU3SPxD5b37TyS0BJ1UkWpipCq&#10;UrVFXTseOxnw2MZ2Mgm7rlghITYsumPDN4DE11SR+AyuPY8EqFggsnDunfs+93F0vCoFWjJjCyUz&#10;nOzHGDFJVV7IWYZfXp/uHWJkHZE5EUqyDK+Zxcejx4+OKj1kqZorkTODwIm0w0pneO6cHkaRpXNW&#10;EruvNJMg5MqUxAFrZlFuSAXeSxGlcfwkqpTJtVGUWQtfT2ohHgX/nDPqXnBumUMiw5CbC68J79S/&#10;0eiIDGeG6HlBmzTIP2RRkkJC0M7VCXEELUzxh6uyoEZZxd0+VWWkOC8oCzVANUn8WzVXc6JZqAXA&#10;sbqDyf4/t/R8eWFQkUPvMJKkhBZt7u5+fPm4+f558+Hr/e37zbtv97efUOKhqrQdgsWVvjANZ4H0&#10;da+4Kf0/VIRWAd51By9bOUThY9I76A3iAUYUZL006SUB/2hrrY11z5gqkScyXLF8xi6hhxMihFq4&#10;gDBZnlkXoM6bhEn+CpLnpYDOLYlAe4eDfi9tWrujlO4q9VP4eR0I37gEqk3A+xfSv1aJIj8thAiM&#10;mU0nwiCIAtXFB/GkrWBHDdx408iDVcMTKLcWrHZ7yTggDoCkoaAw66xzm78OUAcvoOlNOITvjJKH&#10;jIRrjRpdb8bC/HeG8UOG22iddoiopOsMy0Iq83djXuu3Vde1+rLdarpqRmWq8jXMmlH1ElpNTwto&#10;8xmx7oIY6B3sJ1wS9wIeLlSVYdVQGM2VefvQd68PywBSjCrY4gzbNwtiGEbiuYQ1eZr0+37tA9Mf&#10;HKTAmF3JdFciF+VEQWdhmiC7QHp9J1qSG1XewMEZ+6ggIpJC7AxTZ1pm4urrAieLsvE4qMGqa+LO&#10;5JWm3rkH2A/a9eqGGN3MuoMtOVftxjczWY/nVtdbSjVeOMUL54Ue4hrXhoEzAdQvd2iXD1rbwzv6&#10;CQAA//8DAFBLAwQUAAYACAAAACEAeQnwgN8AAAAKAQAADwAAAGRycy9kb3ducmV2LnhtbEyPy07D&#10;MBBF90j8gzVI7FqnBlIa4lQRIlJRV5SKtWsPSYofUey24e8ZVrAczdG595bryVl2xjH2wUtYzDNg&#10;6HUwvW8l7N+b2SOwmJQ3ygaPEr4xwrq6vipVYcLFv+F5l1pGEh8LJaFLaSg4j7pDp+I8DOjp9xlG&#10;pxKdY8vNqC4kd5aLLMu5U72nhE4N+Nyh/tqdnIT7rX79qKd6g5u02EZtm+PLsZHy9maqn4AlnNIf&#10;DL/1qTpU1OkQTt5EZsnxIFaESpiJJY0iIs9XAthBgrjLgVcl/z+h+gEAAP//AwBQSwECLQAUAAYA&#10;CAAAACEAtoM4kv4AAADhAQAAEwAAAAAAAAAAAAAAAAAAAAAAW0NvbnRlbnRfVHlwZXNdLnhtbFBL&#10;AQItABQABgAIAAAAIQA4/SH/1gAAAJQBAAALAAAAAAAAAAAAAAAAAC8BAABfcmVscy8ucmVsc1BL&#10;AQItABQABgAIAAAAIQC/liRTzAIAAMAFAAAOAAAAAAAAAAAAAAAAAC4CAABkcnMvZTJvRG9jLnht&#10;bFBLAQItABQABgAIAAAAIQB5CfCA3wAAAAoBAAAPAAAAAAAAAAAAAAAAACYFAABkcnMvZG93bnJl&#10;di54bWxQSwUGAAAAAAQABADzAAAAMgYAAAAA&#10;" adj="-7653,19920" fillcolor="white [3201]" strokecolor="#0070c0" strokeweight="1pt">
                <v:textbox>
                  <w:txbxContent>
                    <w:p w:rsidR="00D93CEC" w:rsidRDefault="00D93CEC" w:rsidP="00E426AA">
                      <w:pPr>
                        <w:jc w:val="center"/>
                        <w:rPr>
                          <w:rFonts w:asciiTheme="majorEastAsia" w:eastAsiaTheme="majorEastAsia" w:hAnsiTheme="majorEastAsia"/>
                          <w:sz w:val="24"/>
                          <w:szCs w:val="24"/>
                        </w:rPr>
                      </w:pPr>
                      <w:r w:rsidRPr="00D93CEC">
                        <w:rPr>
                          <w:rFonts w:asciiTheme="majorEastAsia" w:eastAsiaTheme="majorEastAsia" w:hAnsiTheme="majorEastAsia" w:hint="eastAsia"/>
                          <w:color w:val="0070C0"/>
                          <w:sz w:val="24"/>
                          <w:szCs w:val="24"/>
                        </w:rPr>
                        <w:t>３</w:t>
                      </w:r>
                      <w:r w:rsidRPr="00D93CEC">
                        <w:rPr>
                          <w:rFonts w:asciiTheme="majorEastAsia" w:eastAsiaTheme="majorEastAsia" w:hAnsiTheme="majorEastAsia"/>
                          <w:color w:val="0070C0"/>
                          <w:sz w:val="24"/>
                          <w:szCs w:val="24"/>
                        </w:rPr>
                        <w:t>年の経過措置</w:t>
                      </w:r>
                    </w:p>
                    <w:p w:rsidR="00E426AA" w:rsidRPr="00D93CEC" w:rsidRDefault="00E426AA" w:rsidP="00E426AA">
                      <w:pPr>
                        <w:jc w:val="center"/>
                        <w:rPr>
                          <w:rFonts w:asciiTheme="majorEastAsia" w:eastAsiaTheme="majorEastAsia" w:hAnsiTheme="majorEastAsia" w:hint="eastAsia"/>
                          <w:sz w:val="24"/>
                          <w:szCs w:val="24"/>
                        </w:rPr>
                      </w:pPr>
                      <w:r w:rsidRPr="00D93CEC">
                        <w:rPr>
                          <w:rFonts w:asciiTheme="majorEastAsia" w:eastAsiaTheme="majorEastAsia" w:hAnsiTheme="majorEastAsia" w:hint="eastAsia"/>
                          <w:sz w:val="24"/>
                          <w:szCs w:val="24"/>
                        </w:rPr>
                        <w:t>３３</w:t>
                      </w:r>
                      <w:r w:rsidR="00D93CEC" w:rsidRPr="00D93CEC">
                        <w:rPr>
                          <w:rFonts w:asciiTheme="majorEastAsia" w:eastAsiaTheme="majorEastAsia" w:hAnsiTheme="majorEastAsia" w:hint="eastAsia"/>
                          <w:sz w:val="24"/>
                          <w:szCs w:val="24"/>
                        </w:rPr>
                        <w:t>きい</w:t>
                      </w:r>
                    </w:p>
                    <w:p w:rsidR="00D93CEC" w:rsidRDefault="00D93CEC"/>
                  </w:txbxContent>
                </v:textbox>
              </v:shape>
            </w:pict>
          </mc:Fallback>
        </mc:AlternateContent>
      </w:r>
      <w:r w:rsidR="00E04054" w:rsidRPr="00023639">
        <w:rPr>
          <w:rFonts w:hint="eastAsia"/>
          <w:color w:val="FF0000"/>
          <w:u w:val="single"/>
        </w:rPr>
        <w:t>（虐待防止</w:t>
      </w:r>
      <w:r w:rsidR="005F6B3C" w:rsidRPr="00023639">
        <w:rPr>
          <w:rFonts w:hint="eastAsia"/>
          <w:color w:val="FF0000"/>
          <w:u w:val="single"/>
        </w:rPr>
        <w:t>のための措置</w:t>
      </w:r>
      <w:r w:rsidR="00E04054" w:rsidRPr="00023639">
        <w:rPr>
          <w:rFonts w:hint="eastAsia"/>
          <w:color w:val="FF0000"/>
          <w:u w:val="single"/>
        </w:rPr>
        <w:t>に関する事項）</w:t>
      </w:r>
    </w:p>
    <w:p w:rsidR="00E04054" w:rsidRPr="00023639" w:rsidRDefault="00E04054" w:rsidP="00E04054">
      <w:pPr>
        <w:rPr>
          <w:color w:val="FF0000"/>
          <w:u w:val="single"/>
        </w:rPr>
      </w:pPr>
      <w:r w:rsidRPr="005F6B3C">
        <w:rPr>
          <w:rFonts w:hint="eastAsia"/>
          <w:color w:val="FF0000"/>
        </w:rPr>
        <w:t>第１</w:t>
      </w:r>
      <w:r w:rsidRPr="00023639">
        <w:rPr>
          <w:rFonts w:hint="eastAsia"/>
          <w:color w:val="FF0000"/>
          <w:u w:val="single"/>
        </w:rPr>
        <w:t>５条</w:t>
      </w:r>
      <w:r w:rsidRPr="00023639">
        <w:rPr>
          <w:rFonts w:hint="eastAsia"/>
          <w:color w:val="FF0000"/>
          <w:u w:val="single"/>
        </w:rPr>
        <w:t xml:space="preserve"> </w:t>
      </w:r>
      <w:r w:rsidRPr="00023639">
        <w:rPr>
          <w:rFonts w:hint="eastAsia"/>
          <w:color w:val="FF0000"/>
          <w:u w:val="single"/>
        </w:rPr>
        <w:t>事業者は、利用者</w:t>
      </w:r>
      <w:r w:rsidR="00300981">
        <w:rPr>
          <w:rFonts w:hint="eastAsia"/>
          <w:color w:val="FF0000"/>
          <w:u w:val="single"/>
        </w:rPr>
        <w:t>へ</w:t>
      </w:r>
      <w:r w:rsidRPr="00023639">
        <w:rPr>
          <w:rFonts w:hint="eastAsia"/>
          <w:color w:val="FF0000"/>
          <w:u w:val="single"/>
        </w:rPr>
        <w:t>の虐待の</w:t>
      </w:r>
      <w:r w:rsidR="005F6B3C" w:rsidRPr="00023639">
        <w:rPr>
          <w:rFonts w:hint="eastAsia"/>
          <w:color w:val="FF0000"/>
          <w:u w:val="single"/>
        </w:rPr>
        <w:t>発生又はその再発を防止する</w:t>
      </w:r>
      <w:r w:rsidRPr="00023639">
        <w:rPr>
          <w:rFonts w:hint="eastAsia"/>
          <w:color w:val="FF0000"/>
          <w:u w:val="single"/>
        </w:rPr>
        <w:t>ため次の措置を講ずるものとする。</w:t>
      </w:r>
    </w:p>
    <w:p w:rsidR="00856419" w:rsidRPr="00023639" w:rsidRDefault="00E04054" w:rsidP="00E04054">
      <w:pPr>
        <w:rPr>
          <w:color w:val="FF0000"/>
          <w:u w:val="single"/>
        </w:rPr>
      </w:pPr>
      <w:r w:rsidRPr="00023639">
        <w:rPr>
          <w:rFonts w:hint="eastAsia"/>
          <w:color w:val="FF0000"/>
          <w:u w:val="single"/>
        </w:rPr>
        <w:t>（１）</w:t>
      </w:r>
      <w:r w:rsidR="00856419" w:rsidRPr="00023639">
        <w:rPr>
          <w:rFonts w:hint="eastAsia"/>
          <w:color w:val="FF0000"/>
          <w:u w:val="single"/>
        </w:rPr>
        <w:t>虐待の防止のための対策を検討する委員会を定期的に開催するとともに，その結果について，従業者に周知徹底を</w:t>
      </w:r>
      <w:r w:rsidR="00611166" w:rsidRPr="00023639">
        <w:rPr>
          <w:rFonts w:hint="eastAsia"/>
          <w:color w:val="FF0000"/>
          <w:u w:val="single"/>
        </w:rPr>
        <w:t>行う</w:t>
      </w:r>
      <w:r w:rsidR="00856419" w:rsidRPr="00023639">
        <w:rPr>
          <w:rFonts w:hint="eastAsia"/>
          <w:color w:val="FF0000"/>
          <w:u w:val="single"/>
        </w:rPr>
        <w:t>。</w:t>
      </w:r>
    </w:p>
    <w:p w:rsidR="00E04054" w:rsidRPr="00023639" w:rsidRDefault="00E04054" w:rsidP="00E04054">
      <w:pPr>
        <w:rPr>
          <w:color w:val="FF0000"/>
          <w:u w:val="single"/>
        </w:rPr>
      </w:pPr>
      <w:r w:rsidRPr="00023639">
        <w:rPr>
          <w:rFonts w:hint="eastAsia"/>
          <w:color w:val="FF0000"/>
          <w:u w:val="single"/>
        </w:rPr>
        <w:t>（２）</w:t>
      </w:r>
      <w:r w:rsidR="00856419" w:rsidRPr="00023639">
        <w:rPr>
          <w:rFonts w:hint="eastAsia"/>
          <w:color w:val="FF0000"/>
          <w:u w:val="single"/>
        </w:rPr>
        <w:t>虐待防止の指針を整備</w:t>
      </w:r>
      <w:r w:rsidR="00E44D63" w:rsidRPr="00023639">
        <w:rPr>
          <w:rFonts w:hint="eastAsia"/>
          <w:color w:val="FF0000"/>
          <w:u w:val="single"/>
        </w:rPr>
        <w:t>し，必要に</w:t>
      </w:r>
      <w:r w:rsidR="0049452F" w:rsidRPr="00023639">
        <w:rPr>
          <w:rFonts w:hint="eastAsia"/>
          <w:color w:val="FF0000"/>
          <w:u w:val="single"/>
        </w:rPr>
        <w:t>応じ見直しを行う</w:t>
      </w:r>
      <w:r w:rsidR="00856419" w:rsidRPr="00023639">
        <w:rPr>
          <w:rFonts w:hint="eastAsia"/>
          <w:color w:val="FF0000"/>
          <w:u w:val="single"/>
        </w:rPr>
        <w:t>。</w:t>
      </w:r>
    </w:p>
    <w:p w:rsidR="0049452F" w:rsidRPr="00023639" w:rsidRDefault="00856419" w:rsidP="00E04054">
      <w:pPr>
        <w:rPr>
          <w:color w:val="FF0000"/>
          <w:u w:val="single"/>
        </w:rPr>
      </w:pPr>
      <w:r w:rsidRPr="00023639">
        <w:rPr>
          <w:rFonts w:hint="eastAsia"/>
          <w:color w:val="FF0000"/>
          <w:u w:val="single"/>
        </w:rPr>
        <w:t>（３）従業者に対し，虐待の防止のための</w:t>
      </w:r>
      <w:r w:rsidR="0049452F" w:rsidRPr="00023639">
        <w:rPr>
          <w:rFonts w:hint="eastAsia"/>
          <w:color w:val="FF0000"/>
          <w:u w:val="single"/>
        </w:rPr>
        <w:t>研修を定期的に実施する。</w:t>
      </w:r>
    </w:p>
    <w:p w:rsidR="0049452F" w:rsidRDefault="0049452F" w:rsidP="00E04054">
      <w:pPr>
        <w:rPr>
          <w:color w:val="FF0000"/>
          <w:u w:val="single"/>
        </w:rPr>
      </w:pPr>
      <w:r w:rsidRPr="00023639">
        <w:rPr>
          <w:rFonts w:hint="eastAsia"/>
          <w:color w:val="FF0000"/>
          <w:u w:val="single"/>
        </w:rPr>
        <w:t>（４）上記措置を適切に実施するための担当者を置く</w:t>
      </w:r>
      <w:r w:rsidR="00E44D63" w:rsidRPr="00023639">
        <w:rPr>
          <w:rFonts w:hint="eastAsia"/>
          <w:color w:val="FF0000"/>
          <w:u w:val="single"/>
        </w:rPr>
        <w:t>。</w:t>
      </w:r>
    </w:p>
    <w:p w:rsidR="006A473F" w:rsidRPr="00023639" w:rsidRDefault="006A473F" w:rsidP="00E04054">
      <w:pPr>
        <w:rPr>
          <w:rFonts w:hint="eastAsia"/>
          <w:color w:val="FF0000"/>
          <w:u w:val="single"/>
        </w:rPr>
      </w:pPr>
      <w:r>
        <w:rPr>
          <w:color w:val="FF0000"/>
          <w:u w:val="single"/>
        </w:rPr>
        <w:t>２　事業者は，サービス提供中に，当該事業者従業者又は養護者（利用者の家族等高齢者を現に養護する者）による虐待を受けたと</w:t>
      </w:r>
      <w:r w:rsidR="006922A8">
        <w:rPr>
          <w:color w:val="FF0000"/>
          <w:u w:val="single"/>
        </w:rPr>
        <w:t>思われる</w:t>
      </w:r>
      <w:bookmarkStart w:id="0" w:name="_GoBack"/>
      <w:bookmarkEnd w:id="0"/>
      <w:r>
        <w:rPr>
          <w:color w:val="FF0000"/>
          <w:u w:val="single"/>
        </w:rPr>
        <w:t>利用者を発見した場合は，速やかに，これを市町に通報するものとする。</w:t>
      </w:r>
    </w:p>
    <w:p w:rsidR="00E04054" w:rsidRDefault="00E04054" w:rsidP="00E04054">
      <w:r>
        <w:rPr>
          <w:rFonts w:hint="eastAsia"/>
        </w:rPr>
        <w:t>（その他運営に関する重要事項）</w:t>
      </w:r>
    </w:p>
    <w:p w:rsidR="00E04054" w:rsidRDefault="00E04054" w:rsidP="00E04054">
      <w:r>
        <w:rPr>
          <w:rFonts w:hint="eastAsia"/>
        </w:rPr>
        <w:t>第１６条</w:t>
      </w:r>
      <w:r>
        <w:rPr>
          <w:rFonts w:hint="eastAsia"/>
        </w:rPr>
        <w:t xml:space="preserve"> </w:t>
      </w:r>
      <w:r>
        <w:rPr>
          <w:rFonts w:hint="eastAsia"/>
        </w:rPr>
        <w:t>事業者は、指定通所介護にあたる従業者の質の向上を図るため、虐待防止、権</w:t>
      </w:r>
    </w:p>
    <w:p w:rsidR="00E04054" w:rsidRDefault="00E04054" w:rsidP="00E04054">
      <w:r>
        <w:rPr>
          <w:rFonts w:hint="eastAsia"/>
        </w:rPr>
        <w:t>利擁護、認知症ケア、介護予防等の事項に関して、研修機関等が実施する研修や当該事</w:t>
      </w:r>
    </w:p>
    <w:p w:rsidR="00E04054" w:rsidRDefault="00E04054" w:rsidP="00E04054">
      <w:r>
        <w:rPr>
          <w:rFonts w:hint="eastAsia"/>
        </w:rPr>
        <w:t>業所内の研修への参加の機会を計画的に確保し、業務体制を整備する。</w:t>
      </w:r>
    </w:p>
    <w:p w:rsidR="00E04054" w:rsidRDefault="00E04054" w:rsidP="00E04054">
      <w:r>
        <w:rPr>
          <w:rFonts w:hint="eastAsia"/>
        </w:rPr>
        <w:t>また、研修受講後は記録を作成し、研修機関等が実施する研修を受講した場合は、復</w:t>
      </w:r>
    </w:p>
    <w:p w:rsidR="00E04054" w:rsidRDefault="00E04054" w:rsidP="00E04054">
      <w:r>
        <w:rPr>
          <w:rFonts w:hint="eastAsia"/>
        </w:rPr>
        <w:t>命を行うものとする。</w:t>
      </w:r>
    </w:p>
    <w:p w:rsidR="00E04054" w:rsidRDefault="00E04054" w:rsidP="00E04054">
      <w:r>
        <w:rPr>
          <w:rFonts w:hint="eastAsia"/>
        </w:rPr>
        <w:t>（１）採用時研修</w:t>
      </w:r>
      <w:r>
        <w:rPr>
          <w:rFonts w:hint="eastAsia"/>
        </w:rPr>
        <w:t xml:space="preserve"> </w:t>
      </w:r>
      <w:r>
        <w:rPr>
          <w:rFonts w:hint="eastAsia"/>
        </w:rPr>
        <w:t>採用後○か月以内</w:t>
      </w:r>
    </w:p>
    <w:p w:rsidR="00E04054" w:rsidRDefault="00E04054" w:rsidP="00E04054">
      <w:r>
        <w:rPr>
          <w:rFonts w:hint="eastAsia"/>
        </w:rPr>
        <w:t>（２）虐待防止に関する研修</w:t>
      </w:r>
      <w:r>
        <w:rPr>
          <w:rFonts w:hint="eastAsia"/>
        </w:rPr>
        <w:t xml:space="preserve"> </w:t>
      </w:r>
      <w:r>
        <w:rPr>
          <w:rFonts w:hint="eastAsia"/>
        </w:rPr>
        <w:t>年○回</w:t>
      </w:r>
    </w:p>
    <w:p w:rsidR="00E04054" w:rsidRDefault="00E04054" w:rsidP="00E04054">
      <w:r>
        <w:rPr>
          <w:rFonts w:hint="eastAsia"/>
        </w:rPr>
        <w:t>（３）権利擁護に関する研修</w:t>
      </w:r>
      <w:r>
        <w:rPr>
          <w:rFonts w:hint="eastAsia"/>
        </w:rPr>
        <w:t xml:space="preserve"> </w:t>
      </w:r>
      <w:r>
        <w:rPr>
          <w:rFonts w:hint="eastAsia"/>
        </w:rPr>
        <w:t>年○回</w:t>
      </w:r>
    </w:p>
    <w:p w:rsidR="00E04054" w:rsidRDefault="00E04054" w:rsidP="00E04054">
      <w:r>
        <w:rPr>
          <w:rFonts w:hint="eastAsia"/>
        </w:rPr>
        <w:t>（４）認知症ケアに関する研修</w:t>
      </w:r>
      <w:r>
        <w:rPr>
          <w:rFonts w:hint="eastAsia"/>
        </w:rPr>
        <w:t xml:space="preserve"> </w:t>
      </w:r>
      <w:r>
        <w:rPr>
          <w:rFonts w:hint="eastAsia"/>
        </w:rPr>
        <w:t>年○回</w:t>
      </w:r>
    </w:p>
    <w:p w:rsidR="00E04054" w:rsidRDefault="00E04054" w:rsidP="00E04054">
      <w:r>
        <w:rPr>
          <w:rFonts w:hint="eastAsia"/>
        </w:rPr>
        <w:t>（５）介護予防に関する研修</w:t>
      </w:r>
      <w:r>
        <w:rPr>
          <w:rFonts w:hint="eastAsia"/>
        </w:rPr>
        <w:t xml:space="preserve"> </w:t>
      </w:r>
      <w:r>
        <w:rPr>
          <w:rFonts w:hint="eastAsia"/>
        </w:rPr>
        <w:t>年○回</w:t>
      </w:r>
    </w:p>
    <w:p w:rsidR="00E04054" w:rsidRDefault="00E04054" w:rsidP="00E04054">
      <w:r>
        <w:rPr>
          <w:rFonts w:hint="eastAsia"/>
        </w:rPr>
        <w:t>２</w:t>
      </w:r>
      <w:r>
        <w:rPr>
          <w:rFonts w:hint="eastAsia"/>
        </w:rPr>
        <w:t xml:space="preserve"> </w:t>
      </w:r>
      <w:r>
        <w:rPr>
          <w:rFonts w:hint="eastAsia"/>
        </w:rPr>
        <w:t>従業者は、正当な理由がなく、その業務上知り得た利用者又はその家族の秘密を漏ら</w:t>
      </w:r>
    </w:p>
    <w:p w:rsidR="00E04054" w:rsidRDefault="00E04054" w:rsidP="00E04054">
      <w:r>
        <w:rPr>
          <w:rFonts w:hint="eastAsia"/>
        </w:rPr>
        <w:t>してはならない。</w:t>
      </w:r>
    </w:p>
    <w:p w:rsidR="00E04054" w:rsidRDefault="00E04054" w:rsidP="00E04054">
      <w:r>
        <w:rPr>
          <w:rFonts w:hint="eastAsia"/>
        </w:rPr>
        <w:t>３</w:t>
      </w:r>
      <w:r>
        <w:rPr>
          <w:rFonts w:hint="eastAsia"/>
        </w:rPr>
        <w:t xml:space="preserve"> </w:t>
      </w:r>
      <w:r>
        <w:rPr>
          <w:rFonts w:hint="eastAsia"/>
        </w:rPr>
        <w:t>従業者であった者が、正当な理由がなく、その業務上知り得た利用者又はその家族の</w:t>
      </w:r>
    </w:p>
    <w:p w:rsidR="00E04054" w:rsidRDefault="00E04054" w:rsidP="00E04054">
      <w:r>
        <w:rPr>
          <w:rFonts w:hint="eastAsia"/>
        </w:rPr>
        <w:t>秘密を漏らすことがないよう、従業者でなくなった後においてもこれらの者の秘密を保</w:t>
      </w:r>
    </w:p>
    <w:p w:rsidR="00E04054" w:rsidRDefault="00E04054" w:rsidP="00E04054">
      <w:r>
        <w:rPr>
          <w:rFonts w:hint="eastAsia"/>
        </w:rPr>
        <w:t>持するべき旨を従業者との雇用契約の内容とするものとする。</w:t>
      </w:r>
    </w:p>
    <w:p w:rsidR="00E04054" w:rsidRDefault="00E04054" w:rsidP="00E04054">
      <w:r>
        <w:rPr>
          <w:rFonts w:hint="eastAsia"/>
        </w:rPr>
        <w:t>４</w:t>
      </w:r>
      <w:r>
        <w:rPr>
          <w:rFonts w:hint="eastAsia"/>
        </w:rPr>
        <w:t xml:space="preserve"> </w:t>
      </w:r>
      <w:r>
        <w:rPr>
          <w:rFonts w:hint="eastAsia"/>
        </w:rPr>
        <w:t>事業者は、指定通所介護に関する諸記録を整備し、その完結の日（当該指定通所介護</w:t>
      </w:r>
    </w:p>
    <w:p w:rsidR="00E04054" w:rsidRDefault="00E04054" w:rsidP="00E04054">
      <w:r>
        <w:rPr>
          <w:rFonts w:hint="eastAsia"/>
        </w:rPr>
        <w:t>を提供した日をいう。）から最低５年間は保存するものとする。</w:t>
      </w:r>
    </w:p>
    <w:p w:rsidR="00E04054" w:rsidRDefault="00E04054" w:rsidP="00E04054">
      <w:r>
        <w:rPr>
          <w:rFonts w:hint="eastAsia"/>
        </w:rPr>
        <w:t>５</w:t>
      </w:r>
      <w:r>
        <w:rPr>
          <w:rFonts w:hint="eastAsia"/>
        </w:rPr>
        <w:t xml:space="preserve"> </w:t>
      </w:r>
      <w:r>
        <w:rPr>
          <w:rFonts w:hint="eastAsia"/>
        </w:rPr>
        <w:t>この規程に定める事項のほか、運営に関する重要事項は、＊＊法人△△と事業所の管</w:t>
      </w:r>
    </w:p>
    <w:p w:rsidR="00E04054" w:rsidRDefault="00E04054" w:rsidP="00E04054">
      <w:r>
        <w:rPr>
          <w:rFonts w:hint="eastAsia"/>
        </w:rPr>
        <w:t>理者との協議に基づいて定めるものとする。</w:t>
      </w:r>
    </w:p>
    <w:p w:rsidR="00E04054" w:rsidRDefault="00E04054" w:rsidP="00E04054">
      <w:r>
        <w:rPr>
          <w:rFonts w:hint="eastAsia"/>
        </w:rPr>
        <w:t>附</w:t>
      </w:r>
      <w:r>
        <w:rPr>
          <w:rFonts w:hint="eastAsia"/>
        </w:rPr>
        <w:t xml:space="preserve"> </w:t>
      </w:r>
      <w:r>
        <w:rPr>
          <w:rFonts w:hint="eastAsia"/>
        </w:rPr>
        <w:t>則</w:t>
      </w:r>
    </w:p>
    <w:p w:rsidR="004E160A" w:rsidRDefault="00E04054" w:rsidP="00E04054">
      <w:r>
        <w:rPr>
          <w:rFonts w:hint="eastAsia"/>
        </w:rPr>
        <w:t>この規程は、平成○○年○月○日から施行する。</w:t>
      </w:r>
    </w:p>
    <w:p w:rsidR="00F575D5" w:rsidRDefault="00F575D5" w:rsidP="00E04054"/>
    <w:p w:rsidR="00F575D5" w:rsidRDefault="00F575D5" w:rsidP="00E04054">
      <w:pPr>
        <w:rPr>
          <w:rFonts w:ascii="ＭＳ ゴシック" w:eastAsia="ＭＳ ゴシック" w:hAnsi="ＭＳ ゴシック" w:cs="ＭＳ ゴシック"/>
          <w:noProof/>
          <w:sz w:val="24"/>
          <w:szCs w:val="24"/>
        </w:rPr>
      </w:pPr>
    </w:p>
    <w:p w:rsidR="00F575D5" w:rsidRPr="00E04054" w:rsidRDefault="00F575D5" w:rsidP="00E04054">
      <w:r>
        <w:rPr>
          <w:rFonts w:ascii="ＭＳ ゴシック" w:eastAsia="ＭＳ ゴシック" w:hAnsi="ＭＳ ゴシック" w:cs="ＭＳ ゴシック" w:hint="eastAsia"/>
          <w:noProof/>
          <w:sz w:val="24"/>
          <w:szCs w:val="24"/>
        </w:rPr>
        <w:t xml:space="preserve">　　　　　　　　　　　　　　　　　　　　　　　　　</w:t>
      </w:r>
    </w:p>
    <w:sectPr w:rsidR="00F575D5" w:rsidRPr="00E040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B4A" w:rsidRDefault="00482B4A" w:rsidP="00DE53D3">
      <w:r>
        <w:separator/>
      </w:r>
    </w:p>
  </w:endnote>
  <w:endnote w:type="continuationSeparator" w:id="0">
    <w:p w:rsidR="00482B4A" w:rsidRDefault="00482B4A" w:rsidP="00DE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B4A" w:rsidRDefault="00482B4A" w:rsidP="00DE53D3">
      <w:r>
        <w:separator/>
      </w:r>
    </w:p>
  </w:footnote>
  <w:footnote w:type="continuationSeparator" w:id="0">
    <w:p w:rsidR="00482B4A" w:rsidRDefault="00482B4A" w:rsidP="00DE5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435E2"/>
    <w:multiLevelType w:val="hybridMultilevel"/>
    <w:tmpl w:val="12B4FB68"/>
    <w:lvl w:ilvl="0" w:tplc="E91C820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6E83565A"/>
    <w:multiLevelType w:val="hybridMultilevel"/>
    <w:tmpl w:val="5A724F30"/>
    <w:lvl w:ilvl="0" w:tplc="DB7CC6FC">
      <w:start w:val="6"/>
      <w:numFmt w:val="bullet"/>
      <w:lvlText w:val="※"/>
      <w:lvlJc w:val="left"/>
      <w:pPr>
        <w:ind w:left="560" w:hanging="360"/>
      </w:pPr>
      <w:rPr>
        <w:rFonts w:ascii="ＭＳ 明朝" w:eastAsia="ＭＳ 明朝" w:hAnsi="ＭＳ 明朝"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 w15:restartNumberingAfterBreak="0">
    <w:nsid w:val="7FEE2F9A"/>
    <w:multiLevelType w:val="hybridMultilevel"/>
    <w:tmpl w:val="AEAA645C"/>
    <w:lvl w:ilvl="0" w:tplc="79426846">
      <w:start w:val="7"/>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54"/>
    <w:rsid w:val="00023639"/>
    <w:rsid w:val="000F1232"/>
    <w:rsid w:val="00115369"/>
    <w:rsid w:val="00115E56"/>
    <w:rsid w:val="001468B8"/>
    <w:rsid w:val="001A058E"/>
    <w:rsid w:val="001F4826"/>
    <w:rsid w:val="00300981"/>
    <w:rsid w:val="00342152"/>
    <w:rsid w:val="00346146"/>
    <w:rsid w:val="003E4060"/>
    <w:rsid w:val="003E5E48"/>
    <w:rsid w:val="00425A67"/>
    <w:rsid w:val="00432EB3"/>
    <w:rsid w:val="00482B4A"/>
    <w:rsid w:val="0049452F"/>
    <w:rsid w:val="004E160A"/>
    <w:rsid w:val="005B40CA"/>
    <w:rsid w:val="005F6B3C"/>
    <w:rsid w:val="00602BC5"/>
    <w:rsid w:val="00611166"/>
    <w:rsid w:val="006360DC"/>
    <w:rsid w:val="006922A8"/>
    <w:rsid w:val="006A473F"/>
    <w:rsid w:val="006C16A3"/>
    <w:rsid w:val="00707D51"/>
    <w:rsid w:val="00721EAC"/>
    <w:rsid w:val="007A7DB6"/>
    <w:rsid w:val="00831EBD"/>
    <w:rsid w:val="00856419"/>
    <w:rsid w:val="009646C7"/>
    <w:rsid w:val="00B15F3A"/>
    <w:rsid w:val="00B7651D"/>
    <w:rsid w:val="00BB0035"/>
    <w:rsid w:val="00C501A7"/>
    <w:rsid w:val="00D93CEC"/>
    <w:rsid w:val="00DE53D3"/>
    <w:rsid w:val="00E04054"/>
    <w:rsid w:val="00E426AA"/>
    <w:rsid w:val="00E44D63"/>
    <w:rsid w:val="00E7756C"/>
    <w:rsid w:val="00EC2C7E"/>
    <w:rsid w:val="00F5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394788D-144A-4C70-8AFD-9D70B713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3D3"/>
    <w:pPr>
      <w:tabs>
        <w:tab w:val="center" w:pos="4252"/>
        <w:tab w:val="right" w:pos="8504"/>
      </w:tabs>
      <w:snapToGrid w:val="0"/>
    </w:pPr>
  </w:style>
  <w:style w:type="character" w:customStyle="1" w:styleId="a4">
    <w:name w:val="ヘッダー (文字)"/>
    <w:basedOn w:val="a0"/>
    <w:link w:val="a3"/>
    <w:uiPriority w:val="99"/>
    <w:rsid w:val="00DE53D3"/>
  </w:style>
  <w:style w:type="paragraph" w:styleId="a5">
    <w:name w:val="footer"/>
    <w:basedOn w:val="a"/>
    <w:link w:val="a6"/>
    <w:uiPriority w:val="99"/>
    <w:unhideWhenUsed/>
    <w:rsid w:val="00DE53D3"/>
    <w:pPr>
      <w:tabs>
        <w:tab w:val="center" w:pos="4252"/>
        <w:tab w:val="right" w:pos="8504"/>
      </w:tabs>
      <w:snapToGrid w:val="0"/>
    </w:pPr>
  </w:style>
  <w:style w:type="character" w:customStyle="1" w:styleId="a6">
    <w:name w:val="フッター (文字)"/>
    <w:basedOn w:val="a0"/>
    <w:link w:val="a5"/>
    <w:uiPriority w:val="99"/>
    <w:rsid w:val="00DE53D3"/>
  </w:style>
  <w:style w:type="paragraph" w:styleId="a7">
    <w:name w:val="List Paragraph"/>
    <w:basedOn w:val="a"/>
    <w:uiPriority w:val="34"/>
    <w:qFormat/>
    <w:rsid w:val="00721EAC"/>
    <w:pPr>
      <w:ind w:leftChars="400" w:left="840"/>
    </w:pPr>
  </w:style>
  <w:style w:type="table" w:styleId="a8">
    <w:name w:val="Table Grid"/>
    <w:basedOn w:val="a1"/>
    <w:uiPriority w:val="59"/>
    <w:rsid w:val="000F12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421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21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682</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陽志</dc:creator>
  <cp:keywords/>
  <dc:description/>
  <cp:lastModifiedBy>広島県</cp:lastModifiedBy>
  <cp:revision>11</cp:revision>
  <cp:lastPrinted>2021-03-15T05:21:00Z</cp:lastPrinted>
  <dcterms:created xsi:type="dcterms:W3CDTF">2021-03-15T04:36:00Z</dcterms:created>
  <dcterms:modified xsi:type="dcterms:W3CDTF">2022-12-19T02:55:00Z</dcterms:modified>
</cp:coreProperties>
</file>