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85" w:rsidRDefault="005C5223" w:rsidP="003F33C6">
      <w:pPr>
        <w:jc w:val="right"/>
      </w:pPr>
      <w:r>
        <w:rPr>
          <w:rFonts w:hint="eastAsia"/>
        </w:rPr>
        <w:t>様式</w:t>
      </w:r>
      <w:r w:rsidR="006D3F11">
        <w:rPr>
          <w:rFonts w:hint="eastAsia"/>
        </w:rPr>
        <w:t>第</w:t>
      </w:r>
      <w:r w:rsidR="00506862">
        <w:rPr>
          <w:rFonts w:hint="eastAsia"/>
        </w:rPr>
        <w:t>１</w:t>
      </w:r>
      <w:r w:rsidR="006D3F11">
        <w:rPr>
          <w:rFonts w:hint="eastAsia"/>
        </w:rPr>
        <w:t>号の</w:t>
      </w:r>
      <w:r>
        <w:rPr>
          <w:rFonts w:hint="eastAsia"/>
        </w:rPr>
        <w:t>１</w:t>
      </w:r>
    </w:p>
    <w:p w:rsidR="00506862" w:rsidRDefault="00506862" w:rsidP="003F33C6">
      <w:pPr>
        <w:jc w:val="right"/>
      </w:pPr>
    </w:p>
    <w:p w:rsidR="00022DEC" w:rsidRDefault="00506862" w:rsidP="00022DEC">
      <w:pPr>
        <w:wordWrap w:val="0"/>
        <w:jc w:val="right"/>
        <w:rPr>
          <w:u w:val="single"/>
        </w:rPr>
      </w:pPr>
      <w:r>
        <w:rPr>
          <w:rFonts w:hint="eastAsia"/>
          <w:u w:val="single"/>
        </w:rPr>
        <w:t>令和</w:t>
      </w:r>
      <w:r w:rsidR="00022DEC" w:rsidRPr="00022DEC">
        <w:rPr>
          <w:rFonts w:hint="eastAsia"/>
          <w:u w:val="single"/>
        </w:rPr>
        <w:t xml:space="preserve">　　年　　月　　日</w:t>
      </w:r>
    </w:p>
    <w:p w:rsidR="00022DEC" w:rsidRPr="00022DEC" w:rsidRDefault="00022DEC" w:rsidP="00022DEC">
      <w:pPr>
        <w:jc w:val="right"/>
        <w:rPr>
          <w:u w:val="single"/>
        </w:rPr>
      </w:pPr>
    </w:p>
    <w:p w:rsidR="003F33C6" w:rsidRDefault="003F33C6">
      <w:r>
        <w:rPr>
          <w:rFonts w:hint="eastAsia"/>
        </w:rPr>
        <w:t>広島県知事　様</w:t>
      </w:r>
    </w:p>
    <w:p w:rsidR="00022DEC" w:rsidRDefault="00022DEC"/>
    <w:p w:rsidR="003F33C6" w:rsidRDefault="003F33C6" w:rsidP="00506862">
      <w:pPr>
        <w:ind w:firstLineChars="2600" w:firstLine="5460"/>
      </w:pPr>
      <w:r>
        <w:rPr>
          <w:rFonts w:hint="eastAsia"/>
        </w:rPr>
        <w:t>名称及び</w:t>
      </w:r>
    </w:p>
    <w:p w:rsidR="003F33C6" w:rsidRPr="003F33C6" w:rsidRDefault="00506862" w:rsidP="00506862">
      <w:pPr>
        <w:ind w:firstLineChars="2600" w:firstLine="5460"/>
        <w:rPr>
          <w:u w:val="single"/>
        </w:rPr>
      </w:pPr>
      <w:r>
        <w:rPr>
          <w:rFonts w:hint="eastAsia"/>
          <w:u w:val="single"/>
        </w:rPr>
        <w:t>代表者氏</w:t>
      </w:r>
      <w:r w:rsidR="003F33C6" w:rsidRPr="003F33C6">
        <w:rPr>
          <w:rFonts w:hint="eastAsia"/>
          <w:u w:val="single"/>
        </w:rPr>
        <w:t>名</w:t>
      </w:r>
      <w:r>
        <w:rPr>
          <w:rFonts w:hint="eastAsia"/>
          <w:u w:val="single"/>
        </w:rPr>
        <w:t xml:space="preserve">　　　</w:t>
      </w:r>
      <w:r w:rsidR="003F33C6">
        <w:rPr>
          <w:rFonts w:hint="eastAsia"/>
          <w:u w:val="single"/>
        </w:rPr>
        <w:t xml:space="preserve">　　　　　　　　　　　　　</w:t>
      </w:r>
    </w:p>
    <w:p w:rsidR="003F33C6" w:rsidRDefault="003F33C6" w:rsidP="00506862">
      <w:pPr>
        <w:ind w:firstLineChars="3400" w:firstLine="5440"/>
        <w:rPr>
          <w:sz w:val="16"/>
          <w:szCs w:val="16"/>
          <w:u w:val="single"/>
        </w:rPr>
      </w:pPr>
      <w:r w:rsidRPr="00555BDF">
        <w:rPr>
          <w:rFonts w:hint="eastAsia"/>
          <w:sz w:val="16"/>
          <w:szCs w:val="16"/>
          <w:u w:val="single"/>
        </w:rPr>
        <w:t>Ｖ</w:t>
      </w:r>
      <w:r w:rsidRPr="00555BDF">
        <w:rPr>
          <w:rFonts w:hint="eastAsia"/>
          <w:sz w:val="16"/>
          <w:szCs w:val="16"/>
          <w:u w:val="single"/>
        </w:rPr>
        <w:t>-</w:t>
      </w:r>
      <w:r w:rsidRPr="00555BDF">
        <w:rPr>
          <w:rFonts w:hint="eastAsia"/>
          <w:sz w:val="16"/>
          <w:szCs w:val="16"/>
          <w:u w:val="single"/>
        </w:rPr>
        <w:t>ＳＹＳ</w:t>
      </w:r>
      <w:r w:rsidRPr="003F33C6">
        <w:rPr>
          <w:rFonts w:hint="eastAsia"/>
          <w:sz w:val="16"/>
          <w:szCs w:val="16"/>
          <w:u w:val="single"/>
        </w:rPr>
        <w:t>の類似コード</w:t>
      </w:r>
      <w:r w:rsidR="00506862">
        <w:rPr>
          <w:rFonts w:hint="eastAsia"/>
          <w:sz w:val="16"/>
          <w:szCs w:val="16"/>
          <w:u w:val="single"/>
        </w:rPr>
        <w:t xml:space="preserve">　　　　</w:t>
      </w:r>
      <w:r>
        <w:rPr>
          <w:rFonts w:hint="eastAsia"/>
          <w:sz w:val="16"/>
          <w:szCs w:val="16"/>
          <w:u w:val="single"/>
        </w:rPr>
        <w:t xml:space="preserve">　　　　　　　　　　　　　</w:t>
      </w:r>
    </w:p>
    <w:p w:rsidR="003F33C6" w:rsidRPr="00555BDF" w:rsidRDefault="003F33C6" w:rsidP="003F33C6">
      <w:pPr>
        <w:ind w:firstLineChars="2900" w:firstLine="6090"/>
        <w:rPr>
          <w:u w:val="single"/>
        </w:rPr>
      </w:pPr>
    </w:p>
    <w:p w:rsidR="003F33C6" w:rsidRDefault="003F33C6" w:rsidP="003F33C6">
      <w:pPr>
        <w:jc w:val="center"/>
      </w:pPr>
      <w:r w:rsidRPr="003F33C6">
        <w:rPr>
          <w:rFonts w:hint="eastAsia"/>
        </w:rPr>
        <w:t>新型コロナ</w:t>
      </w:r>
      <w:r>
        <w:rPr>
          <w:rFonts w:hint="eastAsia"/>
        </w:rPr>
        <w:t>ウイルスワクチン接種体制支援事業における職域接種の実績報告書</w:t>
      </w:r>
    </w:p>
    <w:p w:rsidR="003F33C6" w:rsidRDefault="003F33C6" w:rsidP="003F33C6"/>
    <w:p w:rsidR="003F33C6" w:rsidRDefault="003F33C6" w:rsidP="003F33C6">
      <w:pPr>
        <w:ind w:firstLineChars="100" w:firstLine="210"/>
      </w:pPr>
      <w:r>
        <w:rPr>
          <w:rFonts w:hint="eastAsia"/>
        </w:rPr>
        <w:t>下記のとおり，新型コロナウイルスワクチン接種体制支援事業において職域接種促進のための支援対象（※）となる新型コロナワクチンの接種を行ったので報告する。</w:t>
      </w:r>
    </w:p>
    <w:p w:rsidR="003F33C6" w:rsidRDefault="003F33C6" w:rsidP="003F33C6">
      <w:pPr>
        <w:ind w:firstLineChars="100" w:firstLine="210"/>
      </w:pPr>
    </w:p>
    <w:p w:rsidR="003F33C6" w:rsidRDefault="003F33C6" w:rsidP="003F33C6">
      <w:pPr>
        <w:ind w:firstLineChars="100" w:firstLine="210"/>
      </w:pPr>
      <w:r>
        <w:rPr>
          <w:rFonts w:hint="eastAsia"/>
        </w:rPr>
        <w:t>（※）</w:t>
      </w:r>
      <w:r w:rsidR="006D3F11">
        <w:rPr>
          <w:rFonts w:hint="eastAsia"/>
        </w:rPr>
        <w:t>厚生労働省通知</w:t>
      </w:r>
      <w:r w:rsidR="006D3F11">
        <w:rPr>
          <w:rFonts w:hint="eastAsia"/>
        </w:rPr>
        <w:t xml:space="preserve"> </w:t>
      </w:r>
      <w:r w:rsidR="00D25B6F">
        <w:rPr>
          <w:rFonts w:hint="eastAsia"/>
        </w:rPr>
        <w:t>令和４年９</w:t>
      </w:r>
      <w:r>
        <w:rPr>
          <w:rFonts w:hint="eastAsia"/>
        </w:rPr>
        <w:t>月</w:t>
      </w:r>
      <w:r w:rsidR="00D25B6F">
        <w:rPr>
          <w:rFonts w:hint="eastAsia"/>
        </w:rPr>
        <w:t>2</w:t>
      </w:r>
      <w:r w:rsidR="00D25B6F">
        <w:t>2</w:t>
      </w:r>
      <w:r>
        <w:rPr>
          <w:rFonts w:hint="eastAsia"/>
        </w:rPr>
        <w:t>日付け医政発</w:t>
      </w:r>
      <w:r w:rsidR="00D25B6F">
        <w:rPr>
          <w:rFonts w:hint="eastAsia"/>
        </w:rPr>
        <w:t>0</w:t>
      </w:r>
      <w:r w:rsidR="00D25B6F">
        <w:t>922</w:t>
      </w:r>
      <w:r w:rsidR="006D3F11">
        <w:rPr>
          <w:rFonts w:hint="eastAsia"/>
        </w:rPr>
        <w:t>第</w:t>
      </w:r>
      <w:r w:rsidR="00D25B6F">
        <w:rPr>
          <w:rFonts w:hint="eastAsia"/>
        </w:rPr>
        <w:t>3</w:t>
      </w:r>
      <w:r w:rsidR="00D25B6F">
        <w:t>8</w:t>
      </w:r>
      <w:r>
        <w:rPr>
          <w:rFonts w:hint="eastAsia"/>
        </w:rPr>
        <w:t>号・</w:t>
      </w:r>
      <w:r w:rsidR="006D3F11">
        <w:rPr>
          <w:rFonts w:hint="eastAsia"/>
        </w:rPr>
        <w:t>健発</w:t>
      </w:r>
      <w:r w:rsidR="00D25B6F">
        <w:rPr>
          <w:rFonts w:hint="eastAsia"/>
        </w:rPr>
        <w:t>0</w:t>
      </w:r>
      <w:r w:rsidR="00D25B6F">
        <w:t>922</w:t>
      </w:r>
      <w:r w:rsidR="000E7E64">
        <w:rPr>
          <w:rFonts w:hint="eastAsia"/>
        </w:rPr>
        <w:t>第</w:t>
      </w:r>
      <w:r w:rsidR="00D25B6F">
        <w:rPr>
          <w:rFonts w:hint="eastAsia"/>
        </w:rPr>
        <w:t>1</w:t>
      </w:r>
      <w:r w:rsidR="00D25B6F">
        <w:t>4</w:t>
      </w:r>
      <w:r w:rsidR="006D3F11">
        <w:rPr>
          <w:rFonts w:hint="eastAsia"/>
        </w:rPr>
        <w:t>号・</w:t>
      </w:r>
      <w:r>
        <w:rPr>
          <w:rFonts w:hint="eastAsia"/>
        </w:rPr>
        <w:t>薬生発</w:t>
      </w:r>
      <w:r w:rsidR="00D25B6F">
        <w:rPr>
          <w:rFonts w:hint="eastAsia"/>
        </w:rPr>
        <w:t>0</w:t>
      </w:r>
      <w:r w:rsidR="00D25B6F">
        <w:t>922</w:t>
      </w:r>
      <w:r w:rsidR="000E7E64">
        <w:rPr>
          <w:rFonts w:hint="eastAsia"/>
        </w:rPr>
        <w:t>第１号</w:t>
      </w:r>
      <w:r w:rsidR="00D25B6F">
        <w:rPr>
          <w:rFonts w:hint="eastAsia"/>
        </w:rPr>
        <w:t>「令和４</w:t>
      </w:r>
      <w:r>
        <w:rPr>
          <w:rFonts w:hint="eastAsia"/>
        </w:rPr>
        <w:t>年度新型コロナウイルス感染症緊急包括支援事業（医療分）</w:t>
      </w:r>
      <w:r w:rsidR="000E7E64">
        <w:rPr>
          <w:rFonts w:hint="eastAsia"/>
        </w:rPr>
        <w:t>の実施について</w:t>
      </w:r>
      <w:r w:rsidR="00812E01">
        <w:rPr>
          <w:rFonts w:hint="eastAsia"/>
        </w:rPr>
        <w:t>」の別紙「</w:t>
      </w:r>
      <w:r w:rsidR="000E7E64">
        <w:rPr>
          <w:rFonts w:hint="eastAsia"/>
        </w:rPr>
        <w:t>令和４</w:t>
      </w:r>
      <w:bookmarkStart w:id="0" w:name="_GoBack"/>
      <w:bookmarkEnd w:id="0"/>
      <w:r w:rsidR="00812E01" w:rsidRPr="00812E01">
        <w:rPr>
          <w:rFonts w:hint="eastAsia"/>
        </w:rPr>
        <w:t>年度新型コロナウイルス感染症緊急包括支援事業（医療分）</w:t>
      </w:r>
      <w:r>
        <w:rPr>
          <w:rFonts w:hint="eastAsia"/>
        </w:rPr>
        <w:t>実施要綱」に記載の（</w:t>
      </w:r>
      <w:r>
        <w:rPr>
          <w:rFonts w:hint="eastAsia"/>
        </w:rPr>
        <w:t>21</w:t>
      </w:r>
      <w:r>
        <w:rPr>
          <w:rFonts w:hint="eastAsia"/>
        </w:rPr>
        <w:t>）ウ（ウ）「職域接種促進のための支援」に該当し，また，（</w:t>
      </w:r>
      <w:r>
        <w:rPr>
          <w:rFonts w:hint="eastAsia"/>
        </w:rPr>
        <w:t>21</w:t>
      </w:r>
      <w:r>
        <w:rPr>
          <w:rFonts w:hint="eastAsia"/>
        </w:rPr>
        <w:t>）エ（ウ）「職域接種促進のための支援」において当該支援の対象外とされていない接種。</w:t>
      </w:r>
    </w:p>
    <w:p w:rsidR="00812E01" w:rsidRDefault="00812E01" w:rsidP="003F33C6">
      <w:pPr>
        <w:ind w:firstLineChars="100" w:firstLine="210"/>
      </w:pPr>
    </w:p>
    <w:tbl>
      <w:tblPr>
        <w:tblStyle w:val="a3"/>
        <w:tblW w:w="0" w:type="auto"/>
        <w:tblInd w:w="2405" w:type="dxa"/>
        <w:tblLook w:val="04A0" w:firstRow="1" w:lastRow="0" w:firstColumn="1" w:lastColumn="0" w:noHBand="0" w:noVBand="1"/>
      </w:tblPr>
      <w:tblGrid>
        <w:gridCol w:w="2629"/>
        <w:gridCol w:w="4702"/>
      </w:tblGrid>
      <w:tr w:rsidR="00812E01" w:rsidTr="002A0E68">
        <w:tc>
          <w:tcPr>
            <w:tcW w:w="2629" w:type="dxa"/>
          </w:tcPr>
          <w:p w:rsidR="00812E01" w:rsidRDefault="00812E01" w:rsidP="00812E01">
            <w:pPr>
              <w:jc w:val="center"/>
            </w:pPr>
            <w:r>
              <w:rPr>
                <w:rFonts w:hint="eastAsia"/>
              </w:rPr>
              <w:t>職域接種の期間</w:t>
            </w:r>
          </w:p>
        </w:tc>
        <w:tc>
          <w:tcPr>
            <w:tcW w:w="4702" w:type="dxa"/>
          </w:tcPr>
          <w:p w:rsidR="00812E01" w:rsidRDefault="00812E01" w:rsidP="00812E01">
            <w:pPr>
              <w:jc w:val="center"/>
            </w:pPr>
            <w:r>
              <w:rPr>
                <w:rFonts w:hint="eastAsia"/>
              </w:rPr>
              <w:t>~</w:t>
            </w:r>
          </w:p>
        </w:tc>
      </w:tr>
      <w:tr w:rsidR="00812E01" w:rsidTr="002A0E68">
        <w:tc>
          <w:tcPr>
            <w:tcW w:w="2629" w:type="dxa"/>
          </w:tcPr>
          <w:p w:rsidR="00812E01" w:rsidRDefault="00812E01" w:rsidP="00812E01">
            <w:pPr>
              <w:jc w:val="center"/>
            </w:pPr>
            <w:r>
              <w:rPr>
                <w:rFonts w:hint="eastAsia"/>
              </w:rPr>
              <w:t>接種回数計</w:t>
            </w:r>
          </w:p>
        </w:tc>
        <w:tc>
          <w:tcPr>
            <w:tcW w:w="4702" w:type="dxa"/>
          </w:tcPr>
          <w:p w:rsidR="00812E01" w:rsidRDefault="00812E01" w:rsidP="003F33C6">
            <w:r>
              <w:rPr>
                <w:rFonts w:hint="eastAsia"/>
              </w:rPr>
              <w:t xml:space="preserve">　　　　　　　　　　　　　　　回</w:t>
            </w:r>
          </w:p>
        </w:tc>
      </w:tr>
      <w:tr w:rsidR="00812E01" w:rsidTr="002A0E68">
        <w:tc>
          <w:tcPr>
            <w:tcW w:w="2629" w:type="dxa"/>
          </w:tcPr>
          <w:p w:rsidR="00812E01" w:rsidRDefault="00812E01" w:rsidP="00812E01">
            <w:pPr>
              <w:jc w:val="center"/>
            </w:pPr>
            <w:r>
              <w:rPr>
                <w:rFonts w:hint="eastAsia"/>
              </w:rPr>
              <w:t>支援の上限額</w:t>
            </w:r>
          </w:p>
        </w:tc>
        <w:tc>
          <w:tcPr>
            <w:tcW w:w="4702" w:type="dxa"/>
          </w:tcPr>
          <w:p w:rsidR="00812E01" w:rsidRDefault="00812E01" w:rsidP="003F33C6">
            <w:r>
              <w:rPr>
                <w:rFonts w:hint="eastAsia"/>
              </w:rPr>
              <w:t xml:space="preserve">　　　　　　　　　　　　　　　円</w:t>
            </w:r>
          </w:p>
        </w:tc>
      </w:tr>
      <w:tr w:rsidR="00812E01" w:rsidTr="002A0E68">
        <w:tc>
          <w:tcPr>
            <w:tcW w:w="2629" w:type="dxa"/>
          </w:tcPr>
          <w:p w:rsidR="00812E01" w:rsidRDefault="00812E01" w:rsidP="00812E01">
            <w:pPr>
              <w:jc w:val="center"/>
            </w:pPr>
            <w:r>
              <w:rPr>
                <w:rFonts w:hint="eastAsia"/>
              </w:rPr>
              <w:t>対象経費の実支出額</w:t>
            </w:r>
          </w:p>
        </w:tc>
        <w:tc>
          <w:tcPr>
            <w:tcW w:w="4702" w:type="dxa"/>
          </w:tcPr>
          <w:p w:rsidR="00812E01" w:rsidRDefault="00812E01" w:rsidP="003F33C6">
            <w:r>
              <w:rPr>
                <w:rFonts w:hint="eastAsia"/>
              </w:rPr>
              <w:t xml:space="preserve">　　　　　　　　　　　　　　　円</w:t>
            </w:r>
          </w:p>
        </w:tc>
      </w:tr>
    </w:tbl>
    <w:p w:rsidR="002A0E68" w:rsidRPr="002A0E68" w:rsidRDefault="002A0E68" w:rsidP="002A0E68">
      <w:pPr>
        <w:ind w:firstLineChars="1500" w:firstLine="2400"/>
        <w:jc w:val="both"/>
        <w:rPr>
          <w:sz w:val="16"/>
          <w:szCs w:val="24"/>
        </w:rPr>
      </w:pPr>
      <w:r>
        <w:rPr>
          <w:rFonts w:hint="eastAsia"/>
          <w:sz w:val="16"/>
          <w:szCs w:val="24"/>
        </w:rPr>
        <w:t xml:space="preserve">※　</w:t>
      </w:r>
      <w:r w:rsidRPr="002A0E68">
        <w:rPr>
          <w:rFonts w:hint="eastAsia"/>
          <w:sz w:val="16"/>
          <w:szCs w:val="24"/>
        </w:rPr>
        <w:t>接種回数を証明する書類</w:t>
      </w:r>
      <w:r>
        <w:rPr>
          <w:rFonts w:hint="eastAsia"/>
          <w:sz w:val="16"/>
          <w:szCs w:val="24"/>
        </w:rPr>
        <w:t>を添付すること。</w:t>
      </w:r>
    </w:p>
    <w:p w:rsidR="00812E01" w:rsidRDefault="00812E01" w:rsidP="003F33C6">
      <w:pPr>
        <w:ind w:firstLineChars="100" w:firstLine="210"/>
      </w:pPr>
    </w:p>
    <w:p w:rsidR="00812E01" w:rsidRDefault="00812E01" w:rsidP="003F33C6">
      <w:pPr>
        <w:ind w:firstLineChars="100" w:firstLine="160"/>
        <w:rPr>
          <w:sz w:val="16"/>
          <w:szCs w:val="16"/>
        </w:rPr>
      </w:pPr>
      <w:r w:rsidRPr="00812E01">
        <w:rPr>
          <w:rFonts w:hint="eastAsia"/>
          <w:sz w:val="16"/>
          <w:szCs w:val="16"/>
        </w:rPr>
        <w:t>（支援対象であるか確認するため，下記①②について該当する項目にレ点を記入してください。）</w:t>
      </w:r>
    </w:p>
    <w:tbl>
      <w:tblPr>
        <w:tblStyle w:val="a3"/>
        <w:tblW w:w="0" w:type="auto"/>
        <w:jc w:val="center"/>
        <w:tblLook w:val="04A0" w:firstRow="1" w:lastRow="0" w:firstColumn="1" w:lastColumn="0" w:noHBand="0" w:noVBand="1"/>
      </w:tblPr>
      <w:tblGrid>
        <w:gridCol w:w="8642"/>
        <w:gridCol w:w="709"/>
      </w:tblGrid>
      <w:tr w:rsidR="00812E01" w:rsidTr="00022DEC">
        <w:trPr>
          <w:trHeight w:val="1191"/>
          <w:jc w:val="center"/>
        </w:trPr>
        <w:tc>
          <w:tcPr>
            <w:tcW w:w="8642" w:type="dxa"/>
          </w:tcPr>
          <w:p w:rsidR="00022DEC" w:rsidRPr="00022DEC" w:rsidRDefault="00022DEC" w:rsidP="00022DEC">
            <w:pPr>
              <w:rPr>
                <w:sz w:val="16"/>
                <w:szCs w:val="16"/>
              </w:rPr>
            </w:pPr>
          </w:p>
          <w:p w:rsidR="00812E01" w:rsidRPr="00022DEC" w:rsidRDefault="00022DEC" w:rsidP="00022DEC">
            <w:pPr>
              <w:rPr>
                <w:sz w:val="16"/>
                <w:szCs w:val="16"/>
              </w:rPr>
            </w:pPr>
            <w:r>
              <w:rPr>
                <w:rFonts w:hint="eastAsia"/>
                <w:sz w:val="16"/>
                <w:szCs w:val="16"/>
              </w:rPr>
              <w:t>①</w:t>
            </w:r>
            <w:r w:rsidR="00812E01" w:rsidRPr="00022DEC">
              <w:rPr>
                <w:rFonts w:hint="eastAsia"/>
                <w:sz w:val="16"/>
                <w:szCs w:val="16"/>
              </w:rPr>
              <w:t>本実績報告にかかる職域接種は，以下の１，２のいずれかに該当します。</w:t>
            </w:r>
          </w:p>
          <w:p w:rsidR="00812E01" w:rsidRDefault="00812E01" w:rsidP="00022DEC">
            <w:pPr>
              <w:pStyle w:val="a4"/>
              <w:ind w:leftChars="0" w:left="360"/>
              <w:rPr>
                <w:sz w:val="16"/>
                <w:szCs w:val="16"/>
              </w:rPr>
            </w:pPr>
          </w:p>
          <w:p w:rsidR="00812E01" w:rsidRPr="00812E01" w:rsidRDefault="00812E01" w:rsidP="00022DEC">
            <w:pPr>
              <w:rPr>
                <w:sz w:val="16"/>
                <w:szCs w:val="16"/>
              </w:rPr>
            </w:pPr>
            <w:r w:rsidRPr="00812E01">
              <w:rPr>
                <w:rFonts w:hint="eastAsia"/>
                <w:sz w:val="16"/>
                <w:szCs w:val="16"/>
              </w:rPr>
              <w:t>１．中小企業（中小企業基本法（昭和</w:t>
            </w:r>
            <w:r w:rsidRPr="00812E01">
              <w:rPr>
                <w:rFonts w:hint="eastAsia"/>
                <w:sz w:val="16"/>
                <w:szCs w:val="16"/>
              </w:rPr>
              <w:t>38</w:t>
            </w:r>
            <w:r w:rsidRPr="00812E01">
              <w:rPr>
                <w:rFonts w:hint="eastAsia"/>
                <w:sz w:val="16"/>
                <w:szCs w:val="16"/>
              </w:rPr>
              <w:t>年法律第１５４号）第２条第１講に規定する中小企業を指す。以下同じ。）が商工会議所，総合型健保組合，業界団体等複数の企業で構成される団体を事務局として共同実施したもの</w:t>
            </w:r>
          </w:p>
          <w:p w:rsidR="00812E01" w:rsidRPr="00C036DB" w:rsidRDefault="00C036DB" w:rsidP="00C036DB">
            <w:pPr>
              <w:rPr>
                <w:sz w:val="16"/>
                <w:szCs w:val="16"/>
              </w:rPr>
            </w:pPr>
            <w:r>
              <w:rPr>
                <w:rFonts w:hint="eastAsia"/>
                <w:sz w:val="16"/>
                <w:szCs w:val="16"/>
              </w:rPr>
              <w:t xml:space="preserve">　※　</w:t>
            </w:r>
            <w:r w:rsidR="00365D75" w:rsidRPr="00365D75">
              <w:rPr>
                <w:rFonts w:hint="eastAsia"/>
                <w:sz w:val="16"/>
                <w:szCs w:val="16"/>
              </w:rPr>
              <w:t>様式３号職域接種共同実施主体一覧表を</w:t>
            </w:r>
            <w:r w:rsidR="00365D75">
              <w:rPr>
                <w:rFonts w:hint="eastAsia"/>
                <w:sz w:val="16"/>
                <w:szCs w:val="16"/>
              </w:rPr>
              <w:t>提出すること。</w:t>
            </w:r>
          </w:p>
          <w:p w:rsidR="00C036DB" w:rsidRDefault="00C036DB" w:rsidP="00022DEC">
            <w:pPr>
              <w:pStyle w:val="a4"/>
              <w:ind w:leftChars="0" w:left="360"/>
              <w:rPr>
                <w:sz w:val="16"/>
                <w:szCs w:val="16"/>
              </w:rPr>
            </w:pPr>
          </w:p>
          <w:p w:rsidR="00812E01" w:rsidRDefault="00812E01" w:rsidP="00022DEC">
            <w:pPr>
              <w:rPr>
                <w:sz w:val="16"/>
                <w:szCs w:val="16"/>
              </w:rPr>
            </w:pPr>
            <w:r>
              <w:rPr>
                <w:rFonts w:hint="eastAsia"/>
                <w:sz w:val="16"/>
                <w:szCs w:val="16"/>
              </w:rPr>
              <w:t>又は</w:t>
            </w:r>
            <w:r w:rsidR="009655FE">
              <w:rPr>
                <w:rFonts w:hint="eastAsia"/>
                <w:sz w:val="16"/>
                <w:szCs w:val="16"/>
              </w:rPr>
              <w:t>，</w:t>
            </w:r>
          </w:p>
          <w:p w:rsidR="00812E01" w:rsidRDefault="00812E01" w:rsidP="00022DEC">
            <w:pPr>
              <w:rPr>
                <w:sz w:val="16"/>
                <w:szCs w:val="16"/>
              </w:rPr>
            </w:pPr>
          </w:p>
          <w:p w:rsidR="00812E01" w:rsidRDefault="00812E01" w:rsidP="00022DEC">
            <w:pPr>
              <w:rPr>
                <w:sz w:val="16"/>
                <w:szCs w:val="16"/>
              </w:rPr>
            </w:pPr>
            <w:r>
              <w:rPr>
                <w:rFonts w:hint="eastAsia"/>
                <w:sz w:val="16"/>
                <w:szCs w:val="16"/>
              </w:rPr>
              <w:t>２．大学，短期大学，高等専門学校，専</w:t>
            </w:r>
            <w:r w:rsidR="006D3F11">
              <w:rPr>
                <w:rFonts w:hint="eastAsia"/>
                <w:sz w:val="16"/>
                <w:szCs w:val="16"/>
              </w:rPr>
              <w:t>門学校（以下「大学等」という。）の職域接種で所属の学生を対象とし</w:t>
            </w:r>
            <w:r>
              <w:rPr>
                <w:rFonts w:hint="eastAsia"/>
                <w:sz w:val="16"/>
                <w:szCs w:val="16"/>
              </w:rPr>
              <w:t>，文部科学省が別に定める</w:t>
            </w:r>
            <w:r w:rsidR="009655FE">
              <w:rPr>
                <w:rFonts w:hint="eastAsia"/>
                <w:sz w:val="16"/>
                <w:szCs w:val="16"/>
              </w:rPr>
              <w:t>地域貢献の基準を満たしているもの</w:t>
            </w:r>
          </w:p>
          <w:p w:rsidR="00022DEC" w:rsidRDefault="00365D75" w:rsidP="00022DEC">
            <w:pPr>
              <w:rPr>
                <w:sz w:val="16"/>
                <w:szCs w:val="16"/>
              </w:rPr>
            </w:pPr>
            <w:r>
              <w:rPr>
                <w:rFonts w:hint="eastAsia"/>
                <w:sz w:val="16"/>
                <w:szCs w:val="16"/>
              </w:rPr>
              <w:t xml:space="preserve">　※　</w:t>
            </w:r>
            <w:r w:rsidR="002A0E68">
              <w:rPr>
                <w:rFonts w:hint="eastAsia"/>
                <w:sz w:val="16"/>
                <w:szCs w:val="16"/>
              </w:rPr>
              <w:t>文部科学省が発行する</w:t>
            </w:r>
            <w:r w:rsidRPr="00365D75">
              <w:rPr>
                <w:rFonts w:hint="eastAsia"/>
                <w:sz w:val="16"/>
                <w:szCs w:val="16"/>
              </w:rPr>
              <w:t>地域貢献の認定を証する書面</w:t>
            </w:r>
            <w:r>
              <w:rPr>
                <w:rFonts w:hint="eastAsia"/>
                <w:sz w:val="16"/>
                <w:szCs w:val="16"/>
              </w:rPr>
              <w:t>を提出すること。</w:t>
            </w:r>
          </w:p>
          <w:p w:rsidR="00365D75" w:rsidRPr="00812E01" w:rsidRDefault="00365D75" w:rsidP="00022DEC">
            <w:pPr>
              <w:rPr>
                <w:sz w:val="16"/>
                <w:szCs w:val="16"/>
              </w:rPr>
            </w:pPr>
          </w:p>
        </w:tc>
        <w:tc>
          <w:tcPr>
            <w:tcW w:w="709" w:type="dxa"/>
            <w:vAlign w:val="center"/>
          </w:tcPr>
          <w:p w:rsidR="00812E01" w:rsidRPr="009655FE" w:rsidRDefault="00812E01" w:rsidP="009655FE">
            <w:pPr>
              <w:jc w:val="center"/>
              <w:rPr>
                <w:sz w:val="24"/>
                <w:szCs w:val="24"/>
              </w:rPr>
            </w:pPr>
            <w:r w:rsidRPr="009655FE">
              <w:rPr>
                <w:rFonts w:hint="eastAsia"/>
                <w:sz w:val="24"/>
                <w:szCs w:val="24"/>
              </w:rPr>
              <w:t>□</w:t>
            </w:r>
          </w:p>
        </w:tc>
      </w:tr>
      <w:tr w:rsidR="00812E01" w:rsidTr="00022DEC">
        <w:trPr>
          <w:trHeight w:val="1191"/>
          <w:jc w:val="center"/>
        </w:trPr>
        <w:tc>
          <w:tcPr>
            <w:tcW w:w="8642" w:type="dxa"/>
          </w:tcPr>
          <w:p w:rsidR="00022DEC" w:rsidRDefault="00022DEC" w:rsidP="00022DEC">
            <w:pPr>
              <w:pStyle w:val="a4"/>
              <w:ind w:leftChars="0" w:left="501"/>
              <w:rPr>
                <w:sz w:val="16"/>
                <w:szCs w:val="16"/>
              </w:rPr>
            </w:pPr>
          </w:p>
          <w:p w:rsidR="00812E01" w:rsidRPr="00022DEC" w:rsidRDefault="00022DEC" w:rsidP="00022DEC">
            <w:pPr>
              <w:rPr>
                <w:sz w:val="16"/>
                <w:szCs w:val="16"/>
              </w:rPr>
            </w:pPr>
            <w:r>
              <w:rPr>
                <w:rFonts w:hint="eastAsia"/>
                <w:sz w:val="16"/>
                <w:szCs w:val="16"/>
              </w:rPr>
              <w:t>②</w:t>
            </w:r>
            <w:r w:rsidR="009655FE" w:rsidRPr="00022DEC">
              <w:rPr>
                <w:rFonts w:hint="eastAsia"/>
                <w:sz w:val="16"/>
                <w:szCs w:val="16"/>
              </w:rPr>
              <w:t>以下の１，２のいずれかに該当する職域接種のみ，上記の接種回数に計上しています。</w:t>
            </w:r>
          </w:p>
          <w:p w:rsidR="009655FE" w:rsidRDefault="009655FE" w:rsidP="009655FE">
            <w:pPr>
              <w:pStyle w:val="a4"/>
              <w:ind w:leftChars="0" w:left="360"/>
              <w:rPr>
                <w:sz w:val="16"/>
                <w:szCs w:val="16"/>
              </w:rPr>
            </w:pPr>
          </w:p>
          <w:p w:rsidR="009655FE" w:rsidRPr="009655FE" w:rsidRDefault="009655FE" w:rsidP="009655FE">
            <w:pPr>
              <w:pStyle w:val="a4"/>
              <w:numPr>
                <w:ilvl w:val="0"/>
                <w:numId w:val="2"/>
              </w:numPr>
              <w:ind w:leftChars="0"/>
              <w:rPr>
                <w:sz w:val="16"/>
                <w:szCs w:val="16"/>
              </w:rPr>
            </w:pPr>
            <w:r w:rsidRPr="009655FE">
              <w:rPr>
                <w:rFonts w:hint="eastAsia"/>
                <w:sz w:val="16"/>
                <w:szCs w:val="16"/>
              </w:rPr>
              <w:t>外部医療機関が中小企業及び大学等に出張して行った接種</w:t>
            </w:r>
          </w:p>
          <w:p w:rsidR="009655FE" w:rsidRDefault="009655FE" w:rsidP="009655FE">
            <w:pPr>
              <w:rPr>
                <w:sz w:val="16"/>
                <w:szCs w:val="16"/>
              </w:rPr>
            </w:pPr>
            <w:r>
              <w:rPr>
                <w:rFonts w:hint="eastAsia"/>
                <w:sz w:val="16"/>
                <w:szCs w:val="16"/>
              </w:rPr>
              <w:t>（「大学付属病院内で実施。又は，大学の附属病院が当該大学内で実施」，「中小企業の社員及び大学の学生等が外部医療機関に出向いて実施」は含まれません。）</w:t>
            </w:r>
          </w:p>
          <w:p w:rsidR="009655FE" w:rsidRDefault="009655FE" w:rsidP="009655FE">
            <w:pPr>
              <w:rPr>
                <w:sz w:val="16"/>
                <w:szCs w:val="16"/>
              </w:rPr>
            </w:pPr>
          </w:p>
          <w:p w:rsidR="009655FE" w:rsidRDefault="009655FE" w:rsidP="009655FE">
            <w:pPr>
              <w:rPr>
                <w:sz w:val="16"/>
                <w:szCs w:val="16"/>
              </w:rPr>
            </w:pPr>
            <w:r>
              <w:rPr>
                <w:rFonts w:hint="eastAsia"/>
                <w:sz w:val="16"/>
                <w:szCs w:val="16"/>
              </w:rPr>
              <w:t>又は，</w:t>
            </w:r>
          </w:p>
          <w:p w:rsidR="009655FE" w:rsidRDefault="009655FE" w:rsidP="009655FE">
            <w:pPr>
              <w:rPr>
                <w:sz w:val="16"/>
                <w:szCs w:val="16"/>
              </w:rPr>
            </w:pPr>
          </w:p>
          <w:p w:rsidR="009655FE" w:rsidRPr="009655FE" w:rsidRDefault="009655FE" w:rsidP="009655FE">
            <w:pPr>
              <w:pStyle w:val="a4"/>
              <w:numPr>
                <w:ilvl w:val="0"/>
                <w:numId w:val="2"/>
              </w:numPr>
              <w:ind w:leftChars="0"/>
              <w:rPr>
                <w:sz w:val="16"/>
                <w:szCs w:val="16"/>
              </w:rPr>
            </w:pPr>
            <w:r w:rsidRPr="009655FE">
              <w:rPr>
                <w:rFonts w:hint="eastAsia"/>
                <w:sz w:val="16"/>
                <w:szCs w:val="16"/>
              </w:rPr>
              <w:t>商工会議所，業界団体等が職域接種の実施のために新たに医療機関を開設した場合であって，外部医療機関か</w:t>
            </w:r>
            <w:r>
              <w:rPr>
                <w:rFonts w:hint="eastAsia"/>
                <w:sz w:val="16"/>
                <w:szCs w:val="16"/>
              </w:rPr>
              <w:t>ら</w:t>
            </w:r>
            <w:r w:rsidRPr="009655FE">
              <w:rPr>
                <w:rFonts w:hint="eastAsia"/>
                <w:sz w:val="16"/>
                <w:szCs w:val="16"/>
              </w:rPr>
              <w:t>医師等を雇用する費用が商工会議所等に発</w:t>
            </w:r>
            <w:r w:rsidR="006D3F11">
              <w:rPr>
                <w:rFonts w:hint="eastAsia"/>
                <w:sz w:val="16"/>
                <w:szCs w:val="16"/>
              </w:rPr>
              <w:t>生していて，かつ，職域接種終了後に速やかに医療機関の廃止届を提出</w:t>
            </w:r>
            <w:r w:rsidRPr="009655FE">
              <w:rPr>
                <w:rFonts w:hint="eastAsia"/>
                <w:sz w:val="16"/>
                <w:szCs w:val="16"/>
              </w:rPr>
              <w:t>する場合における接種</w:t>
            </w:r>
          </w:p>
          <w:p w:rsidR="009655FE" w:rsidRDefault="009655FE" w:rsidP="009655FE">
            <w:pPr>
              <w:rPr>
                <w:sz w:val="16"/>
                <w:szCs w:val="16"/>
              </w:rPr>
            </w:pPr>
            <w:r>
              <w:rPr>
                <w:rFonts w:hint="eastAsia"/>
                <w:sz w:val="16"/>
                <w:szCs w:val="16"/>
              </w:rPr>
              <w:t>（２に該当しない場合の</w:t>
            </w:r>
            <w:r w:rsidR="00022DEC">
              <w:rPr>
                <w:rFonts w:hint="eastAsia"/>
                <w:sz w:val="16"/>
                <w:szCs w:val="16"/>
              </w:rPr>
              <w:t>「企業内診療所で実施」は含まれません。）</w:t>
            </w:r>
          </w:p>
          <w:p w:rsidR="00022DEC" w:rsidRPr="009655FE" w:rsidRDefault="00022DEC" w:rsidP="009655FE">
            <w:pPr>
              <w:rPr>
                <w:sz w:val="16"/>
                <w:szCs w:val="16"/>
              </w:rPr>
            </w:pPr>
          </w:p>
        </w:tc>
        <w:tc>
          <w:tcPr>
            <w:tcW w:w="709" w:type="dxa"/>
            <w:vAlign w:val="center"/>
          </w:tcPr>
          <w:p w:rsidR="00812E01" w:rsidRPr="009655FE" w:rsidRDefault="00812E01" w:rsidP="009655FE">
            <w:pPr>
              <w:jc w:val="center"/>
              <w:rPr>
                <w:sz w:val="24"/>
                <w:szCs w:val="24"/>
              </w:rPr>
            </w:pPr>
            <w:r w:rsidRPr="009655FE">
              <w:rPr>
                <w:rFonts w:hint="eastAsia"/>
                <w:sz w:val="24"/>
                <w:szCs w:val="24"/>
              </w:rPr>
              <w:t>□</w:t>
            </w:r>
          </w:p>
        </w:tc>
      </w:tr>
    </w:tbl>
    <w:p w:rsidR="002A0E68" w:rsidRDefault="002A0E68" w:rsidP="00074A7E">
      <w:pPr>
        <w:ind w:firstLineChars="100" w:firstLine="240"/>
        <w:jc w:val="center"/>
        <w:rPr>
          <w:sz w:val="24"/>
          <w:szCs w:val="24"/>
        </w:rPr>
      </w:pPr>
    </w:p>
    <w:p w:rsidR="00812E01" w:rsidRDefault="00074A7E" w:rsidP="00074A7E">
      <w:pPr>
        <w:ind w:firstLineChars="100" w:firstLine="240"/>
        <w:jc w:val="center"/>
        <w:rPr>
          <w:sz w:val="24"/>
          <w:szCs w:val="24"/>
        </w:rPr>
      </w:pPr>
      <w:r w:rsidRPr="00074A7E">
        <w:rPr>
          <w:rFonts w:hint="eastAsia"/>
          <w:sz w:val="24"/>
          <w:szCs w:val="24"/>
        </w:rPr>
        <w:t>上記が事実と相違ないことを証明する。</w:t>
      </w:r>
    </w:p>
    <w:p w:rsidR="00074A7E" w:rsidRPr="00074A7E" w:rsidRDefault="00074A7E" w:rsidP="003F33C6">
      <w:pPr>
        <w:ind w:firstLineChars="100" w:firstLine="210"/>
        <w:jc w:val="both"/>
      </w:pPr>
      <w:r>
        <w:rPr>
          <w:rFonts w:hint="eastAsia"/>
        </w:rPr>
        <w:t xml:space="preserve">　　　　　　　　　　　　　　　　　　　　　　　　　　　　　　　　　　　　　　　　　</w:t>
      </w:r>
      <w:r w:rsidRPr="00074A7E">
        <w:rPr>
          <w:rFonts w:hint="eastAsia"/>
        </w:rPr>
        <w:t>印</w:t>
      </w:r>
    </w:p>
    <w:sectPr w:rsidR="00074A7E" w:rsidRPr="00074A7E" w:rsidSect="00074A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BA" w:rsidRDefault="003326BA" w:rsidP="002A0E68">
      <w:pPr>
        <w:spacing w:line="240" w:lineRule="auto"/>
      </w:pPr>
      <w:r>
        <w:separator/>
      </w:r>
    </w:p>
  </w:endnote>
  <w:endnote w:type="continuationSeparator" w:id="0">
    <w:p w:rsidR="003326BA" w:rsidRDefault="003326BA" w:rsidP="002A0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BA" w:rsidRDefault="003326BA" w:rsidP="002A0E68">
      <w:pPr>
        <w:spacing w:line="240" w:lineRule="auto"/>
      </w:pPr>
      <w:r>
        <w:separator/>
      </w:r>
    </w:p>
  </w:footnote>
  <w:footnote w:type="continuationSeparator" w:id="0">
    <w:p w:rsidR="003326BA" w:rsidRDefault="003326BA" w:rsidP="002A0E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3C4A"/>
    <w:multiLevelType w:val="hybridMultilevel"/>
    <w:tmpl w:val="38346A14"/>
    <w:lvl w:ilvl="0" w:tplc="CD805B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4E951EF"/>
    <w:multiLevelType w:val="hybridMultilevel"/>
    <w:tmpl w:val="BDEEE232"/>
    <w:lvl w:ilvl="0" w:tplc="B31CE0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C6"/>
    <w:rsid w:val="00022DEC"/>
    <w:rsid w:val="00074A7E"/>
    <w:rsid w:val="000E7E64"/>
    <w:rsid w:val="002A0E68"/>
    <w:rsid w:val="003326BA"/>
    <w:rsid w:val="00365D75"/>
    <w:rsid w:val="003F33C6"/>
    <w:rsid w:val="004C3CD9"/>
    <w:rsid w:val="00506862"/>
    <w:rsid w:val="00555BDF"/>
    <w:rsid w:val="005C5223"/>
    <w:rsid w:val="006D3F11"/>
    <w:rsid w:val="00812E01"/>
    <w:rsid w:val="008F2D85"/>
    <w:rsid w:val="009655FE"/>
    <w:rsid w:val="00B34785"/>
    <w:rsid w:val="00C036DB"/>
    <w:rsid w:val="00D2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B9F585-3851-4988-AE7C-3366FCA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E01"/>
    <w:pPr>
      <w:ind w:leftChars="400" w:left="840"/>
    </w:pPr>
  </w:style>
  <w:style w:type="paragraph" w:styleId="a5">
    <w:name w:val="Balloon Text"/>
    <w:basedOn w:val="a"/>
    <w:link w:val="a6"/>
    <w:uiPriority w:val="99"/>
    <w:semiHidden/>
    <w:unhideWhenUsed/>
    <w:rsid w:val="006D3F11"/>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3F11"/>
    <w:rPr>
      <w:rFonts w:asciiTheme="majorHAnsi" w:eastAsiaTheme="majorEastAsia" w:hAnsiTheme="majorHAnsi" w:cstheme="majorBidi"/>
      <w:sz w:val="18"/>
      <w:szCs w:val="18"/>
    </w:rPr>
  </w:style>
  <w:style w:type="paragraph" w:styleId="a7">
    <w:name w:val="header"/>
    <w:basedOn w:val="a"/>
    <w:link w:val="a8"/>
    <w:uiPriority w:val="99"/>
    <w:unhideWhenUsed/>
    <w:rsid w:val="002A0E68"/>
    <w:pPr>
      <w:tabs>
        <w:tab w:val="center" w:pos="4252"/>
        <w:tab w:val="right" w:pos="8504"/>
      </w:tabs>
      <w:snapToGrid w:val="0"/>
    </w:pPr>
  </w:style>
  <w:style w:type="character" w:customStyle="1" w:styleId="a8">
    <w:name w:val="ヘッダー (文字)"/>
    <w:basedOn w:val="a0"/>
    <w:link w:val="a7"/>
    <w:uiPriority w:val="99"/>
    <w:rsid w:val="002A0E68"/>
  </w:style>
  <w:style w:type="paragraph" w:styleId="a9">
    <w:name w:val="footer"/>
    <w:basedOn w:val="a"/>
    <w:link w:val="aa"/>
    <w:uiPriority w:val="99"/>
    <w:unhideWhenUsed/>
    <w:rsid w:val="002A0E68"/>
    <w:pPr>
      <w:tabs>
        <w:tab w:val="center" w:pos="4252"/>
        <w:tab w:val="right" w:pos="8504"/>
      </w:tabs>
      <w:snapToGrid w:val="0"/>
    </w:pPr>
  </w:style>
  <w:style w:type="character" w:customStyle="1" w:styleId="aa">
    <w:name w:val="フッター (文字)"/>
    <w:basedOn w:val="a0"/>
    <w:link w:val="a9"/>
    <w:uiPriority w:val="99"/>
    <w:rsid w:val="002A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基一</dc:creator>
  <cp:keywords/>
  <dc:description/>
  <cp:lastModifiedBy>新藤 清美</cp:lastModifiedBy>
  <cp:revision>2</cp:revision>
  <cp:lastPrinted>2021-10-20T06:01:00Z</cp:lastPrinted>
  <dcterms:created xsi:type="dcterms:W3CDTF">2023-01-06T03:02:00Z</dcterms:created>
  <dcterms:modified xsi:type="dcterms:W3CDTF">2023-01-06T03:02:00Z</dcterms:modified>
</cp:coreProperties>
</file>