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0E2D7" w14:textId="61F9166B" w:rsidR="00E25336" w:rsidRPr="00E25336" w:rsidRDefault="00E25336" w:rsidP="00E25336">
      <w:pPr>
        <w:spacing w:line="360" w:lineRule="exact"/>
        <w:jc w:val="left"/>
        <w:rPr>
          <w:rFonts w:ascii="ＭＳ 明朝" w:eastAsia="ＭＳ 明朝" w:hAnsi="ＭＳ 明朝"/>
        </w:rPr>
      </w:pPr>
      <w:bookmarkStart w:id="0" w:name="_GoBack"/>
      <w:bookmarkEnd w:id="0"/>
      <w:r w:rsidRPr="00E25336">
        <w:rPr>
          <w:rFonts w:ascii="ＭＳ 明朝" w:eastAsia="ＭＳ 明朝" w:hAnsi="ＭＳ 明朝" w:hint="eastAsia"/>
        </w:rPr>
        <w:t>別紙様式</w:t>
      </w:r>
      <w:r w:rsidR="00D83857">
        <w:rPr>
          <w:rFonts w:ascii="ＭＳ 明朝" w:eastAsia="ＭＳ 明朝" w:hAnsi="ＭＳ 明朝" w:hint="eastAsia"/>
        </w:rPr>
        <w:t>1</w:t>
      </w:r>
      <w:r w:rsidR="0019025F">
        <w:rPr>
          <w:rFonts w:ascii="ＭＳ 明朝" w:eastAsia="ＭＳ 明朝" w:hAnsi="ＭＳ 明朝" w:hint="eastAsia"/>
        </w:rPr>
        <w:t>4</w:t>
      </w:r>
      <w:r w:rsidRPr="00E25336">
        <w:rPr>
          <w:rFonts w:ascii="ＭＳ 明朝" w:eastAsia="ＭＳ 明朝" w:hAnsi="ＭＳ 明朝" w:hint="eastAsia"/>
        </w:rPr>
        <w:t>-1</w:t>
      </w:r>
    </w:p>
    <w:p w14:paraId="063BDF1C" w14:textId="75454F85"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25"/>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5"/>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3"/>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5"/>
            <w:tcBorders>
              <w:bottom w:val="nil"/>
            </w:tcBorders>
          </w:tcPr>
          <w:p w14:paraId="14880D34" w14:textId="5F516CE7"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w:t>
            </w:r>
            <w:r w:rsidR="008B522C">
              <w:rPr>
                <w:rFonts w:ascii="ＭＳ 明朝" w:eastAsia="ＭＳ 明朝" w:hAnsi="ＭＳ 明朝" w:hint="eastAsia"/>
                <w:sz w:val="22"/>
              </w:rPr>
              <w:t>、</w:t>
            </w:r>
            <w:r w:rsidRPr="00A46DAE">
              <w:rPr>
                <w:rFonts w:ascii="ＭＳ 明朝" w:eastAsia="ＭＳ 明朝" w:hAnsi="ＭＳ 明朝" w:hint="eastAsia"/>
                <w:sz w:val="22"/>
              </w:rPr>
              <w:t>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F710301"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w:t>
            </w:r>
            <w:r w:rsidR="008B522C">
              <w:rPr>
                <w:rFonts w:ascii="ＭＳ 明朝" w:eastAsia="ＭＳ 明朝" w:hAnsi="ＭＳ 明朝" w:cs="Segoe UI Symbol" w:hint="eastAsia"/>
                <w:sz w:val="22"/>
              </w:rPr>
              <w:t>、</w:t>
            </w:r>
            <w:r w:rsidRPr="00A46DAE">
              <w:rPr>
                <w:rFonts w:ascii="ＭＳ 明朝" w:eastAsia="ＭＳ 明朝" w:hAnsi="ＭＳ 明朝" w:cs="Segoe UI Symbol" w:hint="eastAsia"/>
                <w:sz w:val="22"/>
              </w:rPr>
              <w:t>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3"/>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5"/>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4"/>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24450B2A"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8B522C">
              <w:rPr>
                <w:rFonts w:ascii="ＭＳ 明朝" w:eastAsia="ＭＳ 明朝" w:hAnsi="ＭＳ 明朝" w:cs="Segoe UI Symbol" w:hint="eastAsia"/>
                <w:sz w:val="22"/>
                <w:u w:val="single"/>
              </w:rPr>
              <w:t>、</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6FFD2E94"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8B522C">
              <w:rPr>
                <w:rFonts w:ascii="ＭＳ 明朝" w:eastAsia="ＭＳ 明朝" w:hAnsi="ＭＳ 明朝" w:cs="Segoe UI Symbol" w:hint="eastAsia"/>
                <w:sz w:val="22"/>
                <w:u w:val="single"/>
              </w:rPr>
              <w:t>、</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5B46A8C0"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8B522C">
              <w:rPr>
                <w:rFonts w:ascii="ＭＳ 明朝" w:eastAsia="ＭＳ 明朝" w:hAnsi="ＭＳ 明朝" w:cs="Segoe UI Symbol" w:hint="eastAsia"/>
                <w:sz w:val="22"/>
                <w:u w:val="single"/>
              </w:rPr>
              <w:t>、</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5"/>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4"/>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5"/>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2"/>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07E7D8E9"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w:t>
            </w:r>
            <w:r w:rsidR="008B522C">
              <w:rPr>
                <w:rFonts w:ascii="ＭＳ 明朝" w:eastAsia="ＭＳ 明朝" w:hAnsi="ＭＳ 明朝" w:hint="eastAsia"/>
                <w:sz w:val="22"/>
              </w:rPr>
              <w:t>、</w:t>
            </w:r>
            <w:r w:rsidRPr="00A46DAE">
              <w:rPr>
                <w:rFonts w:ascii="ＭＳ 明朝" w:eastAsia="ＭＳ 明朝" w:hAnsi="ＭＳ 明朝" w:hint="eastAsia"/>
                <w:sz w:val="22"/>
              </w:rPr>
              <w:t>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008B522C">
              <w:rPr>
                <w:rFonts w:ascii="ＭＳ 明朝" w:eastAsia="ＭＳ 明朝" w:hAnsi="ＭＳ 明朝" w:hint="eastAsia"/>
                <w:sz w:val="22"/>
              </w:rPr>
              <w:t>、</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008B522C">
              <w:rPr>
                <w:rFonts w:ascii="ＭＳ 明朝" w:eastAsia="ＭＳ 明朝" w:hAnsi="ＭＳ 明朝" w:hint="eastAsia"/>
                <w:sz w:val="22"/>
              </w:rPr>
              <w:t>、</w:t>
            </w:r>
          </w:p>
          <w:p w14:paraId="310FF697" w14:textId="14162EA5"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008B522C">
              <w:rPr>
                <w:rFonts w:ascii="ＭＳ 明朝" w:eastAsia="ＭＳ 明朝" w:hAnsi="ＭＳ 明朝" w:hint="eastAsia"/>
                <w:kern w:val="0"/>
                <w:sz w:val="22"/>
              </w:rPr>
              <w:t>、</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5"/>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3"/>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5"/>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4"/>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3"/>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5"/>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4"/>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3"/>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4"/>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5"/>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3"/>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4"/>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5"/>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4"/>
          </w:tcPr>
          <w:p w14:paraId="0B30F8F2" w14:textId="549FE359" w:rsidR="00E01593" w:rsidRPr="00A46DAE" w:rsidRDefault="001175EF" w:rsidP="00604D95">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w:t>
            </w:r>
            <w:r w:rsidR="00604D95">
              <w:rPr>
                <w:rFonts w:ascii="ＭＳ 明朝" w:eastAsia="ＭＳ 明朝" w:hAnsi="ＭＳ 明朝" w:cs="Segoe UI Symbol" w:hint="eastAsia"/>
                <w:sz w:val="22"/>
              </w:rPr>
              <w:t>（写し）の添付</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4"/>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5"/>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3"/>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4"/>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5"/>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4"/>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4"/>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4"/>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4"/>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4"/>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4"/>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25CBC509" w14:textId="77777777" w:rsidR="00EA4864" w:rsidRDefault="00EA4864" w:rsidP="001421C1">
            <w:pPr>
              <w:rPr>
                <w:rFonts w:ascii="ＭＳ 明朝" w:eastAsia="ＭＳ 明朝" w:hAnsi="ＭＳ 明朝"/>
                <w:sz w:val="22"/>
              </w:rPr>
            </w:pPr>
          </w:p>
          <w:p w14:paraId="58EED5E9" w14:textId="77777777" w:rsidR="006311B4" w:rsidRPr="00A46DAE" w:rsidRDefault="006311B4" w:rsidP="001421C1">
            <w:pPr>
              <w:rPr>
                <w:rFonts w:ascii="ＭＳ 明朝" w:eastAsia="ＭＳ 明朝" w:hAnsi="ＭＳ 明朝"/>
                <w:sz w:val="22"/>
              </w:rPr>
            </w:pPr>
          </w:p>
        </w:tc>
        <w:tc>
          <w:tcPr>
            <w:tcW w:w="8505" w:type="dxa"/>
            <w:gridSpan w:val="5"/>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5DA1EAE9" w14:textId="77777777" w:rsidR="00EA4864"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p w14:paraId="28DE439A" w14:textId="3D15D4FC" w:rsidR="00604D95" w:rsidRPr="00A46DAE" w:rsidRDefault="00604D95" w:rsidP="001421C1">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A46DAE">
              <w:rPr>
                <w:rFonts w:ascii="ＭＳ 明朝" w:eastAsia="ＭＳ 明朝" w:hAnsi="ＭＳ 明朝" w:hint="eastAsia"/>
                <w:sz w:val="22"/>
              </w:rPr>
              <w:t>地域包括ケアシステムに関する内容の研修の受講（第３項第９号）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3"/>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F60360F" w:rsidR="00EA4864" w:rsidRPr="00BB677F"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r w:rsidR="00BB677F">
              <w:rPr>
                <w:rFonts w:ascii="ＭＳ 明朝" w:eastAsia="ＭＳ 明朝" w:hAnsi="ＭＳ 明朝" w:hint="eastAsia"/>
                <w:sz w:val="22"/>
              </w:rPr>
              <w:t>(７号)</w:t>
            </w:r>
          </w:p>
          <w:p w14:paraId="37ABFB0C" w14:textId="6D9F581A" w:rsidR="00407266" w:rsidRPr="00A46DAE" w:rsidRDefault="00407266" w:rsidP="001421C1">
            <w:pPr>
              <w:rPr>
                <w:rFonts w:ascii="ＭＳ 明朝" w:eastAsia="ＭＳ 明朝" w:hAnsi="ＭＳ 明朝"/>
                <w:sz w:val="22"/>
              </w:rPr>
            </w:pPr>
          </w:p>
        </w:tc>
        <w:tc>
          <w:tcPr>
            <w:tcW w:w="2273" w:type="dxa"/>
            <w:gridSpan w:val="3"/>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3900AA35"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r w:rsidR="00BB677F">
              <w:rPr>
                <w:rFonts w:ascii="ＭＳ 明朝" w:eastAsia="ＭＳ 明朝" w:hAnsi="ＭＳ 明朝" w:hint="eastAsia"/>
                <w:sz w:val="22"/>
              </w:rPr>
              <w:t>（８号）</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3"/>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46A6A128" w14:textId="77777777" w:rsidR="009A6F30"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4D7D0B23" w14:textId="30FF0E86" w:rsidR="00EA4864" w:rsidRDefault="009A6F30" w:rsidP="009A6F30">
            <w:pPr>
              <w:jc w:val="left"/>
              <w:rPr>
                <w:rFonts w:ascii="ＭＳ 明朝" w:eastAsia="ＭＳ 明朝" w:hAnsi="ＭＳ 明朝" w:cs="Segoe UI Symbol"/>
                <w:sz w:val="22"/>
              </w:rPr>
            </w:pPr>
            <w:r>
              <w:rPr>
                <w:rFonts w:ascii="ＭＳ 明朝" w:eastAsia="ＭＳ 明朝" w:hAnsi="ＭＳ 明朝" w:cs="Segoe UI Symbol" w:hint="eastAsia"/>
                <w:sz w:val="22"/>
              </w:rPr>
              <w:t>第</w:t>
            </w:r>
            <w:r w:rsidR="00604D95">
              <w:rPr>
                <w:rFonts w:ascii="ＭＳ 明朝" w:eastAsia="ＭＳ 明朝" w:hAnsi="ＭＳ 明朝" w:cs="Segoe UI Symbol" w:hint="eastAsia"/>
                <w:sz w:val="22"/>
              </w:rPr>
              <w:t>９号の研修の実施計画</w:t>
            </w:r>
          </w:p>
          <w:p w14:paraId="740F8DB4" w14:textId="22EF32D0" w:rsidR="009A6F30" w:rsidRPr="00A46DAE" w:rsidRDefault="009A6F30" w:rsidP="009A6F30">
            <w:pPr>
              <w:jc w:val="left"/>
              <w:rPr>
                <w:rFonts w:ascii="ＭＳ 明朝" w:eastAsia="ＭＳ 明朝" w:hAnsi="ＭＳ 明朝" w:cs="Segoe UI Symbol"/>
                <w:sz w:val="22"/>
              </w:rPr>
            </w:pPr>
          </w:p>
        </w:tc>
        <w:tc>
          <w:tcPr>
            <w:tcW w:w="2273" w:type="dxa"/>
            <w:gridSpan w:val="3"/>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478397A3" w14:textId="77777777" w:rsidR="00604D95" w:rsidRDefault="00604D95" w:rsidP="001421C1">
            <w:pPr>
              <w:rPr>
                <w:rFonts w:ascii="ＭＳ 明朝" w:eastAsia="ＭＳ 明朝" w:hAnsi="ＭＳ 明朝"/>
                <w:sz w:val="22"/>
              </w:rPr>
            </w:pPr>
            <w:r>
              <w:rPr>
                <w:rFonts w:ascii="ＭＳ 明朝" w:eastAsia="ＭＳ 明朝" w:hAnsi="ＭＳ 明朝" w:hint="eastAsia"/>
                <w:sz w:val="22"/>
              </w:rPr>
              <w:lastRenderedPageBreak/>
              <w:t>14</w:t>
            </w:r>
          </w:p>
          <w:p w14:paraId="2391CD58" w14:textId="32E5A5BD" w:rsidR="00B04DA3" w:rsidRPr="00A46DAE" w:rsidRDefault="00B04DA3" w:rsidP="001421C1">
            <w:pPr>
              <w:rPr>
                <w:rFonts w:ascii="ＭＳ 明朝" w:eastAsia="ＭＳ 明朝" w:hAnsi="ＭＳ 明朝"/>
                <w:sz w:val="22"/>
              </w:rPr>
            </w:pP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6D3F8D0D" w14:textId="2F140CF1" w:rsidR="00604D95" w:rsidRDefault="00604D95" w:rsidP="00604D95">
            <w:pPr>
              <w:rPr>
                <w:rFonts w:ascii="ＭＳ 明朝" w:eastAsia="ＭＳ 明朝" w:hAnsi="ＭＳ 明朝"/>
                <w:sz w:val="22"/>
              </w:rPr>
            </w:pPr>
          </w:p>
          <w:p w14:paraId="5912B3EE" w14:textId="3A132E53" w:rsidR="00B04DA3" w:rsidRPr="00A46DAE" w:rsidRDefault="00604D95" w:rsidP="00604D95">
            <w:pPr>
              <w:rPr>
                <w:rFonts w:ascii="ＭＳ 明朝" w:eastAsia="ＭＳ 明朝" w:hAnsi="ＭＳ 明朝"/>
                <w:sz w:val="22"/>
              </w:rPr>
            </w:pPr>
            <w:r>
              <w:rPr>
                <w:rFonts w:ascii="ＭＳ 明朝" w:eastAsia="ＭＳ 明朝" w:hAnsi="ＭＳ 明朝" w:hint="eastAsia"/>
                <w:sz w:val="22"/>
              </w:rPr>
              <w:t>15</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1B05AF9C" w14:textId="2F4145C1" w:rsidR="00B04DA3" w:rsidRDefault="00B04DA3" w:rsidP="001421C1">
            <w:pPr>
              <w:rPr>
                <w:rFonts w:ascii="ＭＳ 明朝" w:eastAsia="ＭＳ 明朝" w:hAnsi="ＭＳ 明朝"/>
                <w:sz w:val="22"/>
              </w:rPr>
            </w:pPr>
          </w:p>
          <w:p w14:paraId="4577F26C" w14:textId="50DCDFCA" w:rsidR="00604D95" w:rsidRPr="00A46DAE" w:rsidRDefault="00604D95" w:rsidP="001421C1">
            <w:pPr>
              <w:rPr>
                <w:rFonts w:ascii="ＭＳ 明朝" w:eastAsia="ＭＳ 明朝" w:hAnsi="ＭＳ 明朝"/>
                <w:sz w:val="22"/>
              </w:rPr>
            </w:pPr>
            <w:r>
              <w:rPr>
                <w:rFonts w:ascii="ＭＳ 明朝" w:eastAsia="ＭＳ 明朝" w:hAnsi="ＭＳ 明朝" w:hint="eastAsia"/>
                <w:sz w:val="22"/>
              </w:rPr>
              <w:t>16</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7FCB44D3" w14:textId="5B3C5162" w:rsidR="00B04DA3" w:rsidRPr="00A46DAE" w:rsidRDefault="00261EA3" w:rsidP="00604D95">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w:t>
            </w:r>
            <w:r w:rsidR="00604D95">
              <w:rPr>
                <w:rFonts w:ascii="ＭＳ 明朝" w:eastAsia="ＭＳ 明朝" w:hAnsi="ＭＳ 明朝" w:cs="Segoe UI Symbol" w:hint="eastAsia"/>
                <w:sz w:val="22"/>
              </w:rPr>
              <w:t>（写し）</w:t>
            </w:r>
            <w:r w:rsidRPr="00A46DAE">
              <w:rPr>
                <w:rFonts w:ascii="ＭＳ 明朝" w:eastAsia="ＭＳ 明朝" w:hAnsi="ＭＳ 明朝" w:cs="Segoe UI Symbol" w:hint="eastAsia"/>
                <w:sz w:val="22"/>
              </w:rPr>
              <w:t>の</w:t>
            </w:r>
            <w:r w:rsidR="00604D95">
              <w:rPr>
                <w:rFonts w:ascii="ＭＳ 明朝" w:eastAsia="ＭＳ 明朝" w:hAnsi="ＭＳ 明朝" w:cs="Segoe UI Symbol" w:hint="eastAsia"/>
                <w:sz w:val="22"/>
              </w:rPr>
              <w:t>添付</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40B110B" w:rsidR="000225C1" w:rsidRDefault="00F70DDC" w:rsidP="000225C1">
      <w:pPr>
        <w:rPr>
          <w:rFonts w:ascii="ＭＳ 明朝" w:eastAsia="ＭＳ 明朝" w:hAnsi="ＭＳ 明朝"/>
          <w:sz w:val="22"/>
        </w:rPr>
      </w:pPr>
      <w:r w:rsidRPr="00F25099">
        <w:rPr>
          <w:rFonts w:ascii="ＭＳ 明朝" w:eastAsia="ＭＳ 明朝" w:hAnsi="ＭＳ 明朝" w:hint="eastAsia"/>
          <w:sz w:val="22"/>
        </w:rPr>
        <w:lastRenderedPageBreak/>
        <w:t>認定</w:t>
      </w:r>
      <w:r w:rsidR="000225C1" w:rsidRPr="00F25099">
        <w:rPr>
          <w:rFonts w:ascii="ＭＳ 明朝" w:eastAsia="ＭＳ 明朝" w:hAnsi="ＭＳ 明朝" w:hint="eastAsia"/>
          <w:sz w:val="22"/>
        </w:rPr>
        <w:t>基準適合表の記載要領</w:t>
      </w:r>
    </w:p>
    <w:p w14:paraId="3B7A362C" w14:textId="00C46933" w:rsidR="0051555C" w:rsidRPr="00F25099" w:rsidRDefault="0051555C" w:rsidP="000225C1">
      <w:pPr>
        <w:rPr>
          <w:rFonts w:ascii="ＭＳ 明朝" w:eastAsia="ＭＳ 明朝" w:hAnsi="ＭＳ 明朝"/>
          <w:sz w:val="22"/>
        </w:rPr>
      </w:pPr>
      <w:r>
        <w:rPr>
          <w:rFonts w:ascii="ＭＳ 明朝" w:eastAsia="ＭＳ 明朝" w:hAnsi="ＭＳ 明朝" w:hint="eastAsia"/>
          <w:sz w:val="22"/>
        </w:rPr>
        <w:t>実績の対象期間は</w:t>
      </w:r>
      <w:r w:rsidR="008B522C">
        <w:rPr>
          <w:rFonts w:ascii="ＭＳ 明朝" w:eastAsia="ＭＳ 明朝" w:hAnsi="ＭＳ 明朝" w:hint="eastAsia"/>
          <w:sz w:val="22"/>
        </w:rPr>
        <w:t>、</w:t>
      </w:r>
      <w:r>
        <w:rPr>
          <w:rFonts w:ascii="ＭＳ 明朝" w:eastAsia="ＭＳ 明朝" w:hAnsi="ＭＳ 明朝" w:hint="eastAsia"/>
          <w:sz w:val="22"/>
        </w:rPr>
        <w:t>認定申請又は認定申請更新の前月までの１年間とする</w:t>
      </w:r>
      <w:r w:rsidR="004744F8">
        <w:rPr>
          <w:rFonts w:ascii="ＭＳ 明朝" w:eastAsia="ＭＳ 明朝" w:hAnsi="ＭＳ 明朝" w:hint="eastAsia"/>
          <w:sz w:val="22"/>
        </w:rPr>
        <w:t>。</w:t>
      </w:r>
      <w:r w:rsidR="001252DC">
        <w:rPr>
          <w:rFonts w:ascii="ＭＳ 明朝" w:eastAsia="ＭＳ 明朝" w:hAnsi="ＭＳ 明朝" w:hint="eastAsia"/>
          <w:sz w:val="22"/>
        </w:rPr>
        <w:t>実績以外は申請時時点の状況を記載する。</w:t>
      </w:r>
    </w:p>
    <w:p w14:paraId="6CBF5C51" w14:textId="31C01FB4"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１</w:t>
      </w:r>
      <w:r w:rsidR="00FB57C3">
        <w:rPr>
          <w:rFonts w:ascii="ＭＳ ゴシック" w:eastAsia="ＭＳ ゴシック" w:hAnsi="ＭＳ ゴシック" w:hint="eastAsia"/>
          <w:sz w:val="22"/>
        </w:rPr>
        <w:t xml:space="preserve">　利用者の服薬指導の際に配慮した構造設備</w:t>
      </w:r>
      <w:r w:rsidRPr="006311B4">
        <w:rPr>
          <w:rFonts w:ascii="ＭＳ ゴシック" w:eastAsia="ＭＳ ゴシック" w:hAnsi="ＭＳ ゴシック" w:hint="eastAsia"/>
          <w:sz w:val="22"/>
        </w:rPr>
        <w:t>（</w:t>
      </w:r>
      <w:r w:rsidR="00D83857">
        <w:rPr>
          <w:rFonts w:ascii="ＭＳ ゴシック" w:eastAsia="ＭＳ ゴシック" w:hAnsi="ＭＳ ゴシック" w:hint="eastAsia"/>
          <w:sz w:val="22"/>
        </w:rPr>
        <w:t>規則第10条の２</w:t>
      </w:r>
      <w:r w:rsidRPr="006311B4">
        <w:rPr>
          <w:rFonts w:ascii="ＭＳ ゴシック" w:eastAsia="ＭＳ ゴシック" w:hAnsi="ＭＳ ゴシック" w:hint="eastAsia"/>
          <w:sz w:val="22"/>
        </w:rPr>
        <w:t>第１項第１号）</w:t>
      </w:r>
    </w:p>
    <w:p w14:paraId="776DF5A7" w14:textId="3C8EE601" w:rsidR="000225C1" w:rsidRDefault="000225C1" w:rsidP="004744F8">
      <w:pPr>
        <w:ind w:left="220" w:hangingChars="100" w:hanging="220"/>
        <w:rPr>
          <w:rFonts w:ascii="ＭＳ 明朝" w:eastAsia="ＭＳ 明朝" w:hAnsi="ＭＳ 明朝"/>
          <w:sz w:val="22"/>
        </w:rPr>
      </w:pPr>
      <w:r w:rsidRPr="006311B4">
        <w:rPr>
          <w:rFonts w:ascii="ＭＳ ゴシック" w:eastAsia="ＭＳ ゴシック" w:hAnsi="ＭＳ ゴシック" w:hint="eastAsia"/>
          <w:sz w:val="22"/>
        </w:rPr>
        <w:t xml:space="preserve">　</w:t>
      </w:r>
      <w:r w:rsidR="003434E4" w:rsidRPr="006311B4">
        <w:rPr>
          <w:rFonts w:ascii="ＭＳ ゴシック" w:eastAsia="ＭＳ ゴシック" w:hAnsi="ＭＳ ゴシック" w:hint="eastAsia"/>
          <w:sz w:val="22"/>
        </w:rPr>
        <w:t xml:space="preserve">　</w:t>
      </w:r>
      <w:r w:rsidRPr="006311B4">
        <w:rPr>
          <w:rFonts w:ascii="ＭＳ ゴシック" w:eastAsia="ＭＳ ゴシック" w:hAnsi="ＭＳ ゴシック" w:hint="eastAsia"/>
          <w:sz w:val="22"/>
        </w:rPr>
        <w:t>構造がわかる図面</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写真等を添付すること。</w:t>
      </w:r>
      <w:r w:rsidR="00B64708">
        <w:rPr>
          <w:rFonts w:ascii="ＭＳ ゴシック" w:eastAsia="ＭＳ ゴシック" w:hAnsi="ＭＳ ゴシック" w:hint="eastAsia"/>
          <w:sz w:val="22"/>
        </w:rPr>
        <w:t>なお</w:t>
      </w:r>
      <w:r w:rsidR="008B522C">
        <w:rPr>
          <w:rFonts w:ascii="ＭＳ ゴシック" w:eastAsia="ＭＳ ゴシック" w:hAnsi="ＭＳ ゴシック" w:hint="eastAsia"/>
          <w:sz w:val="22"/>
        </w:rPr>
        <w:t>、</w:t>
      </w:r>
      <w:r w:rsidR="00B64708">
        <w:rPr>
          <w:rFonts w:ascii="ＭＳ ゴシック" w:eastAsia="ＭＳ ゴシック" w:hAnsi="ＭＳ ゴシック" w:hint="eastAsia"/>
          <w:sz w:val="22"/>
        </w:rPr>
        <w:t>配慮の内容がわかるよう</w:t>
      </w:r>
      <w:r w:rsidR="008B522C">
        <w:rPr>
          <w:rFonts w:ascii="ＭＳ ゴシック" w:eastAsia="ＭＳ ゴシック" w:hAnsi="ＭＳ ゴシック" w:hint="eastAsia"/>
          <w:sz w:val="22"/>
        </w:rPr>
        <w:t>、</w:t>
      </w:r>
      <w:r w:rsidR="00B64708">
        <w:rPr>
          <w:rFonts w:ascii="ＭＳ ゴシック" w:eastAsia="ＭＳ ゴシック" w:hAnsi="ＭＳ ゴシック" w:hint="eastAsia"/>
          <w:sz w:val="22"/>
        </w:rPr>
        <w:t>必要に応じて</w:t>
      </w:r>
      <w:r w:rsidR="000F60D6" w:rsidRPr="006311B4">
        <w:rPr>
          <w:rFonts w:ascii="ＭＳ ゴシック" w:eastAsia="ＭＳ ゴシック" w:hAnsi="ＭＳ ゴシック" w:hint="eastAsia"/>
          <w:sz w:val="22"/>
        </w:rPr>
        <w:t>その旨を記載すること。</w:t>
      </w:r>
    </w:p>
    <w:p w14:paraId="4DAD975F" w14:textId="74FB7944" w:rsidR="007923BF" w:rsidRDefault="00A4520E" w:rsidP="00F868BF">
      <w:pPr>
        <w:ind w:left="220" w:hangingChars="100" w:hanging="220"/>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4144" behindDoc="0" locked="0" layoutInCell="1" allowOverlap="1" wp14:anchorId="1AF123E8" wp14:editId="6934AFEF">
                <wp:simplePos x="0" y="0"/>
                <wp:positionH relativeFrom="column">
                  <wp:posOffset>83820</wp:posOffset>
                </wp:positionH>
                <wp:positionV relativeFrom="paragraph">
                  <wp:posOffset>5715</wp:posOffset>
                </wp:positionV>
                <wp:extent cx="5753100" cy="20129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753100" cy="201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5332C" id="正方形/長方形 1" o:spid="_x0000_s1026" style="position:absolute;left:0;text-align:left;margin-left:6.6pt;margin-top:.45pt;width:453pt;height:15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" filled="f" strokecolor="black [3213]" strokeweight="1pt"/>
            </w:pict>
          </mc:Fallback>
        </mc:AlternateContent>
      </w:r>
      <w:r w:rsidR="007923BF">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5E5C8CB6" w14:textId="084D2663" w:rsidR="007923BF" w:rsidRDefault="007923BF"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7923BF">
        <w:rPr>
          <w:rFonts w:ascii="ＭＳ 明朝" w:eastAsia="ＭＳ 明朝" w:hAnsi="ＭＳ 明朝" w:hint="eastAsia"/>
          <w:sz w:val="22"/>
        </w:rPr>
        <w:t>やむを得ない場合には</w:t>
      </w:r>
      <w:r w:rsidR="008B522C">
        <w:rPr>
          <w:rFonts w:ascii="ＭＳ 明朝" w:eastAsia="ＭＳ 明朝" w:hAnsi="ＭＳ 明朝" w:hint="eastAsia"/>
          <w:sz w:val="22"/>
        </w:rPr>
        <w:t>、</w:t>
      </w:r>
      <w:r w:rsidRPr="007923BF">
        <w:rPr>
          <w:rFonts w:ascii="ＭＳ 明朝" w:eastAsia="ＭＳ 明朝" w:hAnsi="ＭＳ 明朝" w:hint="eastAsia"/>
          <w:sz w:val="22"/>
        </w:rPr>
        <w:t>必ずしもあらかじめ椅子を備え付けておく必要はない</w:t>
      </w:r>
      <w:r>
        <w:rPr>
          <w:rFonts w:ascii="ＭＳ 明朝" w:eastAsia="ＭＳ 明朝" w:hAnsi="ＭＳ 明朝" w:hint="eastAsia"/>
          <w:sz w:val="22"/>
        </w:rPr>
        <w:t>が</w:t>
      </w:r>
      <w:r w:rsidR="008B522C">
        <w:rPr>
          <w:rFonts w:ascii="ＭＳ 明朝" w:eastAsia="ＭＳ 明朝" w:hAnsi="ＭＳ 明朝" w:hint="eastAsia"/>
          <w:sz w:val="22"/>
        </w:rPr>
        <w:t>、</w:t>
      </w:r>
      <w:r w:rsidRPr="007923BF">
        <w:rPr>
          <w:rFonts w:ascii="ＭＳ 明朝" w:eastAsia="ＭＳ 明朝" w:hAnsi="ＭＳ 明朝" w:hint="eastAsia"/>
          <w:sz w:val="22"/>
        </w:rPr>
        <w:t>利用者が座って相談を受けられることが可能であることについて</w:t>
      </w:r>
      <w:r w:rsidR="008B522C">
        <w:rPr>
          <w:rFonts w:ascii="ＭＳ 明朝" w:eastAsia="ＭＳ 明朝" w:hAnsi="ＭＳ 明朝" w:hint="eastAsia"/>
          <w:sz w:val="22"/>
        </w:rPr>
        <w:t>、</w:t>
      </w:r>
      <w:r w:rsidRPr="007923BF">
        <w:rPr>
          <w:rFonts w:ascii="ＭＳ 明朝" w:eastAsia="ＭＳ 明朝" w:hAnsi="ＭＳ 明朝" w:hint="eastAsia"/>
          <w:sz w:val="22"/>
        </w:rPr>
        <w:t>利用者が容易に認識できるよう</w:t>
      </w:r>
      <w:r w:rsidR="008B522C">
        <w:rPr>
          <w:rFonts w:ascii="ＭＳ 明朝" w:eastAsia="ＭＳ 明朝" w:hAnsi="ＭＳ 明朝" w:hint="eastAsia"/>
          <w:sz w:val="22"/>
        </w:rPr>
        <w:t>、</w:t>
      </w:r>
      <w:r w:rsidRPr="007923BF">
        <w:rPr>
          <w:rFonts w:ascii="ＭＳ 明朝" w:eastAsia="ＭＳ 明朝" w:hAnsi="ＭＳ 明朝" w:hint="eastAsia"/>
          <w:sz w:val="22"/>
        </w:rPr>
        <w:t>利用者への必要な声かけや見やすい場所にその旨掲示する等といった配慮が必要であること。</w:t>
      </w:r>
    </w:p>
    <w:p w14:paraId="607C027D" w14:textId="1E5EE831" w:rsidR="000F60D6" w:rsidRPr="00A46DAE" w:rsidRDefault="007923BF"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7923BF">
        <w:rPr>
          <w:rFonts w:ascii="ＭＳ 明朝" w:eastAsia="ＭＳ 明朝" w:hAnsi="ＭＳ 明朝" w:hint="eastAsia"/>
          <w:sz w:val="22"/>
        </w:rPr>
        <w:t>単にパーティションを設置すれば良いというものではなく</w:t>
      </w:r>
      <w:r w:rsidR="008B522C">
        <w:rPr>
          <w:rFonts w:ascii="ＭＳ 明朝" w:eastAsia="ＭＳ 明朝" w:hAnsi="ＭＳ 明朝" w:hint="eastAsia"/>
          <w:sz w:val="22"/>
        </w:rPr>
        <w:t>、</w:t>
      </w:r>
      <w:r w:rsidRPr="007923BF">
        <w:rPr>
          <w:rFonts w:ascii="ＭＳ 明朝" w:eastAsia="ＭＳ 明朝" w:hAnsi="ＭＳ 明朝" w:hint="eastAsia"/>
          <w:sz w:val="22"/>
        </w:rPr>
        <w:t>相談できるスペースを十分確保する</w:t>
      </w:r>
      <w:r w:rsidR="008B522C">
        <w:rPr>
          <w:rFonts w:ascii="ＭＳ 明朝" w:eastAsia="ＭＳ 明朝" w:hAnsi="ＭＳ 明朝" w:hint="eastAsia"/>
          <w:sz w:val="22"/>
        </w:rPr>
        <w:t>、</w:t>
      </w:r>
      <w:r w:rsidRPr="007923BF">
        <w:rPr>
          <w:rFonts w:ascii="ＭＳ 明朝" w:eastAsia="ＭＳ 明朝" w:hAnsi="ＭＳ 明朝" w:hint="eastAsia"/>
          <w:sz w:val="22"/>
        </w:rPr>
        <w:t>他の利用者の待合場所とカウンターの距離を離す</w:t>
      </w:r>
      <w:r w:rsidR="008B522C">
        <w:rPr>
          <w:rFonts w:ascii="ＭＳ 明朝" w:eastAsia="ＭＳ 明朝" w:hAnsi="ＭＳ 明朝" w:hint="eastAsia"/>
          <w:sz w:val="22"/>
        </w:rPr>
        <w:t>、</w:t>
      </w:r>
      <w:r w:rsidRPr="007923BF">
        <w:rPr>
          <w:rFonts w:ascii="ＭＳ 明朝" w:eastAsia="ＭＳ 明朝" w:hAnsi="ＭＳ 明朝" w:hint="eastAsia"/>
          <w:sz w:val="22"/>
        </w:rPr>
        <w:t>他の利用者の目線や動線に配慮した配置にする</w:t>
      </w:r>
      <w:r w:rsidR="008B522C">
        <w:rPr>
          <w:rFonts w:ascii="ＭＳ 明朝" w:eastAsia="ＭＳ 明朝" w:hAnsi="ＭＳ 明朝" w:hint="eastAsia"/>
          <w:sz w:val="22"/>
        </w:rPr>
        <w:t>、</w:t>
      </w:r>
      <w:r w:rsidRPr="007923BF">
        <w:rPr>
          <w:rFonts w:ascii="ＭＳ 明朝" w:eastAsia="ＭＳ 明朝" w:hAnsi="ＭＳ 明朝" w:hint="eastAsia"/>
          <w:sz w:val="22"/>
        </w:rPr>
        <w:t>情報提供や服薬指導の内容等が他の利用者に聞き取られないよう配慮する等</w:t>
      </w:r>
      <w:r w:rsidR="008B522C">
        <w:rPr>
          <w:rFonts w:ascii="ＭＳ 明朝" w:eastAsia="ＭＳ 明朝" w:hAnsi="ＭＳ 明朝" w:hint="eastAsia"/>
          <w:sz w:val="22"/>
        </w:rPr>
        <w:t>、</w:t>
      </w:r>
      <w:r w:rsidRPr="007923BF">
        <w:rPr>
          <w:rFonts w:ascii="ＭＳ 明朝" w:eastAsia="ＭＳ 明朝" w:hAnsi="ＭＳ 明朝" w:hint="eastAsia"/>
          <w:sz w:val="22"/>
        </w:rPr>
        <w:t>薬局全体において</w:t>
      </w:r>
      <w:r w:rsidR="008B522C">
        <w:rPr>
          <w:rFonts w:ascii="ＭＳ 明朝" w:eastAsia="ＭＳ 明朝" w:hAnsi="ＭＳ 明朝" w:hint="eastAsia"/>
          <w:sz w:val="22"/>
        </w:rPr>
        <w:t>、</w:t>
      </w:r>
      <w:r w:rsidRPr="007923BF">
        <w:rPr>
          <w:rFonts w:ascii="ＭＳ 明朝" w:eastAsia="ＭＳ 明朝" w:hAnsi="ＭＳ 明朝" w:hint="eastAsia"/>
          <w:sz w:val="22"/>
        </w:rPr>
        <w:t>どのような設備や広さであれば</w:t>
      </w:r>
      <w:r w:rsidR="008B522C">
        <w:rPr>
          <w:rFonts w:ascii="ＭＳ 明朝" w:eastAsia="ＭＳ 明朝" w:hAnsi="ＭＳ 明朝" w:hint="eastAsia"/>
          <w:sz w:val="22"/>
        </w:rPr>
        <w:t>、</w:t>
      </w:r>
      <w:r w:rsidRPr="007923BF">
        <w:rPr>
          <w:rFonts w:ascii="ＭＳ 明朝" w:eastAsia="ＭＳ 明朝" w:hAnsi="ＭＳ 明朝" w:hint="eastAsia"/>
          <w:sz w:val="22"/>
        </w:rPr>
        <w:t>利用者が安心して相談でき</w:t>
      </w:r>
      <w:r w:rsidR="008B522C">
        <w:rPr>
          <w:rFonts w:ascii="ＭＳ 明朝" w:eastAsia="ＭＳ 明朝" w:hAnsi="ＭＳ 明朝" w:hint="eastAsia"/>
          <w:sz w:val="22"/>
        </w:rPr>
        <w:t>、</w:t>
      </w:r>
      <w:r w:rsidRPr="007923BF">
        <w:rPr>
          <w:rFonts w:ascii="ＭＳ 明朝" w:eastAsia="ＭＳ 明朝" w:hAnsi="ＭＳ 明朝" w:hint="eastAsia"/>
          <w:sz w:val="22"/>
        </w:rPr>
        <w:t>薬剤師がより丁寧に服薬指導等を実施できるかを考慮した上で設備を検討すること。</w:t>
      </w:r>
    </w:p>
    <w:p w14:paraId="50761249" w14:textId="6C8B7F70"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２</w:t>
      </w:r>
      <w:r w:rsidR="00FB57C3">
        <w:rPr>
          <w:rFonts w:ascii="ＭＳ ゴシック" w:eastAsia="ＭＳ ゴシック" w:hAnsi="ＭＳ ゴシック" w:hint="eastAsia"/>
          <w:sz w:val="22"/>
        </w:rPr>
        <w:t xml:space="preserve">　高齢者</w:t>
      </w:r>
      <w:r w:rsidR="008B522C">
        <w:rPr>
          <w:rFonts w:ascii="ＭＳ ゴシック" w:eastAsia="ＭＳ ゴシック" w:hAnsi="ＭＳ ゴシック" w:hint="eastAsia"/>
          <w:sz w:val="22"/>
        </w:rPr>
        <w:t>、</w:t>
      </w:r>
      <w:r w:rsidR="00FB57C3">
        <w:rPr>
          <w:rFonts w:ascii="ＭＳ ゴシック" w:eastAsia="ＭＳ ゴシック" w:hAnsi="ＭＳ ゴシック" w:hint="eastAsia"/>
          <w:sz w:val="22"/>
        </w:rPr>
        <w:t>障害者等の円滑な利用に適した構造設備</w:t>
      </w:r>
      <w:r w:rsidRPr="006311B4">
        <w:rPr>
          <w:rFonts w:ascii="ＭＳ ゴシック" w:eastAsia="ＭＳ ゴシック" w:hAnsi="ＭＳ ゴシック" w:hint="eastAsia"/>
          <w:sz w:val="22"/>
        </w:rPr>
        <w:t>（第１項第２号）</w:t>
      </w:r>
    </w:p>
    <w:p w14:paraId="40F29C82" w14:textId="68D910BC" w:rsidR="000225C1" w:rsidRPr="006311B4" w:rsidRDefault="000225C1" w:rsidP="001252DC">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F868BF" w:rsidRPr="006311B4">
        <w:rPr>
          <w:rFonts w:ascii="ＭＳ ゴシック" w:eastAsia="ＭＳ ゴシック" w:hAnsi="ＭＳ ゴシック" w:hint="eastAsia"/>
          <w:sz w:val="22"/>
        </w:rPr>
        <w:t xml:space="preserve">　</w:t>
      </w:r>
      <w:r w:rsidR="00C266DA" w:rsidRPr="006311B4">
        <w:rPr>
          <w:rFonts w:ascii="ＭＳ ゴシック" w:eastAsia="ＭＳ ゴシック" w:hAnsi="ＭＳ ゴシック" w:hint="eastAsia"/>
          <w:sz w:val="22"/>
        </w:rPr>
        <w:t>構造がわかる図面</w:t>
      </w:r>
      <w:r w:rsidR="008B522C">
        <w:rPr>
          <w:rFonts w:ascii="ＭＳ ゴシック" w:eastAsia="ＭＳ ゴシック" w:hAnsi="ＭＳ ゴシック" w:hint="eastAsia"/>
          <w:sz w:val="22"/>
        </w:rPr>
        <w:t>、</w:t>
      </w:r>
      <w:r w:rsidR="00C266DA" w:rsidRPr="006311B4">
        <w:rPr>
          <w:rFonts w:ascii="ＭＳ ゴシック" w:eastAsia="ＭＳ ゴシック" w:hAnsi="ＭＳ ゴシック" w:hint="eastAsia"/>
          <w:sz w:val="22"/>
        </w:rPr>
        <w:t>写真等を添付</w:t>
      </w:r>
      <w:r w:rsidRPr="006311B4">
        <w:rPr>
          <w:rFonts w:ascii="ＭＳ ゴシック" w:eastAsia="ＭＳ ゴシック" w:hAnsi="ＭＳ ゴシック" w:hint="eastAsia"/>
          <w:sz w:val="22"/>
        </w:rPr>
        <w:t>すること。</w:t>
      </w:r>
      <w:r w:rsidR="00B64708">
        <w:rPr>
          <w:rFonts w:ascii="ＭＳ ゴシック" w:eastAsia="ＭＳ ゴシック" w:hAnsi="ＭＳ ゴシック" w:hint="eastAsia"/>
          <w:sz w:val="22"/>
        </w:rPr>
        <w:t>なお</w:t>
      </w:r>
      <w:r w:rsidR="008B522C">
        <w:rPr>
          <w:rFonts w:ascii="ＭＳ ゴシック" w:eastAsia="ＭＳ ゴシック" w:hAnsi="ＭＳ ゴシック" w:hint="eastAsia"/>
          <w:sz w:val="22"/>
        </w:rPr>
        <w:t>、</w:t>
      </w:r>
      <w:r w:rsidR="00B64708">
        <w:rPr>
          <w:rFonts w:ascii="ＭＳ ゴシック" w:eastAsia="ＭＳ ゴシック" w:hAnsi="ＭＳ ゴシック" w:hint="eastAsia"/>
          <w:sz w:val="22"/>
        </w:rPr>
        <w:t>配慮の内容がわかるよう</w:t>
      </w:r>
      <w:r w:rsidR="008B522C">
        <w:rPr>
          <w:rFonts w:ascii="ＭＳ ゴシック" w:eastAsia="ＭＳ ゴシック" w:hAnsi="ＭＳ ゴシック" w:hint="eastAsia"/>
          <w:sz w:val="22"/>
        </w:rPr>
        <w:t>、</w:t>
      </w:r>
      <w:r w:rsidR="00B64708">
        <w:rPr>
          <w:rFonts w:ascii="ＭＳ ゴシック" w:eastAsia="ＭＳ ゴシック" w:hAnsi="ＭＳ ゴシック" w:hint="eastAsia"/>
          <w:sz w:val="22"/>
        </w:rPr>
        <w:t>必要に応じて</w:t>
      </w:r>
      <w:r w:rsidR="00B64708" w:rsidRPr="003B7E18">
        <w:rPr>
          <w:rFonts w:ascii="ＭＳ ゴシック" w:eastAsia="ＭＳ ゴシック" w:hAnsi="ＭＳ ゴシック" w:hint="eastAsia"/>
          <w:sz w:val="22"/>
        </w:rPr>
        <w:t>その旨を記載すること。</w:t>
      </w:r>
    </w:p>
    <w:p w14:paraId="4DADE3D1" w14:textId="265F50CD" w:rsidR="000F60D6" w:rsidRDefault="00A4520E" w:rsidP="000225C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6192" behindDoc="0" locked="0" layoutInCell="1" allowOverlap="1" wp14:anchorId="31AB9520" wp14:editId="254E4A1A">
                <wp:simplePos x="0" y="0"/>
                <wp:positionH relativeFrom="column">
                  <wp:posOffset>71120</wp:posOffset>
                </wp:positionH>
                <wp:positionV relativeFrom="paragraph">
                  <wp:posOffset>3810</wp:posOffset>
                </wp:positionV>
                <wp:extent cx="5791200" cy="1289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791200" cy="128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6FD49" id="正方形/長方形 2" o:spid="_x0000_s1026" style="position:absolute;left:0;text-align:left;margin-left:5.6pt;margin-top:.3pt;width:456pt;height:1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" filled="f" strokecolor="black [3213]" strokeweight="1pt"/>
            </w:pict>
          </mc:Fallback>
        </mc:AlternateContent>
      </w:r>
      <w:r w:rsidR="000F60D6">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36312CD4" w14:textId="611F2C73" w:rsidR="000F60D6" w:rsidRDefault="000F60D6" w:rsidP="000225C1">
      <w:pPr>
        <w:rPr>
          <w:rFonts w:ascii="ＭＳ 明朝" w:eastAsia="ＭＳ 明朝" w:hAnsi="ＭＳ 明朝"/>
          <w:sz w:val="22"/>
        </w:rPr>
      </w:pPr>
      <w:r>
        <w:rPr>
          <w:rFonts w:ascii="ＭＳ 明朝" w:eastAsia="ＭＳ 明朝" w:hAnsi="ＭＳ 明朝" w:hint="eastAsia"/>
          <w:sz w:val="22"/>
        </w:rPr>
        <w:t xml:space="preserve">　　・利用者に配慮した構造であること</w:t>
      </w:r>
    </w:p>
    <w:p w14:paraId="11622851" w14:textId="77777777" w:rsidR="00FD3BAF" w:rsidRDefault="000F60D6" w:rsidP="00FD3BAF">
      <w:pPr>
        <w:rPr>
          <w:rFonts w:ascii="ＭＳ 明朝" w:eastAsia="ＭＳ 明朝" w:hAnsi="ＭＳ 明朝"/>
          <w:sz w:val="22"/>
        </w:rPr>
      </w:pPr>
      <w:r>
        <w:rPr>
          <w:rFonts w:ascii="ＭＳ 明朝" w:eastAsia="ＭＳ 明朝" w:hAnsi="ＭＳ 明朝" w:hint="eastAsia"/>
          <w:sz w:val="22"/>
        </w:rPr>
        <w:t xml:space="preserve">　　</w:t>
      </w:r>
      <w:r w:rsidR="00FD3BAF">
        <w:rPr>
          <w:rFonts w:ascii="ＭＳ 明朝" w:eastAsia="ＭＳ 明朝" w:hAnsi="ＭＳ 明朝" w:hint="eastAsia"/>
          <w:sz w:val="22"/>
        </w:rPr>
        <w:t xml:space="preserve">　</w:t>
      </w:r>
      <w:r>
        <w:rPr>
          <w:rFonts w:ascii="ＭＳ 明朝" w:eastAsia="ＭＳ 明朝" w:hAnsi="ＭＳ 明朝" w:hint="eastAsia"/>
          <w:sz w:val="22"/>
        </w:rPr>
        <w:t>（例</w:t>
      </w:r>
      <w:r w:rsidR="00FD3BAF">
        <w:rPr>
          <w:rFonts w:ascii="ＭＳ 明朝" w:eastAsia="ＭＳ 明朝" w:hAnsi="ＭＳ 明朝" w:hint="eastAsia"/>
          <w:sz w:val="22"/>
        </w:rPr>
        <w:t>１</w:t>
      </w:r>
      <w:r>
        <w:rPr>
          <w:rFonts w:ascii="ＭＳ 明朝" w:eastAsia="ＭＳ 明朝" w:hAnsi="ＭＳ 明朝" w:hint="eastAsia"/>
          <w:sz w:val="22"/>
        </w:rPr>
        <w:t>）</w:t>
      </w:r>
      <w:r w:rsidRPr="000F60D6">
        <w:rPr>
          <w:rFonts w:ascii="ＭＳ 明朝" w:eastAsia="ＭＳ 明朝" w:hAnsi="ＭＳ 明朝" w:hint="eastAsia"/>
          <w:sz w:val="22"/>
        </w:rPr>
        <w:t>利用者の動線や利用するエリア等を考慮して手すりを設置</w:t>
      </w:r>
    </w:p>
    <w:p w14:paraId="6AF84692" w14:textId="7FB801C0" w:rsidR="000F60D6" w:rsidRDefault="00FD3BAF" w:rsidP="006311B4">
      <w:pPr>
        <w:ind w:firstLineChars="300" w:firstLine="660"/>
        <w:rPr>
          <w:rFonts w:ascii="ＭＳ 明朝" w:eastAsia="ＭＳ 明朝" w:hAnsi="ＭＳ 明朝"/>
          <w:sz w:val="22"/>
        </w:rPr>
      </w:pPr>
      <w:r>
        <w:rPr>
          <w:rFonts w:ascii="ＭＳ 明朝" w:eastAsia="ＭＳ 明朝" w:hAnsi="ＭＳ 明朝" w:hint="eastAsia"/>
          <w:sz w:val="22"/>
        </w:rPr>
        <w:t>（例２）</w:t>
      </w:r>
      <w:r w:rsidR="000F60D6" w:rsidRPr="000F60D6">
        <w:rPr>
          <w:rFonts w:ascii="ＭＳ 明朝" w:eastAsia="ＭＳ 明朝" w:hAnsi="ＭＳ 明朝" w:hint="eastAsia"/>
          <w:sz w:val="22"/>
        </w:rPr>
        <w:t>入口に段差がない</w:t>
      </w:r>
    </w:p>
    <w:p w14:paraId="0E6AEC01" w14:textId="07B88478" w:rsidR="000F60D6" w:rsidRDefault="00FD3BAF" w:rsidP="006311B4">
      <w:pPr>
        <w:ind w:firstLineChars="300" w:firstLine="660"/>
        <w:rPr>
          <w:rFonts w:ascii="ＭＳ 明朝" w:eastAsia="ＭＳ 明朝" w:hAnsi="ＭＳ 明朝"/>
          <w:sz w:val="22"/>
        </w:rPr>
      </w:pPr>
      <w:r>
        <w:rPr>
          <w:rFonts w:ascii="ＭＳ 明朝" w:eastAsia="ＭＳ 明朝" w:hAnsi="ＭＳ 明朝" w:hint="eastAsia"/>
          <w:sz w:val="22"/>
        </w:rPr>
        <w:t>（例３）</w:t>
      </w:r>
      <w:r w:rsidR="000F60D6" w:rsidRPr="000F60D6">
        <w:rPr>
          <w:rFonts w:ascii="ＭＳ 明朝" w:eastAsia="ＭＳ 明朝" w:hAnsi="ＭＳ 明朝" w:hint="eastAsia"/>
          <w:sz w:val="22"/>
        </w:rPr>
        <w:t>車いすでも来局できる構造であること</w:t>
      </w:r>
      <w:r>
        <w:rPr>
          <w:rFonts w:ascii="ＭＳ 明朝" w:eastAsia="ＭＳ 明朝" w:hAnsi="ＭＳ 明朝" w:hint="eastAsia"/>
          <w:sz w:val="22"/>
        </w:rPr>
        <w:t>。</w:t>
      </w:r>
    </w:p>
    <w:p w14:paraId="03600E90" w14:textId="167647B9" w:rsidR="00FD3BAF" w:rsidRPr="000F60D6" w:rsidRDefault="00FD3BAF"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FD3BAF">
        <w:rPr>
          <w:rFonts w:ascii="ＭＳ 明朝" w:eastAsia="ＭＳ 明朝" w:hAnsi="ＭＳ 明朝" w:hint="eastAsia"/>
          <w:sz w:val="22"/>
        </w:rPr>
        <w:t>高齢者</w:t>
      </w:r>
      <w:r w:rsidR="008B522C">
        <w:rPr>
          <w:rFonts w:ascii="ＭＳ 明朝" w:eastAsia="ＭＳ 明朝" w:hAnsi="ＭＳ 明朝" w:hint="eastAsia"/>
          <w:sz w:val="22"/>
        </w:rPr>
        <w:t>、</w:t>
      </w:r>
      <w:r w:rsidRPr="00FD3BAF">
        <w:rPr>
          <w:rFonts w:ascii="ＭＳ 明朝" w:eastAsia="ＭＳ 明朝" w:hAnsi="ＭＳ 明朝" w:hint="eastAsia"/>
          <w:sz w:val="22"/>
        </w:rPr>
        <w:t>障害者等の移動等の円滑化の促進に関する法律（平成</w:t>
      </w:r>
      <w:r w:rsidRPr="00FD3BAF">
        <w:rPr>
          <w:rFonts w:ascii="ＭＳ 明朝" w:eastAsia="ＭＳ 明朝" w:hAnsi="ＭＳ 明朝"/>
          <w:sz w:val="22"/>
        </w:rPr>
        <w:t>18年法律第</w:t>
      </w:r>
      <w:r>
        <w:rPr>
          <w:rFonts w:ascii="ＭＳ 明朝" w:eastAsia="ＭＳ 明朝" w:hAnsi="ＭＳ 明朝"/>
          <w:sz w:val="22"/>
        </w:rPr>
        <w:t>91</w:t>
      </w:r>
      <w:r w:rsidRPr="00FD3BAF">
        <w:rPr>
          <w:rFonts w:ascii="ＭＳ 明朝" w:eastAsia="ＭＳ 明朝" w:hAnsi="ＭＳ 明朝"/>
          <w:sz w:val="22"/>
        </w:rPr>
        <w:t>号）第</w:t>
      </w:r>
      <w:r>
        <w:rPr>
          <w:rFonts w:ascii="ＭＳ 明朝" w:eastAsia="ＭＳ 明朝" w:hAnsi="ＭＳ 明朝"/>
          <w:sz w:val="22"/>
        </w:rPr>
        <w:t>14</w:t>
      </w:r>
      <w:r w:rsidRPr="00FD3BAF">
        <w:rPr>
          <w:rFonts w:ascii="ＭＳ 明朝" w:eastAsia="ＭＳ 明朝" w:hAnsi="ＭＳ 明朝"/>
          <w:sz w:val="22"/>
        </w:rPr>
        <w:t>条第１項の規定に基づく建築物移動</w:t>
      </w:r>
      <w:r w:rsidRPr="00FD3BAF">
        <w:rPr>
          <w:rFonts w:ascii="ＭＳ 明朝" w:eastAsia="ＭＳ 明朝" w:hAnsi="ＭＳ 明朝" w:hint="eastAsia"/>
          <w:sz w:val="22"/>
        </w:rPr>
        <w:t>等円滑化基準も参考にすること</w:t>
      </w:r>
      <w:r>
        <w:rPr>
          <w:rFonts w:ascii="ＭＳ 明朝" w:eastAsia="ＭＳ 明朝" w:hAnsi="ＭＳ 明朝" w:hint="eastAsia"/>
          <w:sz w:val="22"/>
        </w:rPr>
        <w:t>。</w:t>
      </w:r>
    </w:p>
    <w:p w14:paraId="366AFAEC" w14:textId="4189DF18"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３</w:t>
      </w:r>
      <w:r w:rsidR="00FB57C3">
        <w:rPr>
          <w:rFonts w:ascii="ＭＳ ゴシック" w:eastAsia="ＭＳ ゴシック" w:hAnsi="ＭＳ ゴシック" w:hint="eastAsia"/>
          <w:sz w:val="22"/>
        </w:rPr>
        <w:t xml:space="preserve">　地域包括ケアシステムの構築に資する会議への参加</w:t>
      </w:r>
      <w:r w:rsidRPr="006311B4">
        <w:rPr>
          <w:rFonts w:ascii="ＭＳ ゴシック" w:eastAsia="ＭＳ ゴシック" w:hAnsi="ＭＳ ゴシック" w:hint="eastAsia"/>
          <w:sz w:val="22"/>
        </w:rPr>
        <w:t>（第２項第１号）</w:t>
      </w:r>
    </w:p>
    <w:p w14:paraId="41290574" w14:textId="7572105C" w:rsidR="000225C1" w:rsidRPr="006311B4" w:rsidRDefault="00A4520E" w:rsidP="00407266">
      <w:pPr>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33EA8B9D" wp14:editId="477D9EF6">
                <wp:simplePos x="0" y="0"/>
                <wp:positionH relativeFrom="column">
                  <wp:posOffset>90170</wp:posOffset>
                </wp:positionH>
                <wp:positionV relativeFrom="paragraph">
                  <wp:posOffset>360680</wp:posOffset>
                </wp:positionV>
                <wp:extent cx="5727700" cy="1670050"/>
                <wp:effectExtent l="0" t="0" r="25400" b="25400"/>
                <wp:wrapNone/>
                <wp:docPr id="8" name="正方形/長方形 8"/>
                <wp:cNvGraphicFramePr/>
                <a:graphic xmlns:a="http://schemas.openxmlformats.org/drawingml/2006/main">
                  <a:graphicData uri="http://schemas.microsoft.com/office/word/2010/wordprocessingShape">
                    <wps:wsp>
                      <wps:cNvSpPr/>
                      <wps:spPr>
                        <a:xfrm>
                          <a:off x="0" y="0"/>
                          <a:ext cx="5727700" cy="167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458F1" id="正方形/長方形 8" o:spid="_x0000_s1026" style="position:absolute;left:0;text-align:left;margin-left:7.1pt;margin-top:28.4pt;width:451pt;height:1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" filled="f" strokecolor="black [3213]" strokeweight="1pt"/>
            </w:pict>
          </mc:Fallback>
        </mc:AlternateContent>
      </w:r>
      <w:r w:rsidR="000225C1" w:rsidRPr="006311B4">
        <w:rPr>
          <w:rFonts w:ascii="ＭＳ ゴシック" w:eastAsia="ＭＳ ゴシック" w:hAnsi="ＭＳ ゴシック" w:hint="eastAsia"/>
          <w:sz w:val="22"/>
        </w:rPr>
        <w:t xml:space="preserve">　</w:t>
      </w:r>
      <w:r w:rsidR="00F868BF" w:rsidRPr="006311B4">
        <w:rPr>
          <w:rFonts w:ascii="ＭＳ ゴシック" w:eastAsia="ＭＳ ゴシック" w:hAnsi="ＭＳ ゴシック" w:hint="eastAsia"/>
          <w:sz w:val="22"/>
        </w:rPr>
        <w:t xml:space="preserve">　</w:t>
      </w:r>
      <w:r w:rsidR="00DE3C01" w:rsidRPr="006311B4">
        <w:rPr>
          <w:rFonts w:ascii="ＭＳ ゴシック" w:eastAsia="ＭＳ ゴシック" w:hAnsi="ＭＳ ゴシック" w:hint="eastAsia"/>
          <w:sz w:val="22"/>
        </w:rPr>
        <w:t>過去１年間に</w:t>
      </w:r>
      <w:r w:rsidR="000225C1" w:rsidRPr="006311B4">
        <w:rPr>
          <w:rFonts w:ascii="ＭＳ ゴシック" w:eastAsia="ＭＳ ゴシック" w:hAnsi="ＭＳ ゴシック" w:hint="eastAsia"/>
          <w:sz w:val="22"/>
        </w:rPr>
        <w:t>参加し</w:t>
      </w:r>
      <w:r w:rsidR="00DE3C01" w:rsidRPr="006311B4">
        <w:rPr>
          <w:rFonts w:ascii="ＭＳ ゴシック" w:eastAsia="ＭＳ ゴシック" w:hAnsi="ＭＳ ゴシック" w:hint="eastAsia"/>
          <w:sz w:val="22"/>
        </w:rPr>
        <w:t>た</w:t>
      </w:r>
      <w:r w:rsidR="000225C1" w:rsidRPr="006311B4">
        <w:rPr>
          <w:rFonts w:ascii="ＭＳ ゴシック" w:eastAsia="ＭＳ ゴシック" w:hAnsi="ＭＳ ゴシック" w:hint="eastAsia"/>
          <w:sz w:val="22"/>
        </w:rPr>
        <w:t>地域包括ケアシステムの構築に資する会議</w:t>
      </w:r>
      <w:r w:rsidR="005533D0" w:rsidRPr="006311B4">
        <w:rPr>
          <w:rFonts w:ascii="ＭＳ ゴシック" w:eastAsia="ＭＳ ゴシック" w:hAnsi="ＭＳ ゴシック" w:hint="eastAsia"/>
          <w:sz w:val="22"/>
        </w:rPr>
        <w:t>にチェックした上で必要事項</w:t>
      </w:r>
      <w:r w:rsidR="000225C1" w:rsidRPr="006311B4">
        <w:rPr>
          <w:rFonts w:ascii="ＭＳ ゴシック" w:eastAsia="ＭＳ ゴシック" w:hAnsi="ＭＳ ゴシック" w:hint="eastAsia"/>
          <w:sz w:val="22"/>
        </w:rPr>
        <w:t>を記載すること。</w:t>
      </w:r>
    </w:p>
    <w:p w14:paraId="169E536B" w14:textId="05B9B77B" w:rsidR="00FD3BAF" w:rsidRDefault="00FD3BAF" w:rsidP="0040726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69B11850" w14:textId="3B049A4A" w:rsidR="00FD3BAF" w:rsidRDefault="00FD3BAF"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・地域包括ケアシステムの構築に資する会議とは</w:t>
      </w:r>
      <w:r w:rsidR="008B522C">
        <w:rPr>
          <w:rFonts w:ascii="ＭＳ 明朝" w:eastAsia="ＭＳ 明朝" w:hAnsi="ＭＳ 明朝" w:hint="eastAsia"/>
          <w:sz w:val="22"/>
        </w:rPr>
        <w:t>、</w:t>
      </w:r>
      <w:r w:rsidRPr="00FD3BAF">
        <w:rPr>
          <w:rFonts w:ascii="ＭＳ 明朝" w:eastAsia="ＭＳ 明朝" w:hAnsi="ＭＳ 明朝" w:hint="eastAsia"/>
          <w:sz w:val="22"/>
        </w:rPr>
        <w:t>地域包括ケアシステムの構築のための</w:t>
      </w:r>
      <w:r w:rsidR="008B522C">
        <w:rPr>
          <w:rFonts w:ascii="ＭＳ 明朝" w:eastAsia="ＭＳ 明朝" w:hAnsi="ＭＳ 明朝" w:hint="eastAsia"/>
          <w:sz w:val="22"/>
        </w:rPr>
        <w:t>、</w:t>
      </w:r>
      <w:r w:rsidRPr="00FD3BAF">
        <w:rPr>
          <w:rFonts w:ascii="ＭＳ 明朝" w:eastAsia="ＭＳ 明朝" w:hAnsi="ＭＳ 明朝" w:hint="eastAsia"/>
          <w:sz w:val="22"/>
        </w:rPr>
        <w:t>地域住民を含む地域における総合的なチーム医療・介護の活動であり</w:t>
      </w:r>
      <w:r w:rsidR="008B522C">
        <w:rPr>
          <w:rFonts w:ascii="ＭＳ 明朝" w:eastAsia="ＭＳ 明朝" w:hAnsi="ＭＳ 明朝" w:hint="eastAsia"/>
          <w:sz w:val="22"/>
        </w:rPr>
        <w:t>、</w:t>
      </w:r>
      <w:r>
        <w:rPr>
          <w:rFonts w:ascii="ＭＳ 明朝" w:eastAsia="ＭＳ 明朝" w:hAnsi="ＭＳ 明朝" w:hint="eastAsia"/>
          <w:sz w:val="22"/>
        </w:rPr>
        <w:t>次の活動をいう。</w:t>
      </w:r>
    </w:p>
    <w:p w14:paraId="3898C4C5" w14:textId="20EC7A59" w:rsidR="00FD3BAF" w:rsidRPr="00FD3BAF" w:rsidRDefault="0082367D"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D3BAF" w:rsidRPr="00FD3BAF">
        <w:rPr>
          <w:rFonts w:ascii="ＭＳ 明朝" w:eastAsia="ＭＳ 明朝" w:hAnsi="ＭＳ 明朝" w:hint="eastAsia"/>
          <w:sz w:val="22"/>
        </w:rPr>
        <w:t>・介護保険法（平成９年法律第</w:t>
      </w:r>
      <w:r w:rsidR="00FD3BAF">
        <w:rPr>
          <w:rFonts w:ascii="ＭＳ 明朝" w:eastAsia="ＭＳ 明朝" w:hAnsi="ＭＳ 明朝"/>
          <w:sz w:val="22"/>
        </w:rPr>
        <w:t>123</w:t>
      </w:r>
      <w:r w:rsidR="00FD3BAF" w:rsidRPr="00FD3BAF">
        <w:rPr>
          <w:rFonts w:ascii="ＭＳ 明朝" w:eastAsia="ＭＳ 明朝" w:hAnsi="ＭＳ 明朝"/>
          <w:sz w:val="22"/>
        </w:rPr>
        <w:t>号）第115条の48で規定され</w:t>
      </w:r>
      <w:r w:rsidR="008B522C">
        <w:rPr>
          <w:rFonts w:ascii="ＭＳ 明朝" w:eastAsia="ＭＳ 明朝" w:hAnsi="ＭＳ 明朝"/>
          <w:sz w:val="22"/>
        </w:rPr>
        <w:t>、</w:t>
      </w:r>
      <w:r w:rsidR="00FD3BAF" w:rsidRPr="00FD3BAF">
        <w:rPr>
          <w:rFonts w:ascii="ＭＳ 明朝" w:eastAsia="ＭＳ 明朝" w:hAnsi="ＭＳ 明朝"/>
          <w:sz w:val="22"/>
        </w:rPr>
        <w:t>市町村又</w:t>
      </w:r>
      <w:r w:rsidR="00FD3BAF" w:rsidRPr="00FD3BAF">
        <w:rPr>
          <w:rFonts w:ascii="ＭＳ 明朝" w:eastAsia="ＭＳ 明朝" w:hAnsi="ＭＳ 明朝" w:hint="eastAsia"/>
          <w:sz w:val="22"/>
        </w:rPr>
        <w:t>は地域包括支援センターが主催する地域ケア会議</w:t>
      </w:r>
    </w:p>
    <w:p w14:paraId="5AF9630D" w14:textId="4B6C2F8E" w:rsidR="00FD3BAF" w:rsidRPr="00FD3BAF" w:rsidRDefault="00FD3BAF" w:rsidP="006311B4">
      <w:pPr>
        <w:ind w:leftChars="200" w:left="640" w:hangingChars="100" w:hanging="220"/>
        <w:rPr>
          <w:rFonts w:ascii="ＭＳ 明朝" w:eastAsia="ＭＳ 明朝" w:hAnsi="ＭＳ 明朝"/>
          <w:sz w:val="22"/>
        </w:rPr>
      </w:pPr>
      <w:r w:rsidRPr="00FD3BAF">
        <w:rPr>
          <w:rFonts w:ascii="ＭＳ 明朝" w:eastAsia="ＭＳ 明朝" w:hAnsi="ＭＳ 明朝" w:hint="eastAsia"/>
          <w:sz w:val="22"/>
        </w:rPr>
        <w:t>・指定居宅介護支援等の事業の人員及び運営に関する基準（平成</w:t>
      </w:r>
      <w:r w:rsidRPr="00FD3BAF">
        <w:rPr>
          <w:rFonts w:ascii="ＭＳ 明朝" w:eastAsia="ＭＳ 明朝" w:hAnsi="ＭＳ 明朝"/>
          <w:sz w:val="22"/>
        </w:rPr>
        <w:t>11年厚生省</w:t>
      </w:r>
      <w:r w:rsidRPr="00FD3BAF">
        <w:rPr>
          <w:rFonts w:ascii="ＭＳ 明朝" w:eastAsia="ＭＳ 明朝" w:hAnsi="ＭＳ 明朝" w:hint="eastAsia"/>
          <w:sz w:val="22"/>
        </w:rPr>
        <w:t>令第</w:t>
      </w:r>
      <w:r w:rsidRPr="00FD3BAF">
        <w:rPr>
          <w:rFonts w:ascii="ＭＳ 明朝" w:eastAsia="ＭＳ 明朝" w:hAnsi="ＭＳ 明朝"/>
          <w:sz w:val="22"/>
        </w:rPr>
        <w:t>38号）第13条第９号で規定され</w:t>
      </w:r>
      <w:r w:rsidR="008B522C">
        <w:rPr>
          <w:rFonts w:ascii="ＭＳ 明朝" w:eastAsia="ＭＳ 明朝" w:hAnsi="ＭＳ 明朝"/>
          <w:sz w:val="22"/>
        </w:rPr>
        <w:t>、</w:t>
      </w:r>
      <w:r w:rsidRPr="00FD3BAF">
        <w:rPr>
          <w:rFonts w:ascii="ＭＳ 明朝" w:eastAsia="ＭＳ 明朝" w:hAnsi="ＭＳ 明朝"/>
          <w:sz w:val="22"/>
        </w:rPr>
        <w:t>介護支援専門員が主催するサービス</w:t>
      </w:r>
      <w:r w:rsidRPr="00FD3BAF">
        <w:rPr>
          <w:rFonts w:ascii="ＭＳ 明朝" w:eastAsia="ＭＳ 明朝" w:hAnsi="ＭＳ 明朝" w:hint="eastAsia"/>
          <w:sz w:val="22"/>
        </w:rPr>
        <w:t>担当者会議</w:t>
      </w:r>
    </w:p>
    <w:p w14:paraId="0CD5A77D" w14:textId="2C59C5E3" w:rsidR="00FD3BAF" w:rsidRPr="00A46DAE" w:rsidRDefault="00FD3BAF" w:rsidP="006311B4">
      <w:pPr>
        <w:ind w:firstLineChars="200" w:firstLine="440"/>
        <w:rPr>
          <w:rFonts w:ascii="ＭＳ 明朝" w:eastAsia="ＭＳ 明朝" w:hAnsi="ＭＳ 明朝"/>
          <w:sz w:val="22"/>
        </w:rPr>
      </w:pPr>
      <w:r w:rsidRPr="00FD3BAF">
        <w:rPr>
          <w:rFonts w:ascii="ＭＳ 明朝" w:eastAsia="ＭＳ 明朝" w:hAnsi="ＭＳ 明朝" w:hint="eastAsia"/>
          <w:sz w:val="22"/>
        </w:rPr>
        <w:t>・地域の多職種が参加する退院時カンファレンス</w:t>
      </w:r>
    </w:p>
    <w:p w14:paraId="67B85B1D" w14:textId="368055AB" w:rsidR="00FC5753" w:rsidRPr="006311B4" w:rsidRDefault="000225C1" w:rsidP="006311B4">
      <w:pPr>
        <w:ind w:left="440" w:hangingChars="200" w:hanging="440"/>
        <w:rPr>
          <w:rFonts w:ascii="ＭＳ ゴシック" w:eastAsia="ＭＳ ゴシック" w:hAnsi="ＭＳ ゴシック"/>
          <w:sz w:val="22"/>
        </w:rPr>
      </w:pPr>
      <w:r w:rsidRPr="006311B4">
        <w:rPr>
          <w:rFonts w:ascii="ＭＳ ゴシック" w:eastAsia="ＭＳ ゴシック" w:hAnsi="ＭＳ ゴシック" w:hint="eastAsia"/>
          <w:sz w:val="22"/>
        </w:rPr>
        <w:t>４</w:t>
      </w:r>
      <w:r w:rsidR="00FB57C3">
        <w:rPr>
          <w:rFonts w:ascii="ＭＳ ゴシック" w:eastAsia="ＭＳ ゴシック" w:hAnsi="ＭＳ ゴシック" w:hint="eastAsia"/>
          <w:sz w:val="22"/>
        </w:rPr>
        <w:t xml:space="preserve">　地域における医療機関に勤務する薬剤師等に対して随時報告及び連絡することができる体制</w:t>
      </w:r>
      <w:r w:rsidRPr="006311B4">
        <w:rPr>
          <w:rFonts w:ascii="ＭＳ ゴシック" w:eastAsia="ＭＳ ゴシック" w:hAnsi="ＭＳ ゴシック" w:hint="eastAsia"/>
          <w:sz w:val="22"/>
        </w:rPr>
        <w:t>（第２項第２号）</w:t>
      </w:r>
    </w:p>
    <w:p w14:paraId="0C861F1C" w14:textId="515ABC59" w:rsidR="000225C1" w:rsidRPr="006311B4" w:rsidRDefault="000225C1" w:rsidP="00603083">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00B6202E" w:rsidRPr="006311B4">
        <w:rPr>
          <w:rFonts w:ascii="ＭＳ ゴシック" w:eastAsia="ＭＳ ゴシック" w:hAnsi="ＭＳ ゴシック" w:hint="eastAsia"/>
          <w:sz w:val="22"/>
        </w:rPr>
        <w:t>連携先として</w:t>
      </w:r>
      <w:r w:rsidR="008B522C">
        <w:rPr>
          <w:rFonts w:ascii="ＭＳ ゴシック" w:eastAsia="ＭＳ ゴシック" w:hAnsi="ＭＳ ゴシック" w:hint="eastAsia"/>
          <w:sz w:val="22"/>
        </w:rPr>
        <w:t>、</w:t>
      </w:r>
      <w:r w:rsidR="003434E4" w:rsidRPr="006311B4">
        <w:rPr>
          <w:rFonts w:ascii="ＭＳ ゴシック" w:eastAsia="ＭＳ ゴシック" w:hAnsi="ＭＳ ゴシック" w:hint="eastAsia"/>
          <w:sz w:val="22"/>
        </w:rPr>
        <w:t>利用者の薬剤及び医薬品の使用に関する情報について</w:t>
      </w:r>
      <w:r w:rsidR="00122134" w:rsidRPr="006311B4">
        <w:rPr>
          <w:rFonts w:ascii="ＭＳ ゴシック" w:eastAsia="ＭＳ ゴシック" w:hAnsi="ＭＳ ゴシック" w:hint="eastAsia"/>
          <w:sz w:val="22"/>
        </w:rPr>
        <w:t>随時</w:t>
      </w:r>
      <w:r w:rsidRPr="006311B4">
        <w:rPr>
          <w:rFonts w:ascii="ＭＳ ゴシック" w:eastAsia="ＭＳ ゴシック" w:hAnsi="ＭＳ ゴシック" w:hint="eastAsia"/>
          <w:sz w:val="22"/>
        </w:rPr>
        <w:t>報告及び連絡</w:t>
      </w:r>
      <w:r w:rsidR="00413C77" w:rsidRPr="006311B4">
        <w:rPr>
          <w:rFonts w:ascii="ＭＳ ゴシック" w:eastAsia="ＭＳ ゴシック" w:hAnsi="ＭＳ ゴシック" w:hint="eastAsia"/>
          <w:sz w:val="22"/>
        </w:rPr>
        <w:t>してい</w:t>
      </w:r>
      <w:r w:rsidRPr="006311B4">
        <w:rPr>
          <w:rFonts w:ascii="ＭＳ ゴシック" w:eastAsia="ＭＳ ゴシック" w:hAnsi="ＭＳ ゴシック" w:hint="eastAsia"/>
          <w:sz w:val="22"/>
        </w:rPr>
        <w:t>る</w:t>
      </w:r>
      <w:r w:rsidR="005533D0" w:rsidRPr="006311B4">
        <w:rPr>
          <w:rFonts w:ascii="ＭＳ ゴシック" w:eastAsia="ＭＳ ゴシック" w:hAnsi="ＭＳ ゴシック" w:hint="eastAsia"/>
          <w:sz w:val="22"/>
        </w:rPr>
        <w:t>主な</w:t>
      </w:r>
      <w:r w:rsidRPr="006311B4">
        <w:rPr>
          <w:rFonts w:ascii="ＭＳ ゴシック" w:eastAsia="ＭＳ ゴシック" w:hAnsi="ＭＳ ゴシック" w:hint="eastAsia"/>
          <w:sz w:val="22"/>
        </w:rPr>
        <w:t>医療機関</w:t>
      </w:r>
      <w:r w:rsidR="00690F60" w:rsidRPr="006311B4">
        <w:rPr>
          <w:rFonts w:ascii="ＭＳ ゴシック" w:eastAsia="ＭＳ ゴシック" w:hAnsi="ＭＳ ゴシック" w:hint="eastAsia"/>
          <w:sz w:val="22"/>
        </w:rPr>
        <w:t>の名称及び所在地</w:t>
      </w:r>
      <w:r w:rsidRPr="006311B4">
        <w:rPr>
          <w:rFonts w:ascii="ＭＳ ゴシック" w:eastAsia="ＭＳ ゴシック" w:hAnsi="ＭＳ ゴシック" w:hint="eastAsia"/>
          <w:sz w:val="22"/>
        </w:rPr>
        <w:t>を記載すること</w:t>
      </w:r>
      <w:r w:rsidR="00413C77" w:rsidRPr="006311B4">
        <w:rPr>
          <w:rFonts w:ascii="ＭＳ ゴシック" w:eastAsia="ＭＳ ゴシック" w:hAnsi="ＭＳ ゴシック" w:hint="eastAsia"/>
          <w:sz w:val="22"/>
        </w:rPr>
        <w:t>。</w:t>
      </w:r>
      <w:r w:rsidR="008818C9" w:rsidRPr="006311B4">
        <w:rPr>
          <w:rFonts w:ascii="ＭＳ ゴシック" w:eastAsia="ＭＳ ゴシック" w:hAnsi="ＭＳ ゴシック" w:hint="eastAsia"/>
          <w:sz w:val="22"/>
        </w:rPr>
        <w:t>医療機関は可能な限り複数記載すること。医療機関の敷地内に開設している薬局</w:t>
      </w:r>
      <w:r w:rsidR="001B240B" w:rsidRPr="006311B4">
        <w:rPr>
          <w:rFonts w:ascii="ＭＳ ゴシック" w:eastAsia="ＭＳ ゴシック" w:hAnsi="ＭＳ ゴシック" w:hint="eastAsia"/>
          <w:sz w:val="22"/>
        </w:rPr>
        <w:t>においては</w:t>
      </w:r>
      <w:r w:rsidR="008B522C">
        <w:rPr>
          <w:rFonts w:ascii="ＭＳ ゴシック" w:eastAsia="ＭＳ ゴシック" w:hAnsi="ＭＳ ゴシック" w:hint="eastAsia"/>
          <w:sz w:val="22"/>
        </w:rPr>
        <w:t>、</w:t>
      </w:r>
      <w:r w:rsidR="008818C9" w:rsidRPr="006311B4">
        <w:rPr>
          <w:rFonts w:ascii="ＭＳ ゴシック" w:eastAsia="ＭＳ ゴシック" w:hAnsi="ＭＳ ゴシック" w:hint="eastAsia"/>
          <w:sz w:val="22"/>
        </w:rPr>
        <w:t>当該医療機関以外の医療機関も記載すること</w:t>
      </w:r>
      <w:r w:rsidR="001E1C70" w:rsidRPr="006311B4">
        <w:rPr>
          <w:rFonts w:ascii="ＭＳ ゴシック" w:eastAsia="ＭＳ ゴシック" w:hAnsi="ＭＳ ゴシック" w:hint="eastAsia"/>
          <w:sz w:val="22"/>
        </w:rPr>
        <w:t>。</w:t>
      </w:r>
    </w:p>
    <w:p w14:paraId="10642CB2" w14:textId="63665B6A"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５</w:t>
      </w:r>
      <w:r w:rsidR="00E1152E">
        <w:rPr>
          <w:rFonts w:ascii="ＭＳ ゴシック" w:eastAsia="ＭＳ ゴシック" w:hAnsi="ＭＳ ゴシック" w:hint="eastAsia"/>
          <w:sz w:val="22"/>
        </w:rPr>
        <w:t xml:space="preserve">　上記の報告及び連絡した実績</w:t>
      </w:r>
      <w:r w:rsidRPr="006311B4">
        <w:rPr>
          <w:rFonts w:ascii="ＭＳ ゴシック" w:eastAsia="ＭＳ ゴシック" w:hAnsi="ＭＳ ゴシック" w:hint="eastAsia"/>
          <w:sz w:val="22"/>
        </w:rPr>
        <w:t>（第２項第３号）</w:t>
      </w:r>
    </w:p>
    <w:p w14:paraId="68363332" w14:textId="75FA4A16" w:rsidR="00A4520E" w:rsidRPr="006311B4" w:rsidRDefault="000225C1" w:rsidP="00B64708">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005533D0" w:rsidRPr="006311B4">
        <w:rPr>
          <w:rFonts w:ascii="ＭＳ ゴシック" w:eastAsia="ＭＳ ゴシック" w:hAnsi="ＭＳ ゴシック" w:hint="eastAsia"/>
          <w:sz w:val="22"/>
        </w:rPr>
        <w:t>過去１年間の実績として報告及び連絡した回数を記載すること。</w:t>
      </w:r>
      <w:r w:rsidR="00943D9A" w:rsidRPr="006311B4">
        <w:rPr>
          <w:rFonts w:ascii="ＭＳ ゴシック" w:eastAsia="ＭＳ ゴシック" w:hAnsi="ＭＳ ゴシック" w:hint="eastAsia"/>
          <w:sz w:val="22"/>
        </w:rPr>
        <w:t>報告及び連絡した際の資料（情報提供文書等）の写しを１回分添付することとし</w:t>
      </w:r>
      <w:r w:rsidR="008B522C">
        <w:rPr>
          <w:rFonts w:ascii="ＭＳ ゴシック" w:eastAsia="ＭＳ ゴシック" w:hAnsi="ＭＳ ゴシック" w:hint="eastAsia"/>
          <w:sz w:val="22"/>
        </w:rPr>
        <w:t>、</w:t>
      </w:r>
      <w:r w:rsidR="00033CEF" w:rsidRPr="006311B4">
        <w:rPr>
          <w:rFonts w:ascii="ＭＳ ゴシック" w:eastAsia="ＭＳ ゴシック" w:hAnsi="ＭＳ ゴシック" w:hint="eastAsia"/>
          <w:kern w:val="0"/>
          <w:sz w:val="22"/>
        </w:rPr>
        <w:t>個人情報</w:t>
      </w:r>
      <w:r w:rsidR="00C266DA" w:rsidRPr="006311B4">
        <w:rPr>
          <w:rFonts w:ascii="ＭＳ ゴシック" w:eastAsia="ＭＳ ゴシック" w:hAnsi="ＭＳ ゴシック" w:hint="eastAsia"/>
          <w:kern w:val="0"/>
          <w:sz w:val="22"/>
        </w:rPr>
        <w:t>に該当する箇所は</w:t>
      </w:r>
      <w:r w:rsidR="00033CEF" w:rsidRPr="006311B4">
        <w:rPr>
          <w:rFonts w:ascii="ＭＳ ゴシック" w:eastAsia="ＭＳ ゴシック" w:hAnsi="ＭＳ ゴシック" w:hint="eastAsia"/>
          <w:kern w:val="0"/>
          <w:sz w:val="22"/>
        </w:rPr>
        <w:t>マスキング</w:t>
      </w:r>
      <w:r w:rsidR="00413C77" w:rsidRPr="006311B4">
        <w:rPr>
          <w:rFonts w:ascii="ＭＳ ゴシック" w:eastAsia="ＭＳ ゴシック" w:hAnsi="ＭＳ ゴシック" w:hint="eastAsia"/>
          <w:sz w:val="22"/>
        </w:rPr>
        <w:t>すること。</w:t>
      </w:r>
    </w:p>
    <w:p w14:paraId="1616344C" w14:textId="5ED4C010" w:rsidR="0082367D" w:rsidRDefault="00A4520E" w:rsidP="0082367D">
      <w:pPr>
        <w:ind w:left="220" w:hangingChars="100" w:hanging="22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7216" behindDoc="0" locked="0" layoutInCell="1" allowOverlap="1" wp14:anchorId="22D8FFCE" wp14:editId="39482334">
                <wp:simplePos x="0" y="0"/>
                <wp:positionH relativeFrom="column">
                  <wp:posOffset>-5080</wp:posOffset>
                </wp:positionH>
                <wp:positionV relativeFrom="paragraph">
                  <wp:posOffset>-8890</wp:posOffset>
                </wp:positionV>
                <wp:extent cx="5803900" cy="27749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803900" cy="277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3B2BD" id="正方形/長方形 3" o:spid="_x0000_s1026" style="position:absolute;left:0;text-align:left;margin-left:-.4pt;margin-top:-.7pt;width:457pt;height:2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" filled="f" strokecolor="black [3213]" strokeweight="1pt"/>
            </w:pict>
          </mc:Fallback>
        </mc:AlternateContent>
      </w:r>
      <w:r w:rsidR="00CC07A0">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40937840" w14:textId="7B34887E" w:rsidR="0082367D" w:rsidRDefault="0082367D" w:rsidP="0082367D">
      <w:pPr>
        <w:ind w:left="220" w:hangingChars="100" w:hanging="220"/>
        <w:rPr>
          <w:rFonts w:ascii="ＭＳ 明朝" w:eastAsia="ＭＳ 明朝" w:hAnsi="ＭＳ 明朝"/>
          <w:sz w:val="22"/>
        </w:rPr>
      </w:pPr>
      <w:r>
        <w:rPr>
          <w:rFonts w:ascii="ＭＳ 明朝" w:eastAsia="ＭＳ 明朝" w:hAnsi="ＭＳ 明朝" w:hint="eastAsia"/>
          <w:sz w:val="22"/>
        </w:rPr>
        <w:t xml:space="preserve">　　・「報告及び連絡した実績」は</w:t>
      </w:r>
      <w:r w:rsidR="008B522C">
        <w:rPr>
          <w:rFonts w:ascii="ＭＳ 明朝" w:eastAsia="ＭＳ 明朝" w:hAnsi="ＭＳ 明朝" w:hint="eastAsia"/>
          <w:sz w:val="22"/>
        </w:rPr>
        <w:t>、</w:t>
      </w:r>
      <w:r>
        <w:rPr>
          <w:rFonts w:ascii="ＭＳ 明朝" w:eastAsia="ＭＳ 明朝" w:hAnsi="ＭＳ 明朝" w:hint="eastAsia"/>
          <w:sz w:val="22"/>
        </w:rPr>
        <w:t>過去１年間において月平均30回以上であること。</w:t>
      </w:r>
    </w:p>
    <w:p w14:paraId="044CDA9C" w14:textId="2FA85890" w:rsidR="00FF7783" w:rsidRDefault="00FF7783" w:rsidP="00603083">
      <w:pPr>
        <w:ind w:left="220" w:hangingChars="100" w:hanging="220"/>
        <w:rPr>
          <w:rFonts w:ascii="ＭＳ 明朝" w:eastAsia="ＭＳ 明朝" w:hAnsi="ＭＳ 明朝"/>
          <w:sz w:val="22"/>
        </w:rPr>
      </w:pPr>
      <w:r>
        <w:rPr>
          <w:rFonts w:ascii="ＭＳ 明朝" w:eastAsia="ＭＳ 明朝" w:hAnsi="ＭＳ 明朝" w:hint="eastAsia"/>
          <w:sz w:val="22"/>
        </w:rPr>
        <w:t xml:space="preserve">　　・「報告及び連絡させた実績」とは</w:t>
      </w:r>
      <w:r w:rsidR="008B522C">
        <w:rPr>
          <w:rFonts w:ascii="ＭＳ 明朝" w:eastAsia="ＭＳ 明朝" w:hAnsi="ＭＳ 明朝" w:hint="eastAsia"/>
          <w:sz w:val="22"/>
        </w:rPr>
        <w:t>、</w:t>
      </w:r>
      <w:r>
        <w:rPr>
          <w:rFonts w:ascii="ＭＳ 明朝" w:eastAsia="ＭＳ 明朝" w:hAnsi="ＭＳ 明朝" w:hint="eastAsia"/>
          <w:sz w:val="22"/>
        </w:rPr>
        <w:t>次に掲げるものであること。</w:t>
      </w:r>
    </w:p>
    <w:p w14:paraId="0D53C0E8" w14:textId="7AC06DD7" w:rsidR="00FF7783" w:rsidRPr="00FF7783" w:rsidRDefault="00FF7783" w:rsidP="00FF778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FF7783">
        <w:rPr>
          <w:rFonts w:ascii="ＭＳ 明朝" w:eastAsia="ＭＳ 明朝" w:hAnsi="ＭＳ 明朝" w:hint="eastAsia"/>
          <w:sz w:val="22"/>
        </w:rPr>
        <w:t>ア</w:t>
      </w:r>
      <w:r>
        <w:rPr>
          <w:rFonts w:ascii="ＭＳ 明朝" w:eastAsia="ＭＳ 明朝" w:hAnsi="ＭＳ 明朝" w:hint="eastAsia"/>
          <w:sz w:val="22"/>
        </w:rPr>
        <w:t xml:space="preserve">　</w:t>
      </w:r>
      <w:r w:rsidRPr="00FF7783">
        <w:rPr>
          <w:rFonts w:ascii="ＭＳ 明朝" w:eastAsia="ＭＳ 明朝" w:hAnsi="ＭＳ 明朝"/>
          <w:sz w:val="22"/>
        </w:rPr>
        <w:t>利用者の入院に当たって情報共有を行った実績</w:t>
      </w:r>
    </w:p>
    <w:p w14:paraId="611C4AC9" w14:textId="730330DC" w:rsidR="00FF7783" w:rsidRPr="00FF7783" w:rsidRDefault="00FF7783" w:rsidP="006311B4">
      <w:pPr>
        <w:ind w:leftChars="100" w:left="210" w:firstLineChars="100" w:firstLine="220"/>
        <w:rPr>
          <w:rFonts w:ascii="ＭＳ 明朝" w:eastAsia="ＭＳ 明朝" w:hAnsi="ＭＳ 明朝"/>
          <w:sz w:val="22"/>
        </w:rPr>
      </w:pPr>
      <w:r w:rsidRPr="00FF7783">
        <w:rPr>
          <w:rFonts w:ascii="ＭＳ 明朝" w:eastAsia="ＭＳ 明朝" w:hAnsi="ＭＳ 明朝" w:hint="eastAsia"/>
          <w:sz w:val="22"/>
        </w:rPr>
        <w:t>イ</w:t>
      </w:r>
      <w:r>
        <w:rPr>
          <w:rFonts w:ascii="ＭＳ 明朝" w:eastAsia="ＭＳ 明朝" w:hAnsi="ＭＳ 明朝" w:hint="eastAsia"/>
          <w:sz w:val="22"/>
        </w:rPr>
        <w:t xml:space="preserve">　</w:t>
      </w:r>
      <w:r w:rsidRPr="00FF7783">
        <w:rPr>
          <w:rFonts w:ascii="ＭＳ 明朝" w:eastAsia="ＭＳ 明朝" w:hAnsi="ＭＳ 明朝"/>
          <w:sz w:val="22"/>
        </w:rPr>
        <w:t>医療機関からの退院に当たって情報共有を行った実績</w:t>
      </w:r>
    </w:p>
    <w:p w14:paraId="156DFE4D" w14:textId="45320932" w:rsidR="00FF7783" w:rsidRPr="00FF7783" w:rsidRDefault="00FF7783" w:rsidP="006311B4">
      <w:pPr>
        <w:ind w:leftChars="100" w:left="210" w:firstLineChars="100" w:firstLine="220"/>
        <w:rPr>
          <w:rFonts w:ascii="ＭＳ 明朝" w:eastAsia="ＭＳ 明朝" w:hAnsi="ＭＳ 明朝"/>
          <w:sz w:val="22"/>
        </w:rPr>
      </w:pPr>
      <w:r w:rsidRPr="00FF7783">
        <w:rPr>
          <w:rFonts w:ascii="ＭＳ 明朝" w:eastAsia="ＭＳ 明朝" w:hAnsi="ＭＳ 明朝" w:hint="eastAsia"/>
          <w:sz w:val="22"/>
        </w:rPr>
        <w:t>ウ</w:t>
      </w:r>
      <w:r>
        <w:rPr>
          <w:rFonts w:ascii="ＭＳ 明朝" w:eastAsia="ＭＳ 明朝" w:hAnsi="ＭＳ 明朝" w:hint="eastAsia"/>
          <w:sz w:val="22"/>
        </w:rPr>
        <w:t xml:space="preserve">　</w:t>
      </w:r>
      <w:r w:rsidRPr="00FF7783">
        <w:rPr>
          <w:rFonts w:ascii="ＭＳ 明朝" w:eastAsia="ＭＳ 明朝" w:hAnsi="ＭＳ 明朝"/>
          <w:sz w:val="22"/>
        </w:rPr>
        <w:t>外来の利用者に関して医療機関と情報共有を行った実績</w:t>
      </w:r>
    </w:p>
    <w:p w14:paraId="4D370B97" w14:textId="6E24E250" w:rsidR="00FF7783" w:rsidRDefault="00FF7783" w:rsidP="006311B4">
      <w:pPr>
        <w:ind w:leftChars="200" w:left="640" w:hangingChars="100" w:hanging="220"/>
        <w:rPr>
          <w:rFonts w:ascii="ＭＳ 明朝" w:eastAsia="ＭＳ 明朝" w:hAnsi="ＭＳ 明朝"/>
          <w:sz w:val="22"/>
        </w:rPr>
      </w:pPr>
      <w:r w:rsidRPr="00FF7783">
        <w:rPr>
          <w:rFonts w:ascii="ＭＳ 明朝" w:eastAsia="ＭＳ 明朝" w:hAnsi="ＭＳ 明朝" w:hint="eastAsia"/>
          <w:sz w:val="22"/>
        </w:rPr>
        <w:t>エ</w:t>
      </w:r>
      <w:r>
        <w:rPr>
          <w:rFonts w:ascii="ＭＳ 明朝" w:eastAsia="ＭＳ 明朝" w:hAnsi="ＭＳ 明朝" w:hint="eastAsia"/>
          <w:sz w:val="22"/>
        </w:rPr>
        <w:t xml:space="preserve">　</w:t>
      </w:r>
      <w:r w:rsidRPr="00FF7783">
        <w:rPr>
          <w:rFonts w:ascii="ＭＳ 明朝" w:eastAsia="ＭＳ 明朝" w:hAnsi="ＭＳ 明朝"/>
          <w:sz w:val="22"/>
        </w:rPr>
        <w:t>居宅等を訪問して情報提供や指導を行い</w:t>
      </w:r>
      <w:r w:rsidR="008B522C">
        <w:rPr>
          <w:rFonts w:ascii="ＭＳ 明朝" w:eastAsia="ＭＳ 明朝" w:hAnsi="ＭＳ 明朝"/>
          <w:sz w:val="22"/>
        </w:rPr>
        <w:t>、</w:t>
      </w:r>
      <w:r w:rsidRPr="00FF7783">
        <w:rPr>
          <w:rFonts w:ascii="ＭＳ 明朝" w:eastAsia="ＭＳ 明朝" w:hAnsi="ＭＳ 明朝"/>
          <w:sz w:val="22"/>
        </w:rPr>
        <w:t>その報告書を医療機関へ提出し</w:t>
      </w:r>
      <w:r w:rsidRPr="00FF7783">
        <w:rPr>
          <w:rFonts w:ascii="ＭＳ 明朝" w:eastAsia="ＭＳ 明朝" w:hAnsi="ＭＳ 明朝" w:hint="eastAsia"/>
          <w:sz w:val="22"/>
        </w:rPr>
        <w:t>て情報共有を行った実績</w:t>
      </w:r>
    </w:p>
    <w:p w14:paraId="493453E7" w14:textId="7ABF51EF" w:rsidR="00FF7783" w:rsidRDefault="00FF7783" w:rsidP="006311B4">
      <w:pPr>
        <w:ind w:leftChars="200" w:left="640" w:hangingChars="100" w:hanging="220"/>
        <w:rPr>
          <w:rFonts w:ascii="ＭＳ 明朝" w:eastAsia="ＭＳ 明朝" w:hAnsi="ＭＳ 明朝"/>
          <w:sz w:val="22"/>
        </w:rPr>
      </w:pPr>
      <w:r>
        <w:rPr>
          <w:rFonts w:ascii="ＭＳ 明朝" w:eastAsia="ＭＳ 明朝" w:hAnsi="ＭＳ 明朝" w:hint="eastAsia"/>
          <w:sz w:val="22"/>
        </w:rPr>
        <w:t>・「報告及び連絡させた実績」とは</w:t>
      </w:r>
      <w:r w:rsidR="008B522C">
        <w:rPr>
          <w:rFonts w:ascii="ＭＳ 明朝" w:eastAsia="ＭＳ 明朝" w:hAnsi="ＭＳ 明朝" w:hint="eastAsia"/>
          <w:sz w:val="22"/>
        </w:rPr>
        <w:t>、</w:t>
      </w:r>
      <w:r>
        <w:rPr>
          <w:rFonts w:ascii="ＭＳ 明朝" w:eastAsia="ＭＳ 明朝" w:hAnsi="ＭＳ 明朝" w:hint="eastAsia"/>
          <w:sz w:val="22"/>
        </w:rPr>
        <w:t>次に掲げるものは</w:t>
      </w:r>
      <w:r w:rsidRPr="006311B4">
        <w:rPr>
          <w:rFonts w:ascii="ＭＳ 明朝" w:eastAsia="ＭＳ 明朝" w:hAnsi="ＭＳ 明朝" w:hint="eastAsia"/>
          <w:b/>
          <w:sz w:val="22"/>
        </w:rPr>
        <w:t>含まれない</w:t>
      </w:r>
      <w:r w:rsidR="00D44775" w:rsidRPr="006311B4">
        <w:rPr>
          <w:rFonts w:ascii="ＭＳ 明朝" w:eastAsia="ＭＳ 明朝" w:hAnsi="ＭＳ 明朝" w:hint="eastAsia"/>
          <w:b/>
          <w:sz w:val="22"/>
        </w:rPr>
        <w:t>こと</w:t>
      </w:r>
      <w:r w:rsidR="00D44775">
        <w:rPr>
          <w:rFonts w:ascii="ＭＳ 明朝" w:eastAsia="ＭＳ 明朝" w:hAnsi="ＭＳ 明朝" w:hint="eastAsia"/>
          <w:sz w:val="22"/>
        </w:rPr>
        <w:t>。</w:t>
      </w:r>
    </w:p>
    <w:p w14:paraId="3A4A16AF" w14:textId="4B9F9AB2" w:rsidR="00D44775" w:rsidRDefault="00D44775" w:rsidP="00D44775">
      <w:pPr>
        <w:ind w:leftChars="200" w:left="640" w:hangingChars="100" w:hanging="220"/>
        <w:rPr>
          <w:rFonts w:ascii="ＭＳ 明朝" w:eastAsia="ＭＳ 明朝" w:hAnsi="ＭＳ 明朝"/>
          <w:sz w:val="22"/>
        </w:rPr>
      </w:pPr>
      <w:r>
        <w:rPr>
          <w:rFonts w:ascii="ＭＳ 明朝" w:eastAsia="ＭＳ 明朝" w:hAnsi="ＭＳ 明朝" w:hint="eastAsia"/>
          <w:sz w:val="22"/>
        </w:rPr>
        <w:t>ア　医療機関から行われる利用者の検査値等のみの情報提供</w:t>
      </w:r>
    </w:p>
    <w:p w14:paraId="09C0A9C4" w14:textId="0B0A30DA" w:rsidR="00D44775" w:rsidRDefault="00D44775" w:rsidP="006311B4">
      <w:pPr>
        <w:ind w:firstLineChars="200" w:firstLine="440"/>
        <w:rPr>
          <w:rFonts w:ascii="ＭＳ 明朝" w:eastAsia="ＭＳ 明朝" w:hAnsi="ＭＳ 明朝"/>
          <w:sz w:val="22"/>
        </w:rPr>
      </w:pPr>
      <w:r>
        <w:rPr>
          <w:rFonts w:ascii="ＭＳ 明朝" w:eastAsia="ＭＳ 明朝" w:hAnsi="ＭＳ 明朝" w:hint="eastAsia"/>
          <w:sz w:val="22"/>
        </w:rPr>
        <w:t xml:space="preserve">イ　</w:t>
      </w:r>
      <w:r w:rsidRPr="00D44775">
        <w:rPr>
          <w:rFonts w:ascii="ＭＳ 明朝" w:eastAsia="ＭＳ 明朝" w:hAnsi="ＭＳ 明朝" w:hint="eastAsia"/>
          <w:sz w:val="22"/>
        </w:rPr>
        <w:t>利用者</w:t>
      </w:r>
      <w:r>
        <w:rPr>
          <w:rFonts w:ascii="ＭＳ 明朝" w:eastAsia="ＭＳ 明朝" w:hAnsi="ＭＳ 明朝" w:hint="eastAsia"/>
          <w:sz w:val="22"/>
        </w:rPr>
        <w:t>の情報を含まない医療機関及び薬局の施設等に係る情報提供</w:t>
      </w:r>
    </w:p>
    <w:p w14:paraId="1E3C7D2C" w14:textId="770F2B7B" w:rsidR="00D44775" w:rsidRDefault="00D44775" w:rsidP="006311B4">
      <w:pPr>
        <w:ind w:firstLineChars="200" w:firstLine="440"/>
        <w:rPr>
          <w:rFonts w:ascii="ＭＳ 明朝" w:eastAsia="ＭＳ 明朝" w:hAnsi="ＭＳ 明朝"/>
          <w:sz w:val="22"/>
        </w:rPr>
      </w:pPr>
      <w:r>
        <w:rPr>
          <w:rFonts w:ascii="ＭＳ 明朝" w:eastAsia="ＭＳ 明朝" w:hAnsi="ＭＳ 明朝" w:hint="eastAsia"/>
          <w:sz w:val="22"/>
        </w:rPr>
        <w:t xml:space="preserve">ウ　</w:t>
      </w:r>
      <w:r w:rsidRPr="00D44775">
        <w:rPr>
          <w:rFonts w:ascii="ＭＳ 明朝" w:eastAsia="ＭＳ 明朝" w:hAnsi="ＭＳ 明朝" w:hint="eastAsia"/>
          <w:sz w:val="22"/>
        </w:rPr>
        <w:t>服用中の薬剤に</w:t>
      </w:r>
      <w:r>
        <w:rPr>
          <w:rFonts w:ascii="ＭＳ 明朝" w:eastAsia="ＭＳ 明朝" w:hAnsi="ＭＳ 明朝" w:hint="eastAsia"/>
          <w:sz w:val="22"/>
        </w:rPr>
        <w:t>係るお薬手帳への記載</w:t>
      </w:r>
    </w:p>
    <w:p w14:paraId="48408904" w14:textId="5EE5FFD6" w:rsidR="00D44775" w:rsidRDefault="00D44775" w:rsidP="006311B4">
      <w:pPr>
        <w:ind w:firstLineChars="200" w:firstLine="440"/>
        <w:rPr>
          <w:rFonts w:ascii="ＭＳ 明朝" w:eastAsia="ＭＳ 明朝" w:hAnsi="ＭＳ 明朝"/>
          <w:sz w:val="22"/>
        </w:rPr>
      </w:pPr>
      <w:r>
        <w:rPr>
          <w:rFonts w:ascii="ＭＳ 明朝" w:eastAsia="ＭＳ 明朝" w:hAnsi="ＭＳ 明朝" w:hint="eastAsia"/>
          <w:sz w:val="22"/>
        </w:rPr>
        <w:t xml:space="preserve">エ　</w:t>
      </w:r>
      <w:r w:rsidRPr="00D44775">
        <w:rPr>
          <w:rFonts w:ascii="ＭＳ 明朝" w:eastAsia="ＭＳ 明朝" w:hAnsi="ＭＳ 明朝" w:hint="eastAsia"/>
          <w:sz w:val="22"/>
        </w:rPr>
        <w:t>薬剤師法（昭和</w:t>
      </w:r>
      <w:r w:rsidRPr="00D44775">
        <w:rPr>
          <w:rFonts w:ascii="ＭＳ 明朝" w:eastAsia="ＭＳ 明朝" w:hAnsi="ＭＳ 明朝"/>
          <w:sz w:val="22"/>
        </w:rPr>
        <w:t>35 年法律第</w:t>
      </w:r>
      <w:r w:rsidR="00803E23">
        <w:rPr>
          <w:rFonts w:ascii="ＭＳ 明朝" w:eastAsia="ＭＳ 明朝" w:hAnsi="ＭＳ 明朝"/>
          <w:sz w:val="22"/>
        </w:rPr>
        <w:t>146</w:t>
      </w:r>
      <w:r w:rsidRPr="00D44775">
        <w:rPr>
          <w:rFonts w:ascii="ＭＳ 明朝" w:eastAsia="ＭＳ 明朝" w:hAnsi="ＭＳ 明朝"/>
          <w:sz w:val="22"/>
        </w:rPr>
        <w:t>号）第</w:t>
      </w:r>
      <w:r w:rsidR="00803E23">
        <w:rPr>
          <w:rFonts w:ascii="ＭＳ 明朝" w:eastAsia="ＭＳ 明朝" w:hAnsi="ＭＳ 明朝"/>
          <w:sz w:val="22"/>
        </w:rPr>
        <w:t>24</w:t>
      </w:r>
      <w:r w:rsidRPr="00D44775">
        <w:rPr>
          <w:rFonts w:ascii="ＭＳ 明朝" w:eastAsia="ＭＳ 明朝" w:hAnsi="ＭＳ 明朝"/>
          <w:sz w:val="22"/>
        </w:rPr>
        <w:t>条に基づ</w:t>
      </w:r>
      <w:r w:rsidRPr="00D44775">
        <w:rPr>
          <w:rFonts w:ascii="ＭＳ 明朝" w:eastAsia="ＭＳ 明朝" w:hAnsi="ＭＳ 明朝" w:hint="eastAsia"/>
          <w:sz w:val="22"/>
        </w:rPr>
        <w:t>く疑義照会</w:t>
      </w:r>
    </w:p>
    <w:p w14:paraId="4546ECA4" w14:textId="4937FFD7" w:rsidR="00CC07A0" w:rsidRDefault="00CC07A0" w:rsidP="00CC07A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46DAE">
        <w:rPr>
          <w:rFonts w:ascii="ＭＳ 明朝" w:eastAsia="ＭＳ 明朝" w:hAnsi="ＭＳ 明朝" w:hint="eastAsia"/>
          <w:sz w:val="22"/>
        </w:rPr>
        <w:t>報告及び連絡した際の</w:t>
      </w:r>
      <w:r>
        <w:rPr>
          <w:rFonts w:ascii="ＭＳ 明朝" w:eastAsia="ＭＳ 明朝" w:hAnsi="ＭＳ 明朝" w:hint="eastAsia"/>
          <w:sz w:val="22"/>
        </w:rPr>
        <w:t>資料</w:t>
      </w:r>
      <w:r w:rsidR="00D44775">
        <w:rPr>
          <w:rFonts w:ascii="ＭＳ 明朝" w:eastAsia="ＭＳ 明朝" w:hAnsi="ＭＳ 明朝" w:hint="eastAsia"/>
          <w:sz w:val="22"/>
        </w:rPr>
        <w:t>例</w:t>
      </w:r>
      <w:r>
        <w:rPr>
          <w:rFonts w:ascii="ＭＳ 明朝" w:eastAsia="ＭＳ 明朝" w:hAnsi="ＭＳ 明朝" w:hint="eastAsia"/>
          <w:sz w:val="22"/>
        </w:rPr>
        <w:t>として</w:t>
      </w:r>
      <w:r w:rsidR="008B522C">
        <w:rPr>
          <w:rFonts w:ascii="ＭＳ 明朝" w:eastAsia="ＭＳ 明朝" w:hAnsi="ＭＳ 明朝" w:hint="eastAsia"/>
          <w:sz w:val="22"/>
        </w:rPr>
        <w:t>、</w:t>
      </w:r>
      <w:r>
        <w:rPr>
          <w:rFonts w:ascii="ＭＳ 明朝" w:eastAsia="ＭＳ 明朝" w:hAnsi="ＭＳ 明朝" w:hint="eastAsia"/>
          <w:sz w:val="22"/>
        </w:rPr>
        <w:t>次が挙げられる。</w:t>
      </w:r>
    </w:p>
    <w:p w14:paraId="06516964" w14:textId="77777777" w:rsidR="006311B4" w:rsidRDefault="00CC07A0" w:rsidP="000225C1">
      <w:pPr>
        <w:rPr>
          <w:rFonts w:ascii="ＭＳ 明朝" w:eastAsia="ＭＳ 明朝" w:hAnsi="ＭＳ 明朝"/>
          <w:sz w:val="22"/>
        </w:rPr>
      </w:pPr>
      <w:r>
        <w:rPr>
          <w:rFonts w:ascii="ＭＳ 明朝" w:eastAsia="ＭＳ 明朝" w:hAnsi="ＭＳ 明朝" w:hint="eastAsia"/>
          <w:sz w:val="22"/>
        </w:rPr>
        <w:t>トレーシングレポート（服薬情報提供書）≪広島県版≫</w:t>
      </w:r>
    </w:p>
    <w:p w14:paraId="74D322E3" w14:textId="7C44E523"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６</w:t>
      </w:r>
      <w:r w:rsidR="00E1152E">
        <w:rPr>
          <w:rFonts w:ascii="ＭＳ ゴシック" w:eastAsia="ＭＳ ゴシック" w:hAnsi="ＭＳ ゴシック" w:hint="eastAsia"/>
          <w:sz w:val="22"/>
        </w:rPr>
        <w:t xml:space="preserve">　他の薬局に対し報告及び連絡することができる体制</w:t>
      </w:r>
      <w:r w:rsidRPr="006311B4">
        <w:rPr>
          <w:rFonts w:ascii="ＭＳ ゴシック" w:eastAsia="ＭＳ ゴシック" w:hAnsi="ＭＳ ゴシック" w:hint="eastAsia"/>
          <w:sz w:val="22"/>
        </w:rPr>
        <w:t>（第２項第</w:t>
      </w:r>
      <w:r w:rsidR="00413C77" w:rsidRPr="006311B4">
        <w:rPr>
          <w:rFonts w:ascii="ＭＳ ゴシック" w:eastAsia="ＭＳ ゴシック" w:hAnsi="ＭＳ ゴシック" w:hint="eastAsia"/>
          <w:sz w:val="22"/>
        </w:rPr>
        <w:t>４</w:t>
      </w:r>
      <w:r w:rsidRPr="006311B4">
        <w:rPr>
          <w:rFonts w:ascii="ＭＳ ゴシック" w:eastAsia="ＭＳ ゴシック" w:hAnsi="ＭＳ ゴシック" w:hint="eastAsia"/>
          <w:sz w:val="22"/>
        </w:rPr>
        <w:t>号）</w:t>
      </w:r>
    </w:p>
    <w:p w14:paraId="6DA9F82E" w14:textId="0A531C7B" w:rsidR="000225C1" w:rsidRPr="006311B4" w:rsidRDefault="00A4520E" w:rsidP="00033CEF">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14:anchorId="31783FA0" wp14:editId="1F7B4195">
                <wp:simplePos x="0" y="0"/>
                <wp:positionH relativeFrom="column">
                  <wp:posOffset>20320</wp:posOffset>
                </wp:positionH>
                <wp:positionV relativeFrom="paragraph">
                  <wp:posOffset>361950</wp:posOffset>
                </wp:positionV>
                <wp:extent cx="5803900" cy="7493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803900" cy="74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1EA7C" id="正方形/長方形 4" o:spid="_x0000_s1026" style="position:absolute;left:0;text-align:left;margin-left:1.6pt;margin-top:28.5pt;width:457pt;height:5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" filled="f" strokecolor="black [3213]" strokeweight="1pt"/>
            </w:pict>
          </mc:Fallback>
        </mc:AlternateContent>
      </w:r>
      <w:r w:rsidR="000225C1"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000225C1" w:rsidRPr="006311B4">
        <w:rPr>
          <w:rFonts w:ascii="ＭＳ ゴシック" w:eastAsia="ＭＳ ゴシック" w:hAnsi="ＭＳ ゴシック" w:hint="eastAsia"/>
          <w:sz w:val="22"/>
        </w:rPr>
        <w:t>他の薬局</w:t>
      </w:r>
      <w:r w:rsidR="00DF215E" w:rsidRPr="006311B4">
        <w:rPr>
          <w:rFonts w:ascii="ＭＳ ゴシック" w:eastAsia="ＭＳ ゴシック" w:hAnsi="ＭＳ ゴシック" w:hint="eastAsia"/>
          <w:sz w:val="22"/>
        </w:rPr>
        <w:t>に対して利用者の薬剤等の情報を</w:t>
      </w:r>
      <w:r w:rsidR="000225C1" w:rsidRPr="006311B4">
        <w:rPr>
          <w:rFonts w:ascii="ＭＳ ゴシック" w:eastAsia="ＭＳ ゴシック" w:hAnsi="ＭＳ ゴシック" w:hint="eastAsia"/>
          <w:sz w:val="22"/>
        </w:rPr>
        <w:t>報告及び連絡する際の方法等を示した手順書等の写し</w:t>
      </w:r>
      <w:r w:rsidR="00033CEF" w:rsidRPr="006311B4">
        <w:rPr>
          <w:rFonts w:ascii="ＭＳ ゴシック" w:eastAsia="ＭＳ ゴシック" w:hAnsi="ＭＳ ゴシック" w:hint="eastAsia"/>
          <w:kern w:val="0"/>
          <w:sz w:val="22"/>
        </w:rPr>
        <w:t>（該当部分がわかるように印をつけたもの）</w:t>
      </w:r>
      <w:r w:rsidR="000225C1" w:rsidRPr="006311B4">
        <w:rPr>
          <w:rFonts w:ascii="ＭＳ ゴシック" w:eastAsia="ＭＳ ゴシック" w:hAnsi="ＭＳ ゴシック" w:hint="eastAsia"/>
          <w:sz w:val="22"/>
        </w:rPr>
        <w:t>を添付すること。</w:t>
      </w:r>
    </w:p>
    <w:p w14:paraId="1407489C" w14:textId="04329D2F" w:rsidR="00CC07A0" w:rsidRDefault="00CC07A0" w:rsidP="00CC07A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5C5025C7" w14:textId="48EA9199" w:rsidR="00CC07A0" w:rsidRPr="001B240B" w:rsidRDefault="00CC07A0" w:rsidP="006311B4">
      <w:pPr>
        <w:ind w:left="660" w:hangingChars="300" w:hanging="660"/>
        <w:rPr>
          <w:rFonts w:ascii="ＭＳ Ｐゴシック" w:eastAsia="ＭＳ Ｐゴシック" w:hAnsi="ＭＳ Ｐゴシック" w:cs="ＭＳ Ｐゴシック"/>
          <w:kern w:val="0"/>
          <w:sz w:val="22"/>
        </w:rPr>
      </w:pPr>
      <w:r>
        <w:rPr>
          <w:rFonts w:ascii="ＭＳ 明朝" w:eastAsia="ＭＳ 明朝" w:hAnsi="ＭＳ 明朝" w:hint="eastAsia"/>
          <w:sz w:val="22"/>
        </w:rPr>
        <w:t xml:space="preserve">　　・</w:t>
      </w:r>
      <w:r w:rsidR="00D44775" w:rsidRPr="00D44775">
        <w:rPr>
          <w:rFonts w:ascii="ＭＳ 明朝" w:eastAsia="ＭＳ 明朝" w:hAnsi="ＭＳ 明朝" w:hint="eastAsia"/>
          <w:sz w:val="22"/>
        </w:rPr>
        <w:t>地域における他の薬局に対して利用者の薬剤等（要指導医薬品及び一般用医薬品を含む。以下同じ。）の薬剤服用歴</w:t>
      </w:r>
      <w:r w:rsidR="008B522C">
        <w:rPr>
          <w:rFonts w:ascii="ＭＳ 明朝" w:eastAsia="ＭＳ 明朝" w:hAnsi="ＭＳ 明朝" w:hint="eastAsia"/>
          <w:sz w:val="22"/>
        </w:rPr>
        <w:t>、</w:t>
      </w:r>
      <w:r w:rsidR="00D44775" w:rsidRPr="00D44775">
        <w:rPr>
          <w:rFonts w:ascii="ＭＳ 明朝" w:eastAsia="ＭＳ 明朝" w:hAnsi="ＭＳ 明朝" w:hint="eastAsia"/>
          <w:sz w:val="22"/>
        </w:rPr>
        <w:t>残薬などの服薬状況</w:t>
      </w:r>
      <w:r w:rsidR="008B522C">
        <w:rPr>
          <w:rFonts w:ascii="ＭＳ 明朝" w:eastAsia="ＭＳ 明朝" w:hAnsi="ＭＳ 明朝" w:hint="eastAsia"/>
          <w:sz w:val="22"/>
        </w:rPr>
        <w:t>、</w:t>
      </w:r>
      <w:r w:rsidR="00D44775" w:rsidRPr="00D44775">
        <w:rPr>
          <w:rFonts w:ascii="ＭＳ 明朝" w:eastAsia="ＭＳ 明朝" w:hAnsi="ＭＳ 明朝" w:hint="eastAsia"/>
          <w:sz w:val="22"/>
        </w:rPr>
        <w:t>副作用の発生状況等に関する情報を報告及び連絡することが求められるため</w:t>
      </w:r>
      <w:r w:rsidR="008B522C">
        <w:rPr>
          <w:rFonts w:ascii="ＭＳ 明朝" w:eastAsia="ＭＳ 明朝" w:hAnsi="ＭＳ 明朝" w:hint="eastAsia"/>
          <w:sz w:val="22"/>
        </w:rPr>
        <w:t>、</w:t>
      </w:r>
      <w:r w:rsidR="00D44775" w:rsidRPr="00D44775">
        <w:rPr>
          <w:rFonts w:ascii="ＭＳ 明朝" w:eastAsia="ＭＳ 明朝" w:hAnsi="ＭＳ 明朝" w:hint="eastAsia"/>
          <w:sz w:val="22"/>
        </w:rPr>
        <w:t>その方法等を明確にしておくこと</w:t>
      </w:r>
    </w:p>
    <w:p w14:paraId="2CA2E277" w14:textId="252BE93C" w:rsidR="000225C1" w:rsidRPr="006311B4" w:rsidRDefault="000225C1"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７</w:t>
      </w:r>
      <w:r w:rsidR="00E1152E">
        <w:rPr>
          <w:rFonts w:ascii="ＭＳ ゴシック" w:eastAsia="ＭＳ ゴシック" w:hAnsi="ＭＳ ゴシック" w:hint="eastAsia"/>
          <w:sz w:val="22"/>
        </w:rPr>
        <w:t xml:space="preserve">　開店時間外の相談に対応する体制</w:t>
      </w:r>
      <w:r w:rsidR="00615B16" w:rsidRPr="006311B4">
        <w:rPr>
          <w:rFonts w:ascii="ＭＳ ゴシック" w:eastAsia="ＭＳ ゴシック" w:hAnsi="ＭＳ ゴシック" w:hint="eastAsia"/>
          <w:sz w:val="22"/>
        </w:rPr>
        <w:t>（第３項第１号）</w:t>
      </w:r>
    </w:p>
    <w:p w14:paraId="7D7399D1" w14:textId="06D51CB8" w:rsidR="00FC74A7" w:rsidRDefault="00FC74A7" w:rsidP="00CE0E1B">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C74A7">
        <w:rPr>
          <w:rFonts w:ascii="ＭＳ ゴシック" w:eastAsia="ＭＳ ゴシック" w:hAnsi="ＭＳ ゴシック" w:hint="eastAsia"/>
          <w:sz w:val="22"/>
        </w:rPr>
        <w:t>「開店時間」は薬局開設許可申請時等における情報を記載すること。</w:t>
      </w:r>
    </w:p>
    <w:p w14:paraId="6C8413A1" w14:textId="23406F7B" w:rsidR="00E142CE" w:rsidRPr="006311B4" w:rsidRDefault="005533D0" w:rsidP="00FC74A7">
      <w:pPr>
        <w:ind w:leftChars="200" w:left="4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F70DDC" w:rsidRPr="006311B4">
        <w:rPr>
          <w:rFonts w:ascii="ＭＳ ゴシック" w:eastAsia="ＭＳ ゴシック" w:hAnsi="ＭＳ ゴシック" w:hint="eastAsia"/>
          <w:sz w:val="22"/>
        </w:rPr>
        <w:t>相談できる連絡先や注意事項等</w:t>
      </w:r>
      <w:r w:rsidR="001A79E4" w:rsidRPr="006311B4">
        <w:rPr>
          <w:rFonts w:ascii="ＭＳ ゴシック" w:eastAsia="ＭＳ ゴシック" w:hAnsi="ＭＳ ゴシック" w:hint="eastAsia"/>
          <w:sz w:val="22"/>
        </w:rPr>
        <w:t>の周知方法</w:t>
      </w:r>
      <w:r w:rsidRPr="006311B4">
        <w:rPr>
          <w:rFonts w:ascii="ＭＳ ゴシック" w:eastAsia="ＭＳ ゴシック" w:hAnsi="ＭＳ ゴシック" w:hint="eastAsia"/>
          <w:sz w:val="22"/>
        </w:rPr>
        <w:t>」</w:t>
      </w:r>
      <w:r w:rsidR="001A79E4" w:rsidRPr="006311B4">
        <w:rPr>
          <w:rFonts w:ascii="ＭＳ ゴシック" w:eastAsia="ＭＳ ゴシック" w:hAnsi="ＭＳ ゴシック" w:hint="eastAsia"/>
          <w:sz w:val="22"/>
        </w:rPr>
        <w:t>について</w:t>
      </w:r>
      <w:r w:rsidR="00C266DA"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00C266DA" w:rsidRPr="006311B4">
        <w:rPr>
          <w:rFonts w:ascii="ＭＳ ゴシック" w:eastAsia="ＭＳ ゴシック" w:hAnsi="ＭＳ ゴシック" w:hint="eastAsia"/>
          <w:sz w:val="22"/>
        </w:rPr>
        <w:t>薬局で用いている</w:t>
      </w:r>
      <w:r w:rsidR="00B0694B" w:rsidRPr="006311B4">
        <w:rPr>
          <w:rFonts w:ascii="ＭＳ ゴシック" w:eastAsia="ＭＳ ゴシック" w:hAnsi="ＭＳ ゴシック" w:hint="eastAsia"/>
          <w:sz w:val="22"/>
        </w:rPr>
        <w:t>利用者に</w:t>
      </w:r>
      <w:r w:rsidR="001A79E4" w:rsidRPr="006311B4">
        <w:rPr>
          <w:rFonts w:ascii="ＭＳ ゴシック" w:eastAsia="ＭＳ ゴシック" w:hAnsi="ＭＳ ゴシック" w:hint="eastAsia"/>
          <w:sz w:val="22"/>
        </w:rPr>
        <w:t>交付する文書</w:t>
      </w:r>
      <w:r w:rsidR="008B522C">
        <w:rPr>
          <w:rFonts w:ascii="ＭＳ ゴシック" w:eastAsia="ＭＳ ゴシック" w:hAnsi="ＭＳ ゴシック" w:hint="eastAsia"/>
          <w:sz w:val="22"/>
        </w:rPr>
        <w:t>、</w:t>
      </w:r>
      <w:r w:rsidR="00B0694B" w:rsidRPr="006311B4">
        <w:rPr>
          <w:rFonts w:ascii="ＭＳ ゴシック" w:eastAsia="ＭＳ ゴシック" w:hAnsi="ＭＳ ゴシック" w:hint="eastAsia"/>
          <w:sz w:val="22"/>
        </w:rPr>
        <w:t>連絡先等が記載された</w:t>
      </w:r>
      <w:r w:rsidR="00484DD7" w:rsidRPr="006311B4">
        <w:rPr>
          <w:rFonts w:ascii="ＭＳ ゴシック" w:eastAsia="ＭＳ ゴシック" w:hAnsi="ＭＳ ゴシック" w:hint="eastAsia"/>
          <w:sz w:val="22"/>
        </w:rPr>
        <w:t>薬袋</w:t>
      </w:r>
      <w:r w:rsidR="00A5133D" w:rsidRPr="006311B4">
        <w:rPr>
          <w:rFonts w:ascii="ＭＳ ゴシック" w:eastAsia="ＭＳ ゴシック" w:hAnsi="ＭＳ ゴシック" w:hint="eastAsia"/>
          <w:sz w:val="22"/>
        </w:rPr>
        <w:t>等</w:t>
      </w:r>
      <w:r w:rsidR="00C266DA" w:rsidRPr="006311B4">
        <w:rPr>
          <w:rFonts w:ascii="ＭＳ ゴシック" w:eastAsia="ＭＳ ゴシック" w:hAnsi="ＭＳ ゴシック" w:hint="eastAsia"/>
          <w:sz w:val="22"/>
        </w:rPr>
        <w:t>の例</w:t>
      </w:r>
      <w:r w:rsidR="00484DD7" w:rsidRPr="006311B4">
        <w:rPr>
          <w:rFonts w:ascii="ＭＳ ゴシック" w:eastAsia="ＭＳ ゴシック" w:hAnsi="ＭＳ ゴシック" w:hint="eastAsia"/>
          <w:sz w:val="22"/>
        </w:rPr>
        <w:t>を添付すること。</w:t>
      </w:r>
    </w:p>
    <w:p w14:paraId="1CBABEA3" w14:textId="78A03C20" w:rsidR="00484DD7" w:rsidRPr="006311B4" w:rsidRDefault="00484DD7"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８</w:t>
      </w:r>
      <w:r w:rsidR="00E1152E">
        <w:rPr>
          <w:rFonts w:ascii="ＭＳ ゴシック" w:eastAsia="ＭＳ ゴシック" w:hAnsi="ＭＳ ゴシック" w:hint="eastAsia"/>
          <w:sz w:val="22"/>
        </w:rPr>
        <w:t xml:space="preserve">　休日及び夜間の調剤応需体制</w:t>
      </w:r>
      <w:r w:rsidRPr="006311B4">
        <w:rPr>
          <w:rFonts w:ascii="ＭＳ ゴシック" w:eastAsia="ＭＳ ゴシック" w:hAnsi="ＭＳ ゴシック" w:hint="eastAsia"/>
          <w:sz w:val="22"/>
        </w:rPr>
        <w:t>（第３項第２号）</w:t>
      </w:r>
    </w:p>
    <w:p w14:paraId="71F49449" w14:textId="77777777" w:rsidR="00504AA1" w:rsidRDefault="00A5133D" w:rsidP="00CE0E1B">
      <w:pPr>
        <w:ind w:left="330" w:hangingChars="150" w:hanging="33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005533D0" w:rsidRPr="006311B4">
        <w:rPr>
          <w:rFonts w:ascii="ＭＳ ゴシック" w:eastAsia="ＭＳ ゴシック" w:hAnsi="ＭＳ ゴシック" w:hint="eastAsia"/>
          <w:sz w:val="22"/>
        </w:rPr>
        <w:t>「</w:t>
      </w:r>
      <w:r w:rsidR="00B0694B" w:rsidRPr="006311B4">
        <w:rPr>
          <w:rFonts w:ascii="ＭＳ ゴシック" w:eastAsia="ＭＳ ゴシック" w:hAnsi="ＭＳ ゴシック" w:hint="eastAsia"/>
          <w:sz w:val="22"/>
        </w:rPr>
        <w:t>自局</w:t>
      </w:r>
      <w:r w:rsidR="00C85578" w:rsidRPr="006311B4">
        <w:rPr>
          <w:rFonts w:ascii="ＭＳ ゴシック" w:eastAsia="ＭＳ ゴシック" w:hAnsi="ＭＳ ゴシック" w:hint="eastAsia"/>
          <w:sz w:val="22"/>
        </w:rPr>
        <w:t>で</w:t>
      </w:r>
      <w:r w:rsidR="00B0694B" w:rsidRPr="006311B4">
        <w:rPr>
          <w:rFonts w:ascii="ＭＳ ゴシック" w:eastAsia="ＭＳ ゴシック" w:hAnsi="ＭＳ ゴシック" w:hint="eastAsia"/>
          <w:sz w:val="22"/>
        </w:rPr>
        <w:t>の</w:t>
      </w:r>
      <w:r w:rsidR="008818C9" w:rsidRPr="006311B4">
        <w:rPr>
          <w:rFonts w:ascii="ＭＳ ゴシック" w:eastAsia="ＭＳ ゴシック" w:hAnsi="ＭＳ ゴシック" w:hint="eastAsia"/>
          <w:sz w:val="22"/>
        </w:rPr>
        <w:t>対応時間</w:t>
      </w:r>
      <w:r w:rsidR="005533D0" w:rsidRPr="006311B4">
        <w:rPr>
          <w:rFonts w:ascii="ＭＳ ゴシック" w:eastAsia="ＭＳ ゴシック" w:hAnsi="ＭＳ ゴシック" w:hint="eastAsia"/>
          <w:sz w:val="22"/>
        </w:rPr>
        <w:t>」</w:t>
      </w:r>
      <w:r w:rsidR="00C85578" w:rsidRPr="006311B4">
        <w:rPr>
          <w:rFonts w:ascii="ＭＳ ゴシック" w:eastAsia="ＭＳ ゴシック" w:hAnsi="ＭＳ ゴシック" w:hint="eastAsia"/>
          <w:sz w:val="22"/>
        </w:rPr>
        <w:t>は休日及び</w:t>
      </w:r>
      <w:r w:rsidR="00F70DDC" w:rsidRPr="006311B4">
        <w:rPr>
          <w:rFonts w:ascii="ＭＳ ゴシック" w:eastAsia="ＭＳ ゴシック" w:hAnsi="ＭＳ ゴシック" w:hint="eastAsia"/>
          <w:sz w:val="22"/>
        </w:rPr>
        <w:t>平日における</w:t>
      </w:r>
      <w:r w:rsidR="00C85578" w:rsidRPr="006311B4">
        <w:rPr>
          <w:rFonts w:ascii="ＭＳ ゴシック" w:eastAsia="ＭＳ ゴシック" w:hAnsi="ＭＳ ゴシック" w:hint="eastAsia"/>
          <w:sz w:val="22"/>
        </w:rPr>
        <w:t>夜間の対応時間を記載すること。</w:t>
      </w:r>
    </w:p>
    <w:p w14:paraId="44E4132B" w14:textId="28AA2D05" w:rsidR="00CB1E5F" w:rsidRPr="006311B4" w:rsidRDefault="00CA5CBF" w:rsidP="006311B4">
      <w:pPr>
        <w:ind w:leftChars="150" w:left="315"/>
        <w:rPr>
          <w:rFonts w:ascii="ＭＳ ゴシック" w:eastAsia="ＭＳ ゴシック" w:hAnsi="ＭＳ ゴシック"/>
          <w:sz w:val="22"/>
        </w:rPr>
      </w:pPr>
      <w:r w:rsidRPr="006311B4">
        <w:rPr>
          <w:rFonts w:ascii="ＭＳ ゴシック" w:eastAsia="ＭＳ ゴシック" w:hAnsi="ＭＳ ゴシック" w:hint="eastAsia"/>
          <w:sz w:val="22"/>
        </w:rPr>
        <w:t>地域</w:t>
      </w:r>
      <w:r w:rsidR="00FB3265" w:rsidRPr="006311B4">
        <w:rPr>
          <w:rFonts w:ascii="ＭＳ ゴシック" w:eastAsia="ＭＳ ゴシック" w:hAnsi="ＭＳ ゴシック" w:hint="eastAsia"/>
          <w:sz w:val="22"/>
        </w:rPr>
        <w:t>の</w:t>
      </w:r>
      <w:r w:rsidR="008818C9" w:rsidRPr="006311B4">
        <w:rPr>
          <w:rFonts w:ascii="ＭＳ ゴシック" w:eastAsia="ＭＳ ゴシック" w:hAnsi="ＭＳ ゴシック" w:hint="eastAsia"/>
          <w:sz w:val="22"/>
        </w:rPr>
        <w:t>調剤応需体制</w:t>
      </w:r>
      <w:r w:rsidR="00F70DDC" w:rsidRPr="006311B4">
        <w:rPr>
          <w:rFonts w:ascii="ＭＳ ゴシック" w:eastAsia="ＭＳ ゴシック" w:hAnsi="ＭＳ ゴシック" w:hint="eastAsia"/>
          <w:sz w:val="22"/>
        </w:rPr>
        <w:t>がわかる資料として</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具体的な休日</w:t>
      </w:r>
      <w:r w:rsidR="005533D0" w:rsidRPr="006311B4">
        <w:rPr>
          <w:rFonts w:ascii="ＭＳ ゴシック" w:eastAsia="ＭＳ ゴシック" w:hAnsi="ＭＳ ゴシック" w:hint="eastAsia"/>
          <w:sz w:val="22"/>
        </w:rPr>
        <w:t>及び</w:t>
      </w:r>
      <w:r w:rsidRPr="006311B4">
        <w:rPr>
          <w:rFonts w:ascii="ＭＳ ゴシック" w:eastAsia="ＭＳ ゴシック" w:hAnsi="ＭＳ ゴシック" w:hint="eastAsia"/>
          <w:sz w:val="22"/>
        </w:rPr>
        <w:t>夜間</w:t>
      </w:r>
      <w:r w:rsidR="00DD6399" w:rsidRPr="006311B4">
        <w:rPr>
          <w:rFonts w:ascii="ＭＳ ゴシック" w:eastAsia="ＭＳ ゴシック" w:hAnsi="ＭＳ ゴシック" w:hint="eastAsia"/>
          <w:sz w:val="22"/>
        </w:rPr>
        <w:t>における</w:t>
      </w:r>
      <w:r w:rsidRPr="006311B4">
        <w:rPr>
          <w:rFonts w:ascii="ＭＳ ゴシック" w:eastAsia="ＭＳ ゴシック" w:hAnsi="ＭＳ ゴシック" w:hint="eastAsia"/>
          <w:sz w:val="22"/>
        </w:rPr>
        <w:t>当番日を示すもの等を添付すること。</w:t>
      </w:r>
    </w:p>
    <w:p w14:paraId="47C3E2CC" w14:textId="159D7FFC" w:rsidR="00504AA1" w:rsidRDefault="006F0D3D" w:rsidP="00CE0E1B">
      <w:pPr>
        <w:ind w:left="330" w:hangingChars="150" w:hanging="33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504AA1">
        <w:rPr>
          <w:rFonts w:ascii="ＭＳ ゴシック" w:eastAsia="ＭＳ ゴシック" w:hAnsi="ＭＳ ゴシック" w:hint="eastAsia"/>
          <w:sz w:val="22"/>
        </w:rPr>
        <w:t xml:space="preserve"> </w:t>
      </w:r>
      <w:r w:rsidR="005B36BC"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休日及び夜間に調剤対応した</w:t>
      </w:r>
      <w:r w:rsidR="008C747B" w:rsidRPr="006311B4">
        <w:rPr>
          <w:rFonts w:ascii="ＭＳ ゴシック" w:eastAsia="ＭＳ ゴシック" w:hAnsi="ＭＳ ゴシック" w:hint="eastAsia"/>
          <w:sz w:val="22"/>
        </w:rPr>
        <w:t>過去１年間の</w:t>
      </w:r>
      <w:r w:rsidR="005B36BC" w:rsidRPr="006311B4">
        <w:rPr>
          <w:rFonts w:ascii="ＭＳ ゴシック" w:eastAsia="ＭＳ ゴシック" w:hAnsi="ＭＳ ゴシック" w:hint="eastAsia"/>
          <w:sz w:val="22"/>
        </w:rPr>
        <w:t>回数</w:t>
      </w:r>
      <w:r w:rsidR="00504AA1">
        <w:rPr>
          <w:rFonts w:ascii="ＭＳ ゴシック" w:eastAsia="ＭＳ ゴシック" w:hAnsi="ＭＳ ゴシック" w:hint="eastAsia"/>
          <w:sz w:val="22"/>
        </w:rPr>
        <w:t>（実績がない場合はその旨</w:t>
      </w:r>
    </w:p>
    <w:p w14:paraId="23CF146B" w14:textId="40E0996E" w:rsidR="006F0D3D" w:rsidRPr="006311B4" w:rsidRDefault="006F0D3D" w:rsidP="00504AA1">
      <w:pPr>
        <w:ind w:leftChars="150" w:left="315"/>
        <w:rPr>
          <w:rFonts w:ascii="ＭＳ ゴシック" w:eastAsia="ＭＳ ゴシック" w:hAnsi="ＭＳ ゴシック"/>
          <w:sz w:val="22"/>
        </w:rPr>
      </w:pPr>
      <w:r w:rsidRPr="006311B4">
        <w:rPr>
          <w:rFonts w:ascii="ＭＳ ゴシック" w:eastAsia="ＭＳ ゴシック" w:hAnsi="ＭＳ ゴシック" w:hint="eastAsia"/>
          <w:sz w:val="22"/>
        </w:rPr>
        <w:t>を</w:t>
      </w:r>
      <w:r w:rsidR="00347A20" w:rsidRPr="006311B4">
        <w:rPr>
          <w:rFonts w:ascii="ＭＳ ゴシック" w:eastAsia="ＭＳ ゴシック" w:hAnsi="ＭＳ ゴシック" w:hint="eastAsia"/>
          <w:sz w:val="22"/>
        </w:rPr>
        <w:t>記載すること。</w:t>
      </w:r>
    </w:p>
    <w:p w14:paraId="21EBE088" w14:textId="77777777" w:rsidR="00441196" w:rsidRDefault="00CA5CBF" w:rsidP="000225C1">
      <w:pPr>
        <w:rPr>
          <w:rFonts w:ascii="ＭＳ ゴシック" w:eastAsia="ＭＳ ゴシック" w:hAnsi="ＭＳ ゴシック"/>
          <w:sz w:val="22"/>
        </w:rPr>
      </w:pPr>
      <w:r w:rsidRPr="006311B4">
        <w:rPr>
          <w:rFonts w:ascii="ＭＳ ゴシック" w:eastAsia="ＭＳ ゴシック" w:hAnsi="ＭＳ ゴシック" w:hint="eastAsia"/>
          <w:sz w:val="22"/>
        </w:rPr>
        <w:t>９</w:t>
      </w:r>
      <w:r w:rsidR="00E1152E">
        <w:rPr>
          <w:rFonts w:ascii="ＭＳ ゴシック" w:eastAsia="ＭＳ ゴシック" w:hAnsi="ＭＳ ゴシック" w:hint="eastAsia"/>
          <w:sz w:val="22"/>
        </w:rPr>
        <w:t xml:space="preserve">　在庫として保管する医薬品を必要な場所に他の薬局開設者の薬局に提供する体制</w:t>
      </w:r>
    </w:p>
    <w:p w14:paraId="5C109B1C" w14:textId="71118716" w:rsidR="00CA5CBF" w:rsidRPr="006311B4" w:rsidRDefault="00CA5CBF" w:rsidP="006311B4">
      <w:pPr>
        <w:ind w:firstLineChars="150" w:firstLine="330"/>
        <w:rPr>
          <w:rFonts w:ascii="ＭＳ ゴシック" w:eastAsia="ＭＳ ゴシック" w:hAnsi="ＭＳ ゴシック"/>
          <w:sz w:val="22"/>
        </w:rPr>
      </w:pPr>
      <w:r w:rsidRPr="006311B4">
        <w:rPr>
          <w:rFonts w:ascii="ＭＳ ゴシック" w:eastAsia="ＭＳ ゴシック" w:hAnsi="ＭＳ ゴシック" w:hint="eastAsia"/>
          <w:sz w:val="22"/>
        </w:rPr>
        <w:t>（第３項第３号）</w:t>
      </w:r>
    </w:p>
    <w:p w14:paraId="77225E53" w14:textId="72261157" w:rsidR="00CE6729" w:rsidRPr="006311B4" w:rsidRDefault="00CA5CBF" w:rsidP="00743F25">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00201F2C" w:rsidRPr="006311B4">
        <w:rPr>
          <w:rFonts w:ascii="ＭＳ ゴシック" w:eastAsia="ＭＳ ゴシック" w:hAnsi="ＭＳ ゴシック" w:hint="eastAsia"/>
          <w:sz w:val="22"/>
        </w:rPr>
        <w:t>他の</w:t>
      </w:r>
      <w:r w:rsidR="009B504A" w:rsidRPr="006311B4">
        <w:rPr>
          <w:rFonts w:ascii="ＭＳ ゴシック" w:eastAsia="ＭＳ ゴシック" w:hAnsi="ＭＳ ゴシック" w:hint="eastAsia"/>
          <w:sz w:val="22"/>
        </w:rPr>
        <w:t>薬局開設者の</w:t>
      </w:r>
      <w:r w:rsidR="00201F2C" w:rsidRPr="006311B4">
        <w:rPr>
          <w:rFonts w:ascii="ＭＳ ゴシック" w:eastAsia="ＭＳ ゴシック" w:hAnsi="ＭＳ ゴシック" w:hint="eastAsia"/>
          <w:sz w:val="22"/>
        </w:rPr>
        <w:t>薬局</w:t>
      </w:r>
      <w:r w:rsidR="00546251" w:rsidRPr="006311B4">
        <w:rPr>
          <w:rFonts w:ascii="ＭＳ ゴシック" w:eastAsia="ＭＳ ゴシック" w:hAnsi="ＭＳ ゴシック" w:hint="eastAsia"/>
          <w:sz w:val="22"/>
        </w:rPr>
        <w:t>からの求めに応じて</w:t>
      </w:r>
      <w:r w:rsidR="00201F2C" w:rsidRPr="006311B4">
        <w:rPr>
          <w:rFonts w:ascii="ＭＳ ゴシック" w:eastAsia="ＭＳ ゴシック" w:hAnsi="ＭＳ ゴシック" w:hint="eastAsia"/>
          <w:sz w:val="22"/>
        </w:rPr>
        <w:t>医薬品</w:t>
      </w:r>
      <w:r w:rsidR="00FB3265" w:rsidRPr="006311B4">
        <w:rPr>
          <w:rFonts w:ascii="ＭＳ ゴシック" w:eastAsia="ＭＳ ゴシック" w:hAnsi="ＭＳ ゴシック" w:hint="eastAsia"/>
          <w:sz w:val="22"/>
        </w:rPr>
        <w:t>を提供する</w:t>
      </w:r>
      <w:r w:rsidR="00D73E70" w:rsidRPr="006311B4">
        <w:rPr>
          <w:rFonts w:ascii="ＭＳ ゴシック" w:eastAsia="ＭＳ ゴシック" w:hAnsi="ＭＳ ゴシック" w:hint="eastAsia"/>
          <w:sz w:val="22"/>
        </w:rPr>
        <w:t>場合の手順</w:t>
      </w:r>
      <w:r w:rsidR="00546251" w:rsidRPr="006311B4">
        <w:rPr>
          <w:rFonts w:ascii="ＭＳ ゴシック" w:eastAsia="ＭＳ ゴシック" w:hAnsi="ＭＳ ゴシック" w:hint="eastAsia"/>
          <w:sz w:val="22"/>
        </w:rPr>
        <w:t>を示した</w:t>
      </w:r>
      <w:r w:rsidR="00D73E70" w:rsidRPr="006311B4">
        <w:rPr>
          <w:rFonts w:ascii="ＭＳ ゴシック" w:eastAsia="ＭＳ ゴシック" w:hAnsi="ＭＳ ゴシック" w:hint="eastAsia"/>
          <w:sz w:val="22"/>
        </w:rPr>
        <w:t>手順書</w:t>
      </w:r>
      <w:r w:rsidR="00C85578" w:rsidRPr="006311B4">
        <w:rPr>
          <w:rFonts w:ascii="ＭＳ ゴシック" w:eastAsia="ＭＳ ゴシック" w:hAnsi="ＭＳ ゴシック" w:hint="eastAsia"/>
          <w:sz w:val="22"/>
        </w:rPr>
        <w:t>等</w:t>
      </w:r>
      <w:r w:rsidR="00D73E70" w:rsidRPr="006311B4">
        <w:rPr>
          <w:rFonts w:ascii="ＭＳ ゴシック" w:eastAsia="ＭＳ ゴシック" w:hAnsi="ＭＳ ゴシック" w:hint="eastAsia"/>
          <w:sz w:val="22"/>
        </w:rPr>
        <w:t>の該当箇所の写し</w:t>
      </w:r>
      <w:r w:rsidR="00DD6399" w:rsidRPr="006311B4">
        <w:rPr>
          <w:rFonts w:ascii="ＭＳ ゴシック" w:eastAsia="ＭＳ ゴシック" w:hAnsi="ＭＳ ゴシック" w:hint="eastAsia"/>
          <w:kern w:val="0"/>
          <w:sz w:val="22"/>
        </w:rPr>
        <w:t>（該当部分がわかるように印をつけたもの）</w:t>
      </w:r>
      <w:r w:rsidR="00546251" w:rsidRPr="006311B4">
        <w:rPr>
          <w:rFonts w:ascii="ＭＳ ゴシック" w:eastAsia="ＭＳ ゴシック" w:hAnsi="ＭＳ ゴシック" w:hint="eastAsia"/>
          <w:sz w:val="22"/>
        </w:rPr>
        <w:t>を添付すること。</w:t>
      </w:r>
    </w:p>
    <w:p w14:paraId="25EE0703" w14:textId="7C55D461" w:rsidR="00364666" w:rsidRPr="006311B4" w:rsidRDefault="00CE6729" w:rsidP="00743F25">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546251"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546251" w:rsidRPr="006311B4">
        <w:rPr>
          <w:rFonts w:ascii="ＭＳ ゴシック" w:eastAsia="ＭＳ ゴシック" w:hAnsi="ＭＳ ゴシック" w:hint="eastAsia"/>
          <w:sz w:val="22"/>
        </w:rPr>
        <w:t>過去１年間に他の</w:t>
      </w:r>
      <w:r w:rsidR="001175EF" w:rsidRPr="006311B4">
        <w:rPr>
          <w:rFonts w:ascii="ＭＳ ゴシック" w:eastAsia="ＭＳ ゴシック" w:hAnsi="ＭＳ ゴシック" w:hint="eastAsia"/>
          <w:sz w:val="22"/>
        </w:rPr>
        <w:t>薬局開設者の</w:t>
      </w:r>
      <w:r w:rsidR="00546251" w:rsidRPr="006311B4">
        <w:rPr>
          <w:rFonts w:ascii="ＭＳ ゴシック" w:eastAsia="ＭＳ ゴシック" w:hAnsi="ＭＳ ゴシック" w:hint="eastAsia"/>
          <w:sz w:val="22"/>
        </w:rPr>
        <w:t>薬局からの求めに応じて医薬品を</w:t>
      </w:r>
      <w:r w:rsidR="00C85578" w:rsidRPr="006311B4">
        <w:rPr>
          <w:rFonts w:ascii="ＭＳ ゴシック" w:eastAsia="ＭＳ ゴシック" w:hAnsi="ＭＳ ゴシック" w:hint="eastAsia"/>
          <w:sz w:val="22"/>
        </w:rPr>
        <w:t>提供</w:t>
      </w:r>
      <w:r w:rsidR="00546251" w:rsidRPr="006311B4">
        <w:rPr>
          <w:rFonts w:ascii="ＭＳ ゴシック" w:eastAsia="ＭＳ ゴシック" w:hAnsi="ＭＳ ゴシック" w:hint="eastAsia"/>
          <w:sz w:val="22"/>
        </w:rPr>
        <w:t>した回数</w:t>
      </w:r>
      <w:r w:rsidR="00DD6399" w:rsidRPr="006311B4">
        <w:rPr>
          <w:rFonts w:ascii="ＭＳ ゴシック" w:eastAsia="ＭＳ ゴシック" w:hAnsi="ＭＳ ゴシック" w:hint="eastAsia"/>
          <w:sz w:val="22"/>
        </w:rPr>
        <w:t>（実績がない場合はその旨）</w:t>
      </w:r>
      <w:r w:rsidR="00564325" w:rsidRPr="006311B4">
        <w:rPr>
          <w:rFonts w:ascii="ＭＳ ゴシック" w:eastAsia="ＭＳ ゴシック" w:hAnsi="ＭＳ ゴシック" w:hint="eastAsia"/>
          <w:sz w:val="22"/>
        </w:rPr>
        <w:t>を記載</w:t>
      </w:r>
      <w:r w:rsidR="00364666" w:rsidRPr="006311B4">
        <w:rPr>
          <w:rFonts w:ascii="ＭＳ ゴシック" w:eastAsia="ＭＳ ゴシック" w:hAnsi="ＭＳ ゴシック" w:hint="eastAsia"/>
          <w:sz w:val="22"/>
        </w:rPr>
        <w:t>する</w:t>
      </w:r>
      <w:r w:rsidR="005B36BC" w:rsidRPr="006311B4">
        <w:rPr>
          <w:rFonts w:ascii="ＭＳ ゴシック" w:eastAsia="ＭＳ ゴシック" w:hAnsi="ＭＳ ゴシック" w:hint="eastAsia"/>
          <w:sz w:val="22"/>
        </w:rPr>
        <w:t>こと。</w:t>
      </w:r>
    </w:p>
    <w:p w14:paraId="22928BB3" w14:textId="5D67F7A9" w:rsidR="00364666" w:rsidRPr="006311B4" w:rsidRDefault="00364666" w:rsidP="000225C1">
      <w:pPr>
        <w:rPr>
          <w:rFonts w:ascii="ＭＳ ゴシック" w:eastAsia="ＭＳ ゴシック" w:hAnsi="ＭＳ ゴシック"/>
          <w:sz w:val="22"/>
        </w:rPr>
      </w:pPr>
      <w:r w:rsidRPr="006311B4">
        <w:rPr>
          <w:rFonts w:ascii="ＭＳ ゴシック" w:eastAsia="ＭＳ ゴシック" w:hAnsi="ＭＳ ゴシック"/>
          <w:sz w:val="22"/>
        </w:rPr>
        <w:t>10</w:t>
      </w:r>
      <w:r w:rsidR="00E1152E">
        <w:rPr>
          <w:rFonts w:ascii="ＭＳ ゴシック" w:eastAsia="ＭＳ ゴシック" w:hAnsi="ＭＳ ゴシック" w:hint="eastAsia"/>
          <w:sz w:val="22"/>
        </w:rPr>
        <w:t xml:space="preserve">　麻薬の調剤応需体制</w:t>
      </w:r>
      <w:r w:rsidRPr="006311B4">
        <w:rPr>
          <w:rFonts w:ascii="ＭＳ ゴシック" w:eastAsia="ＭＳ ゴシック" w:hAnsi="ＭＳ ゴシック"/>
          <w:sz w:val="22"/>
        </w:rPr>
        <w:t>（第３項第４号）</w:t>
      </w:r>
    </w:p>
    <w:p w14:paraId="63D72498" w14:textId="75B7C0EB" w:rsidR="00FB3265" w:rsidRPr="006311B4" w:rsidRDefault="00364666" w:rsidP="00C80501">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603083" w:rsidRPr="006311B4">
        <w:rPr>
          <w:rFonts w:ascii="ＭＳ ゴシック" w:eastAsia="ＭＳ ゴシック" w:hAnsi="ＭＳ ゴシック" w:hint="eastAsia"/>
          <w:sz w:val="22"/>
        </w:rPr>
        <w:t xml:space="preserve">　</w:t>
      </w:r>
      <w:r w:rsidRPr="006311B4">
        <w:rPr>
          <w:rFonts w:ascii="ＭＳ ゴシック" w:eastAsia="ＭＳ ゴシック" w:hAnsi="ＭＳ ゴシック" w:hint="eastAsia"/>
          <w:sz w:val="22"/>
        </w:rPr>
        <w:t>麻薬小売業者</w:t>
      </w:r>
      <w:r w:rsidR="007717BD" w:rsidRPr="006311B4">
        <w:rPr>
          <w:rFonts w:ascii="ＭＳ ゴシック" w:eastAsia="ＭＳ ゴシック" w:hAnsi="ＭＳ ゴシック" w:hint="eastAsia"/>
          <w:sz w:val="22"/>
        </w:rPr>
        <w:t>の</w:t>
      </w:r>
      <w:r w:rsidR="00D73E70" w:rsidRPr="006311B4">
        <w:rPr>
          <w:rFonts w:ascii="ＭＳ ゴシック" w:eastAsia="ＭＳ ゴシック" w:hAnsi="ＭＳ ゴシック" w:hint="eastAsia"/>
          <w:sz w:val="22"/>
        </w:rPr>
        <w:t>免許証の</w:t>
      </w:r>
      <w:r w:rsidR="00604D95">
        <w:rPr>
          <w:rFonts w:ascii="ＭＳ ゴシック" w:eastAsia="ＭＳ ゴシック" w:hAnsi="ＭＳ ゴシック" w:hint="eastAsia"/>
          <w:sz w:val="22"/>
        </w:rPr>
        <w:t>写しを添付すること。なお</w:t>
      </w:r>
      <w:r w:rsidR="008B522C">
        <w:rPr>
          <w:rFonts w:ascii="ＭＳ ゴシック" w:eastAsia="ＭＳ ゴシック" w:hAnsi="ＭＳ ゴシック" w:hint="eastAsia"/>
          <w:sz w:val="22"/>
        </w:rPr>
        <w:t>、</w:t>
      </w:r>
      <w:r w:rsidR="00604D95">
        <w:rPr>
          <w:rFonts w:ascii="ＭＳ ゴシック" w:eastAsia="ＭＳ ゴシック" w:hAnsi="ＭＳ ゴシック" w:hint="eastAsia"/>
          <w:sz w:val="22"/>
        </w:rPr>
        <w:t>添付できない場合は</w:t>
      </w:r>
      <w:r w:rsidR="008B522C">
        <w:rPr>
          <w:rFonts w:ascii="ＭＳ ゴシック" w:eastAsia="ＭＳ ゴシック" w:hAnsi="ＭＳ ゴシック" w:hint="eastAsia"/>
          <w:sz w:val="22"/>
        </w:rPr>
        <w:t>、</w:t>
      </w:r>
      <w:r w:rsidR="00D83857">
        <w:rPr>
          <w:rFonts w:ascii="ＭＳ ゴシック" w:eastAsia="ＭＳ ゴシック" w:hAnsi="ＭＳ ゴシック" w:hint="eastAsia"/>
          <w:sz w:val="22"/>
        </w:rPr>
        <w:t>免許番号及び免許年月日を余白に記載すること</w:t>
      </w:r>
      <w:r w:rsidR="005B36BC" w:rsidRPr="006311B4">
        <w:rPr>
          <w:rFonts w:ascii="ＭＳ ゴシック" w:eastAsia="ＭＳ ゴシック" w:hAnsi="ＭＳ ゴシック" w:hint="eastAsia"/>
          <w:sz w:val="22"/>
        </w:rPr>
        <w:t>。</w:t>
      </w:r>
    </w:p>
    <w:p w14:paraId="3CAE8303" w14:textId="75CEA280" w:rsidR="00364666" w:rsidRDefault="00FB3265" w:rsidP="00C80501">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5B36BC"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364666" w:rsidRPr="006311B4">
        <w:rPr>
          <w:rFonts w:ascii="ＭＳ ゴシック" w:eastAsia="ＭＳ ゴシック" w:hAnsi="ＭＳ ゴシック" w:hint="eastAsia"/>
          <w:sz w:val="22"/>
        </w:rPr>
        <w:t>過去１年間</w:t>
      </w:r>
      <w:r w:rsidR="000F365A" w:rsidRPr="006311B4">
        <w:rPr>
          <w:rFonts w:ascii="ＭＳ ゴシック" w:eastAsia="ＭＳ ゴシック" w:hAnsi="ＭＳ ゴシック" w:hint="eastAsia"/>
          <w:sz w:val="22"/>
        </w:rPr>
        <w:t>に</w:t>
      </w:r>
      <w:r w:rsidR="00364666" w:rsidRPr="006311B4">
        <w:rPr>
          <w:rFonts w:ascii="ＭＳ ゴシック" w:eastAsia="ＭＳ ゴシック" w:hAnsi="ＭＳ ゴシック" w:hint="eastAsia"/>
          <w:sz w:val="22"/>
        </w:rPr>
        <w:t>麻薬を調剤した回数</w:t>
      </w:r>
      <w:r w:rsidR="00801957" w:rsidRPr="006311B4">
        <w:rPr>
          <w:rFonts w:ascii="ＭＳ ゴシック" w:eastAsia="ＭＳ ゴシック" w:hAnsi="ＭＳ ゴシック" w:hint="eastAsia"/>
          <w:sz w:val="22"/>
        </w:rPr>
        <w:t>（麻薬処方箋の応需</w:t>
      </w:r>
      <w:r w:rsidR="00A506D5" w:rsidRPr="006311B4">
        <w:rPr>
          <w:rFonts w:ascii="ＭＳ ゴシック" w:eastAsia="ＭＳ ゴシック" w:hAnsi="ＭＳ ゴシック" w:hint="eastAsia"/>
          <w:sz w:val="22"/>
        </w:rPr>
        <w:t>枚数</w:t>
      </w:r>
      <w:r w:rsidR="00DD6399" w:rsidRPr="006311B4">
        <w:rPr>
          <w:rFonts w:ascii="ＭＳ ゴシック" w:eastAsia="ＭＳ ゴシック" w:hAnsi="ＭＳ ゴシック" w:hint="eastAsia"/>
          <w:sz w:val="22"/>
        </w:rPr>
        <w:t>。実績がない場合はその旨。</w:t>
      </w:r>
      <w:r w:rsidR="00801957" w:rsidRPr="006311B4">
        <w:rPr>
          <w:rFonts w:ascii="ＭＳ ゴシック" w:eastAsia="ＭＳ ゴシック" w:hAnsi="ＭＳ ゴシック" w:hint="eastAsia"/>
          <w:sz w:val="22"/>
        </w:rPr>
        <w:t>）</w:t>
      </w:r>
      <w:r w:rsidR="00364666" w:rsidRPr="006311B4">
        <w:rPr>
          <w:rFonts w:ascii="ＭＳ ゴシック" w:eastAsia="ＭＳ ゴシック" w:hAnsi="ＭＳ ゴシック" w:hint="eastAsia"/>
          <w:sz w:val="22"/>
        </w:rPr>
        <w:t>を記載すること。</w:t>
      </w:r>
    </w:p>
    <w:p w14:paraId="77A0AE4A" w14:textId="247DCCC4" w:rsidR="008262E3" w:rsidRDefault="00CE0E1B" w:rsidP="008262E3">
      <w:pPr>
        <w:ind w:left="220" w:hangingChars="100" w:hanging="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5168" behindDoc="0" locked="0" layoutInCell="1" allowOverlap="1" wp14:anchorId="439B8D28" wp14:editId="568FB3BD">
                <wp:simplePos x="0" y="0"/>
                <wp:positionH relativeFrom="column">
                  <wp:posOffset>13970</wp:posOffset>
                </wp:positionH>
                <wp:positionV relativeFrom="paragraph">
                  <wp:posOffset>0</wp:posOffset>
                </wp:positionV>
                <wp:extent cx="5753100" cy="933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7531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84E33" id="正方形/長方形 5" o:spid="_x0000_s1026" style="position:absolute;left:0;text-align:left;margin-left:1.1pt;margin-top:0;width:453pt;height:7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" filled="f" strokecolor="black [3213]" strokeweight="1pt"/>
            </w:pict>
          </mc:Fallback>
        </mc:AlternateContent>
      </w:r>
      <w:r w:rsidR="008262E3">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09514D97" w14:textId="676108CE" w:rsidR="008262E3" w:rsidRPr="00A46DAE" w:rsidRDefault="008262E3"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8262E3">
        <w:rPr>
          <w:rFonts w:ascii="ＭＳ 明朝" w:eastAsia="ＭＳ 明朝" w:hAnsi="ＭＳ 明朝" w:hint="eastAsia"/>
          <w:sz w:val="22"/>
        </w:rPr>
        <w:t>在庫として保管する品目数や種類は当該薬局の調剤の状況等に応じて薬局で判断しても差し支えないが</w:t>
      </w:r>
      <w:r w:rsidR="008B522C">
        <w:rPr>
          <w:rFonts w:ascii="ＭＳ 明朝" w:eastAsia="ＭＳ 明朝" w:hAnsi="ＭＳ 明朝" w:hint="eastAsia"/>
          <w:sz w:val="22"/>
        </w:rPr>
        <w:t>、</w:t>
      </w:r>
      <w:r w:rsidRPr="008262E3">
        <w:rPr>
          <w:rFonts w:ascii="ＭＳ 明朝" w:eastAsia="ＭＳ 明朝" w:hAnsi="ＭＳ 明朝" w:hint="eastAsia"/>
          <w:sz w:val="22"/>
        </w:rPr>
        <w:t>麻薬の調剤の求めがあった場合に</w:t>
      </w:r>
      <w:r w:rsidR="008B522C">
        <w:rPr>
          <w:rFonts w:ascii="ＭＳ 明朝" w:eastAsia="ＭＳ 明朝" w:hAnsi="ＭＳ 明朝" w:hint="eastAsia"/>
          <w:sz w:val="22"/>
        </w:rPr>
        <w:t>、</w:t>
      </w:r>
      <w:r w:rsidRPr="008262E3">
        <w:rPr>
          <w:rFonts w:ascii="ＭＳ 明朝" w:eastAsia="ＭＳ 明朝" w:hAnsi="ＭＳ 明朝" w:hint="eastAsia"/>
          <w:sz w:val="22"/>
        </w:rPr>
        <w:t>薬局の事情等により当該麻薬の調剤を断ることは認められないものであり</w:t>
      </w:r>
      <w:r w:rsidR="008B522C">
        <w:rPr>
          <w:rFonts w:ascii="ＭＳ 明朝" w:eastAsia="ＭＳ 明朝" w:hAnsi="ＭＳ 明朝" w:hint="eastAsia"/>
          <w:sz w:val="22"/>
        </w:rPr>
        <w:t>、</w:t>
      </w:r>
      <w:r w:rsidRPr="008262E3">
        <w:rPr>
          <w:rFonts w:ascii="ＭＳ 明朝" w:eastAsia="ＭＳ 明朝" w:hAnsi="ＭＳ 明朝" w:hint="eastAsia"/>
          <w:sz w:val="22"/>
        </w:rPr>
        <w:t>速やかに必要な麻薬を入手できる体制を構築しておくこと。</w:t>
      </w:r>
    </w:p>
    <w:p w14:paraId="0AD57D30" w14:textId="77777777" w:rsidR="00FC74A7" w:rsidRDefault="00FC74A7" w:rsidP="00B7468F">
      <w:pPr>
        <w:rPr>
          <w:rFonts w:ascii="ＭＳ ゴシック" w:eastAsia="ＭＳ ゴシック" w:hAnsi="ＭＳ ゴシック"/>
          <w:sz w:val="22"/>
        </w:rPr>
      </w:pPr>
    </w:p>
    <w:p w14:paraId="51CA72A7" w14:textId="0C5FBCB3" w:rsidR="002C37C5" w:rsidRPr="006311B4" w:rsidRDefault="00801957" w:rsidP="00B7468F">
      <w:pPr>
        <w:rPr>
          <w:rFonts w:ascii="ＭＳ ゴシック" w:eastAsia="ＭＳ ゴシック" w:hAnsi="ＭＳ ゴシック"/>
          <w:sz w:val="22"/>
        </w:rPr>
      </w:pPr>
      <w:r w:rsidRPr="006311B4">
        <w:rPr>
          <w:rFonts w:ascii="ＭＳ ゴシック" w:eastAsia="ＭＳ ゴシック" w:hAnsi="ＭＳ ゴシック"/>
          <w:sz w:val="22"/>
        </w:rPr>
        <w:lastRenderedPageBreak/>
        <w:t>11</w:t>
      </w:r>
      <w:r w:rsidR="00E1152E">
        <w:rPr>
          <w:rFonts w:ascii="ＭＳ ゴシック" w:eastAsia="ＭＳ ゴシック" w:hAnsi="ＭＳ ゴシック" w:hint="eastAsia"/>
          <w:sz w:val="22"/>
        </w:rPr>
        <w:t xml:space="preserve">　無菌製剤処理を実施できる体制</w:t>
      </w:r>
      <w:r w:rsidRPr="006311B4">
        <w:rPr>
          <w:rFonts w:ascii="ＭＳ ゴシック" w:eastAsia="ＭＳ ゴシック" w:hAnsi="ＭＳ ゴシック"/>
          <w:sz w:val="22"/>
        </w:rPr>
        <w:t>（第３項第５号）</w:t>
      </w:r>
    </w:p>
    <w:p w14:paraId="171B63E3" w14:textId="67EE574A" w:rsidR="004744F8" w:rsidRDefault="005B36BC" w:rsidP="00C80501">
      <w:pPr>
        <w:ind w:leftChars="100" w:left="210"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自局で対応</w:t>
      </w:r>
      <w:r w:rsidRPr="006311B4">
        <w:rPr>
          <w:rFonts w:ascii="ＭＳ ゴシック" w:eastAsia="ＭＳ ゴシック" w:hAnsi="ＭＳ ゴシック" w:hint="eastAsia"/>
          <w:sz w:val="22"/>
        </w:rPr>
        <w:t>」の</w:t>
      </w:r>
      <w:r w:rsidR="00A506D5" w:rsidRPr="006311B4">
        <w:rPr>
          <w:rFonts w:ascii="ＭＳ ゴシック" w:eastAsia="ＭＳ ゴシック" w:hAnsi="ＭＳ ゴシック" w:hint="eastAsia"/>
          <w:sz w:val="22"/>
        </w:rPr>
        <w:t>場合は</w:t>
      </w:r>
      <w:r w:rsidR="008B522C">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無菌</w:t>
      </w:r>
      <w:r w:rsidR="00546251" w:rsidRPr="006311B4">
        <w:rPr>
          <w:rFonts w:ascii="ＭＳ ゴシック" w:eastAsia="ＭＳ ゴシック" w:hAnsi="ＭＳ ゴシック" w:hint="eastAsia"/>
          <w:sz w:val="22"/>
        </w:rPr>
        <w:t>製剤</w:t>
      </w:r>
      <w:r w:rsidR="00A506D5" w:rsidRPr="006311B4">
        <w:rPr>
          <w:rFonts w:ascii="ＭＳ ゴシック" w:eastAsia="ＭＳ ゴシック" w:hAnsi="ＭＳ ゴシック" w:hint="eastAsia"/>
          <w:sz w:val="22"/>
        </w:rPr>
        <w:t>処理</w:t>
      </w:r>
      <w:r w:rsidR="00546251" w:rsidRPr="006311B4">
        <w:rPr>
          <w:rFonts w:ascii="ＭＳ ゴシック" w:eastAsia="ＭＳ ゴシック" w:hAnsi="ＭＳ ゴシック" w:hint="eastAsia"/>
          <w:sz w:val="22"/>
        </w:rPr>
        <w:t>が</w:t>
      </w:r>
      <w:r w:rsidR="00A506D5" w:rsidRPr="006311B4">
        <w:rPr>
          <w:rFonts w:ascii="ＭＳ ゴシック" w:eastAsia="ＭＳ ゴシック" w:hAnsi="ＭＳ ゴシック" w:hint="eastAsia"/>
          <w:sz w:val="22"/>
        </w:rPr>
        <w:t>実施できることがわかる図面</w:t>
      </w:r>
      <w:r w:rsidR="008B522C">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写真等を添付すること。</w:t>
      </w:r>
    </w:p>
    <w:p w14:paraId="4C8941C6" w14:textId="7FC2E5B8" w:rsidR="00CE0E1B" w:rsidRDefault="005B36BC" w:rsidP="00C80501">
      <w:pPr>
        <w:ind w:leftChars="100" w:left="210"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共同利用</w:t>
      </w:r>
      <w:r w:rsidRPr="006311B4">
        <w:rPr>
          <w:rFonts w:ascii="ＭＳ ゴシック" w:eastAsia="ＭＳ ゴシック" w:hAnsi="ＭＳ ゴシック" w:hint="eastAsia"/>
          <w:sz w:val="22"/>
        </w:rPr>
        <w:t>による</w:t>
      </w:r>
      <w:r w:rsidR="00A506D5" w:rsidRPr="006311B4">
        <w:rPr>
          <w:rFonts w:ascii="ＭＳ ゴシック" w:eastAsia="ＭＳ ゴシック" w:hAnsi="ＭＳ ゴシック" w:hint="eastAsia"/>
          <w:sz w:val="22"/>
        </w:rPr>
        <w:t>対応</w:t>
      </w:r>
      <w:r w:rsidRPr="006311B4">
        <w:rPr>
          <w:rFonts w:ascii="ＭＳ ゴシック" w:eastAsia="ＭＳ ゴシック" w:hAnsi="ＭＳ ゴシック" w:hint="eastAsia"/>
          <w:sz w:val="22"/>
        </w:rPr>
        <w:t>」の</w:t>
      </w:r>
      <w:r w:rsidR="00A506D5" w:rsidRPr="006311B4">
        <w:rPr>
          <w:rFonts w:ascii="ＭＳ ゴシック" w:eastAsia="ＭＳ ゴシック" w:hAnsi="ＭＳ ゴシック" w:hint="eastAsia"/>
          <w:sz w:val="22"/>
        </w:rPr>
        <w:t>場合は</w:t>
      </w:r>
      <w:r w:rsidR="008B522C">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無菌調剤室</w:t>
      </w:r>
      <w:r w:rsidR="00FB3265" w:rsidRPr="006311B4">
        <w:rPr>
          <w:rFonts w:ascii="ＭＳ ゴシック" w:eastAsia="ＭＳ ゴシック" w:hAnsi="ＭＳ ゴシック" w:hint="eastAsia"/>
          <w:sz w:val="22"/>
        </w:rPr>
        <w:t>を</w:t>
      </w:r>
      <w:r w:rsidR="00A506D5" w:rsidRPr="006311B4">
        <w:rPr>
          <w:rFonts w:ascii="ＭＳ ゴシック" w:eastAsia="ＭＳ ゴシック" w:hAnsi="ＭＳ ゴシック" w:hint="eastAsia"/>
          <w:sz w:val="22"/>
        </w:rPr>
        <w:t>提供</w:t>
      </w:r>
      <w:r w:rsidR="00FB3265" w:rsidRPr="006311B4">
        <w:rPr>
          <w:rFonts w:ascii="ＭＳ ゴシック" w:eastAsia="ＭＳ ゴシック" w:hAnsi="ＭＳ ゴシック" w:hint="eastAsia"/>
          <w:sz w:val="22"/>
        </w:rPr>
        <w:t>する</w:t>
      </w:r>
      <w:r w:rsidR="00A506D5" w:rsidRPr="006311B4">
        <w:rPr>
          <w:rFonts w:ascii="ＭＳ ゴシック" w:eastAsia="ＭＳ ゴシック" w:hAnsi="ＭＳ ゴシック" w:hint="eastAsia"/>
          <w:sz w:val="22"/>
        </w:rPr>
        <w:t>薬局</w:t>
      </w:r>
      <w:r w:rsidR="00EB789B" w:rsidRPr="006311B4">
        <w:rPr>
          <w:rFonts w:ascii="ＭＳ ゴシック" w:eastAsia="ＭＳ ゴシック" w:hAnsi="ＭＳ ゴシック" w:hint="eastAsia"/>
          <w:sz w:val="22"/>
        </w:rPr>
        <w:t>と</w:t>
      </w:r>
      <w:r w:rsidR="00546251" w:rsidRPr="006311B4">
        <w:rPr>
          <w:rFonts w:ascii="ＭＳ ゴシック" w:eastAsia="ＭＳ ゴシック" w:hAnsi="ＭＳ ゴシック" w:hint="eastAsia"/>
          <w:sz w:val="22"/>
        </w:rPr>
        <w:t>自局</w:t>
      </w:r>
      <w:r w:rsidR="00A506D5" w:rsidRPr="006311B4">
        <w:rPr>
          <w:rFonts w:ascii="ＭＳ ゴシック" w:eastAsia="ＭＳ ゴシック" w:hAnsi="ＭＳ ゴシック" w:hint="eastAsia"/>
          <w:sz w:val="22"/>
        </w:rPr>
        <w:t>の間で共同利用に関して必要な事項を記載した契約書等の写しを添付すること。</w:t>
      </w:r>
    </w:p>
    <w:p w14:paraId="301BE213" w14:textId="2888C6D7" w:rsidR="00801957" w:rsidRPr="006311B4" w:rsidRDefault="005B36BC" w:rsidP="00C80501">
      <w:pPr>
        <w:ind w:leftChars="100" w:left="210"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他の薬局を紹介</w:t>
      </w:r>
      <w:r w:rsidRPr="006311B4">
        <w:rPr>
          <w:rFonts w:ascii="ＭＳ ゴシック" w:eastAsia="ＭＳ ゴシック" w:hAnsi="ＭＳ ゴシック" w:hint="eastAsia"/>
          <w:sz w:val="22"/>
        </w:rPr>
        <w:t>」の</w:t>
      </w:r>
      <w:r w:rsidR="00A506D5" w:rsidRPr="006311B4">
        <w:rPr>
          <w:rFonts w:ascii="ＭＳ ゴシック" w:eastAsia="ＭＳ ゴシック" w:hAnsi="ＭＳ ゴシック" w:hint="eastAsia"/>
          <w:sz w:val="22"/>
        </w:rPr>
        <w:t>場合は</w:t>
      </w:r>
      <w:r w:rsidR="008B522C">
        <w:rPr>
          <w:rFonts w:ascii="ＭＳ ゴシック" w:eastAsia="ＭＳ ゴシック" w:hAnsi="ＭＳ ゴシック" w:hint="eastAsia"/>
          <w:sz w:val="22"/>
        </w:rPr>
        <w:t>、</w:t>
      </w:r>
      <w:r w:rsidR="00A506D5" w:rsidRPr="006311B4">
        <w:rPr>
          <w:rFonts w:ascii="ＭＳ ゴシック" w:eastAsia="ＭＳ ゴシック" w:hAnsi="ＭＳ ゴシック" w:hint="eastAsia"/>
          <w:sz w:val="22"/>
        </w:rPr>
        <w:t>紹介する薬局</w:t>
      </w:r>
      <w:r w:rsidR="006A590B" w:rsidRPr="006311B4">
        <w:rPr>
          <w:rFonts w:ascii="ＭＳ ゴシック" w:eastAsia="ＭＳ ゴシック" w:hAnsi="ＭＳ ゴシック" w:hint="eastAsia"/>
          <w:sz w:val="22"/>
        </w:rPr>
        <w:t>の</w:t>
      </w:r>
      <w:r w:rsidR="00A506D5" w:rsidRPr="006311B4">
        <w:rPr>
          <w:rFonts w:ascii="ＭＳ ゴシック" w:eastAsia="ＭＳ ゴシック" w:hAnsi="ＭＳ ゴシック" w:hint="eastAsia"/>
          <w:sz w:val="22"/>
        </w:rPr>
        <w:t>名</w:t>
      </w:r>
      <w:r w:rsidR="006A590B" w:rsidRPr="006311B4">
        <w:rPr>
          <w:rFonts w:ascii="ＭＳ ゴシック" w:eastAsia="ＭＳ ゴシック" w:hAnsi="ＭＳ ゴシック" w:hint="eastAsia"/>
          <w:sz w:val="22"/>
        </w:rPr>
        <w:t>称</w:t>
      </w:r>
      <w:r w:rsidR="000F365A" w:rsidRPr="006311B4">
        <w:rPr>
          <w:rFonts w:ascii="ＭＳ ゴシック" w:eastAsia="ＭＳ ゴシック" w:hAnsi="ＭＳ ゴシック" w:hint="eastAsia"/>
          <w:sz w:val="22"/>
        </w:rPr>
        <w:t>を記載するとともに</w:t>
      </w:r>
      <w:r w:rsidR="008B522C">
        <w:rPr>
          <w:rFonts w:ascii="ＭＳ ゴシック" w:eastAsia="ＭＳ ゴシック" w:hAnsi="ＭＳ ゴシック" w:hint="eastAsia"/>
          <w:sz w:val="22"/>
        </w:rPr>
        <w:t>、</w:t>
      </w:r>
      <w:r w:rsidR="002C37C5" w:rsidRPr="006311B4">
        <w:rPr>
          <w:rFonts w:ascii="ＭＳ ゴシック" w:eastAsia="ＭＳ ゴシック" w:hAnsi="ＭＳ ゴシック" w:hint="eastAsia"/>
          <w:sz w:val="22"/>
        </w:rPr>
        <w:t>無菌製剤処理</w:t>
      </w:r>
      <w:r w:rsidRPr="006311B4">
        <w:rPr>
          <w:rFonts w:ascii="ＭＳ ゴシック" w:eastAsia="ＭＳ ゴシック" w:hAnsi="ＭＳ ゴシック" w:hint="eastAsia"/>
          <w:sz w:val="22"/>
        </w:rPr>
        <w:t>が必要な処方箋を受けた場合に当該薬局に無菌製剤処理に係る調剤のみ</w:t>
      </w:r>
      <w:r w:rsidR="00EB789B" w:rsidRPr="006311B4">
        <w:rPr>
          <w:rFonts w:ascii="ＭＳ ゴシック" w:eastAsia="ＭＳ ゴシック" w:hAnsi="ＭＳ ゴシック" w:hint="eastAsia"/>
          <w:sz w:val="22"/>
        </w:rPr>
        <w:t>紹介する手順書等の</w:t>
      </w:r>
      <w:r w:rsidR="002C37C5" w:rsidRPr="006311B4">
        <w:rPr>
          <w:rFonts w:ascii="ＭＳ ゴシック" w:eastAsia="ＭＳ ゴシック" w:hAnsi="ＭＳ ゴシック" w:hint="eastAsia"/>
          <w:sz w:val="22"/>
        </w:rPr>
        <w:t>該当部分の写し</w:t>
      </w:r>
      <w:r w:rsidR="00DD6399" w:rsidRPr="006311B4">
        <w:rPr>
          <w:rFonts w:ascii="ＭＳ ゴシック" w:eastAsia="ＭＳ ゴシック" w:hAnsi="ＭＳ ゴシック" w:hint="eastAsia"/>
          <w:sz w:val="22"/>
        </w:rPr>
        <w:t>（該当部分がわかるように印をつけたもの）</w:t>
      </w:r>
      <w:r w:rsidR="002C37C5" w:rsidRPr="006311B4">
        <w:rPr>
          <w:rFonts w:ascii="ＭＳ ゴシック" w:eastAsia="ＭＳ ゴシック" w:hAnsi="ＭＳ ゴシック" w:hint="eastAsia"/>
          <w:sz w:val="22"/>
        </w:rPr>
        <w:t>を添付すること。</w:t>
      </w:r>
    </w:p>
    <w:p w14:paraId="54F16C2D" w14:textId="52A69774" w:rsidR="00615B16" w:rsidRPr="006311B4" w:rsidRDefault="005B36BC" w:rsidP="00C80501">
      <w:pPr>
        <w:ind w:leftChars="100" w:left="210"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過去１年間の</w:t>
      </w:r>
      <w:r w:rsidR="00546251" w:rsidRPr="006311B4">
        <w:rPr>
          <w:rFonts w:ascii="ＭＳ ゴシック" w:eastAsia="ＭＳ ゴシック" w:hAnsi="ＭＳ ゴシック" w:hint="eastAsia"/>
          <w:sz w:val="22"/>
        </w:rPr>
        <w:t>無菌製剤処理による</w:t>
      </w:r>
      <w:r w:rsidRPr="006311B4">
        <w:rPr>
          <w:rFonts w:ascii="ＭＳ ゴシック" w:eastAsia="ＭＳ ゴシック" w:hAnsi="ＭＳ ゴシック" w:hint="eastAsia"/>
          <w:sz w:val="22"/>
        </w:rPr>
        <w:t>調剤回数（無菌製剤処理が必要な薬剤を含む処方箋枚数</w:t>
      </w:r>
      <w:r w:rsidR="00DD6399" w:rsidRPr="006311B4">
        <w:rPr>
          <w:rFonts w:ascii="ＭＳ ゴシック" w:eastAsia="ＭＳ ゴシック" w:hAnsi="ＭＳ ゴシック" w:hint="eastAsia"/>
          <w:sz w:val="22"/>
        </w:rPr>
        <w:t>。実績がない場合はその旨。</w:t>
      </w:r>
      <w:r w:rsidRPr="006311B4">
        <w:rPr>
          <w:rFonts w:ascii="ＭＳ ゴシック" w:eastAsia="ＭＳ ゴシック" w:hAnsi="ＭＳ ゴシック" w:hint="eastAsia"/>
          <w:sz w:val="22"/>
        </w:rPr>
        <w:t>）を記載すること。「他の薬局を紹介」の場合は</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無菌製剤処理に係る調剤に限り他の薬局を紹介して対応した回数を指すものとする。</w:t>
      </w:r>
    </w:p>
    <w:p w14:paraId="5B9134E5" w14:textId="6929CFEC" w:rsidR="00E142CE" w:rsidRPr="006311B4" w:rsidRDefault="00EB789B" w:rsidP="000225C1">
      <w:pPr>
        <w:rPr>
          <w:rFonts w:ascii="ＭＳ ゴシック" w:eastAsia="ＭＳ ゴシック" w:hAnsi="ＭＳ ゴシック"/>
          <w:sz w:val="22"/>
        </w:rPr>
      </w:pPr>
      <w:r w:rsidRPr="006311B4">
        <w:rPr>
          <w:rFonts w:ascii="ＭＳ ゴシック" w:eastAsia="ＭＳ ゴシック" w:hAnsi="ＭＳ ゴシック"/>
          <w:sz w:val="22"/>
        </w:rPr>
        <w:t>12</w:t>
      </w:r>
      <w:r w:rsidR="00E1152E">
        <w:rPr>
          <w:rFonts w:ascii="ＭＳ ゴシック" w:eastAsia="ＭＳ ゴシック" w:hAnsi="ＭＳ ゴシック" w:hint="eastAsia"/>
          <w:sz w:val="22"/>
        </w:rPr>
        <w:t xml:space="preserve">　医療安全対策</w:t>
      </w:r>
      <w:r w:rsidRPr="006311B4">
        <w:rPr>
          <w:rFonts w:ascii="ＭＳ ゴシック" w:eastAsia="ＭＳ ゴシック" w:hAnsi="ＭＳ ゴシック"/>
          <w:sz w:val="22"/>
        </w:rPr>
        <w:t>（第３項第６号）</w:t>
      </w:r>
    </w:p>
    <w:p w14:paraId="122781D3" w14:textId="1E4DF370" w:rsidR="004744F8" w:rsidRDefault="00EB789B" w:rsidP="006311B4">
      <w:pPr>
        <w:ind w:leftChars="-1" w:left="218"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C80501" w:rsidRPr="006311B4">
        <w:rPr>
          <w:rFonts w:ascii="ＭＳ ゴシック" w:eastAsia="ＭＳ ゴシック" w:hAnsi="ＭＳ ゴシック" w:hint="eastAsia"/>
          <w:sz w:val="22"/>
        </w:rPr>
        <w:t xml:space="preserve">　</w:t>
      </w:r>
      <w:r w:rsidR="00DD6399" w:rsidRPr="006311B4">
        <w:rPr>
          <w:rFonts w:ascii="ＭＳ ゴシック" w:eastAsia="ＭＳ ゴシック" w:hAnsi="ＭＳ ゴシック" w:hint="eastAsia"/>
          <w:sz w:val="22"/>
        </w:rPr>
        <w:t>「医薬品に係る</w:t>
      </w:r>
      <w:r w:rsidR="0083049A" w:rsidRPr="006311B4">
        <w:rPr>
          <w:rFonts w:ascii="ＭＳ ゴシック" w:eastAsia="ＭＳ ゴシック" w:hAnsi="ＭＳ ゴシック" w:hint="eastAsia"/>
          <w:sz w:val="22"/>
        </w:rPr>
        <w:t>副作用</w:t>
      </w:r>
      <w:r w:rsidR="00FD43E1" w:rsidRPr="006311B4">
        <w:rPr>
          <w:rFonts w:ascii="ＭＳ ゴシック" w:eastAsia="ＭＳ ゴシック" w:hAnsi="ＭＳ ゴシック" w:hint="eastAsia"/>
          <w:sz w:val="22"/>
        </w:rPr>
        <w:t>等の</w:t>
      </w:r>
      <w:r w:rsidR="0083049A" w:rsidRPr="006311B4">
        <w:rPr>
          <w:rFonts w:ascii="ＭＳ ゴシック" w:eastAsia="ＭＳ ゴシック" w:hAnsi="ＭＳ ゴシック" w:hint="eastAsia"/>
          <w:sz w:val="22"/>
        </w:rPr>
        <w:t>報告</w:t>
      </w:r>
      <w:r w:rsidR="00DD6399" w:rsidRPr="006311B4">
        <w:rPr>
          <w:rFonts w:ascii="ＭＳ ゴシック" w:eastAsia="ＭＳ ゴシック" w:hAnsi="ＭＳ ゴシック" w:hint="eastAsia"/>
          <w:sz w:val="22"/>
        </w:rPr>
        <w:t>」</w:t>
      </w:r>
      <w:r w:rsidR="0083049A"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0083049A" w:rsidRPr="006311B4">
        <w:rPr>
          <w:rFonts w:ascii="ＭＳ ゴシック" w:eastAsia="ＭＳ ゴシック" w:hAnsi="ＭＳ ゴシック" w:hint="eastAsia"/>
          <w:sz w:val="22"/>
        </w:rPr>
        <w:t>過去１年間</w:t>
      </w:r>
      <w:r w:rsidR="00C85578" w:rsidRPr="006311B4">
        <w:rPr>
          <w:rFonts w:ascii="ＭＳ ゴシック" w:eastAsia="ＭＳ ゴシック" w:hAnsi="ＭＳ ゴシック" w:hint="eastAsia"/>
          <w:sz w:val="22"/>
        </w:rPr>
        <w:t>に</w:t>
      </w:r>
      <w:r w:rsidR="00DD6399" w:rsidRPr="006311B4">
        <w:rPr>
          <w:rFonts w:ascii="ＭＳ ゴシック" w:eastAsia="ＭＳ ゴシック" w:hAnsi="ＭＳ ゴシック" w:hint="eastAsia"/>
          <w:sz w:val="22"/>
        </w:rPr>
        <w:t>法第</w:t>
      </w:r>
      <w:r w:rsidR="00DD6399" w:rsidRPr="006311B4">
        <w:rPr>
          <w:rFonts w:ascii="ＭＳ ゴシック" w:eastAsia="ＭＳ ゴシック" w:hAnsi="ＭＳ ゴシック"/>
          <w:sz w:val="22"/>
        </w:rPr>
        <w:t>68条の10第２項に基づき副作用</w:t>
      </w:r>
      <w:r w:rsidR="00A46DD4" w:rsidRPr="006311B4">
        <w:rPr>
          <w:rFonts w:ascii="ＭＳ ゴシック" w:eastAsia="ＭＳ ゴシック" w:hAnsi="ＭＳ ゴシック" w:hint="eastAsia"/>
          <w:sz w:val="22"/>
        </w:rPr>
        <w:t>等を</w:t>
      </w:r>
      <w:r w:rsidR="0083049A" w:rsidRPr="006311B4">
        <w:rPr>
          <w:rFonts w:ascii="ＭＳ ゴシック" w:eastAsia="ＭＳ ゴシック" w:hAnsi="ＭＳ ゴシック" w:hint="eastAsia"/>
          <w:sz w:val="22"/>
        </w:rPr>
        <w:t>報告</w:t>
      </w:r>
      <w:r w:rsidR="00C85578" w:rsidRPr="006311B4">
        <w:rPr>
          <w:rFonts w:ascii="ＭＳ ゴシック" w:eastAsia="ＭＳ ゴシック" w:hAnsi="ＭＳ ゴシック" w:hint="eastAsia"/>
          <w:sz w:val="22"/>
        </w:rPr>
        <w:t>した場合に</w:t>
      </w:r>
      <w:r w:rsidR="00FB3265" w:rsidRPr="006311B4">
        <w:rPr>
          <w:rFonts w:ascii="ＭＳ ゴシック" w:eastAsia="ＭＳ ゴシック" w:hAnsi="ＭＳ ゴシック" w:hint="eastAsia"/>
          <w:sz w:val="22"/>
        </w:rPr>
        <w:t>チェックし</w:t>
      </w:r>
      <w:r w:rsidR="008B522C">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過去１年間の報告回数を</w:t>
      </w:r>
      <w:r w:rsidR="00C85578" w:rsidRPr="006311B4">
        <w:rPr>
          <w:rFonts w:ascii="ＭＳ ゴシック" w:eastAsia="ＭＳ ゴシック" w:hAnsi="ＭＳ ゴシック" w:hint="eastAsia"/>
          <w:sz w:val="22"/>
        </w:rPr>
        <w:t>記載すること。</w:t>
      </w:r>
    </w:p>
    <w:p w14:paraId="38D533F2" w14:textId="2D91D874" w:rsidR="004744F8" w:rsidRDefault="00A46DD4" w:rsidP="006311B4">
      <w:pPr>
        <w:ind w:leftChars="99" w:left="208"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薬局</w:t>
      </w:r>
      <w:r w:rsidR="00B174E5" w:rsidRPr="006311B4">
        <w:rPr>
          <w:rFonts w:ascii="ＭＳ ゴシック" w:eastAsia="ＭＳ ゴシック" w:hAnsi="ＭＳ ゴシック" w:hint="eastAsia"/>
          <w:sz w:val="22"/>
        </w:rPr>
        <w:t>ヒヤリ・ハット</w:t>
      </w:r>
      <w:r w:rsidR="00C85578" w:rsidRPr="006311B4">
        <w:rPr>
          <w:rFonts w:ascii="ＭＳ ゴシック" w:eastAsia="ＭＳ ゴシック" w:hAnsi="ＭＳ ゴシック" w:hint="eastAsia"/>
          <w:sz w:val="22"/>
        </w:rPr>
        <w:t>事例収集・分析事業への参加</w:t>
      </w:r>
      <w:r w:rsidRPr="006311B4">
        <w:rPr>
          <w:rFonts w:ascii="ＭＳ ゴシック" w:eastAsia="ＭＳ ゴシック" w:hAnsi="ＭＳ ゴシック" w:hint="eastAsia"/>
          <w:sz w:val="22"/>
        </w:rPr>
        <w:t>」</w:t>
      </w:r>
      <w:r w:rsidR="0083049A"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00C85578" w:rsidRPr="006311B4">
        <w:rPr>
          <w:rFonts w:ascii="ＭＳ ゴシック" w:eastAsia="ＭＳ ゴシック" w:hAnsi="ＭＳ ゴシック" w:hint="eastAsia"/>
          <w:sz w:val="22"/>
        </w:rPr>
        <w:t>当該</w:t>
      </w:r>
      <w:r w:rsidR="0083049A" w:rsidRPr="006311B4">
        <w:rPr>
          <w:rFonts w:ascii="ＭＳ ゴシック" w:eastAsia="ＭＳ ゴシック" w:hAnsi="ＭＳ ゴシック" w:hint="eastAsia"/>
          <w:sz w:val="22"/>
        </w:rPr>
        <w:t>事業へ</w:t>
      </w:r>
      <w:r w:rsidR="008F6CDF" w:rsidRPr="006311B4">
        <w:rPr>
          <w:rFonts w:ascii="ＭＳ ゴシック" w:eastAsia="ＭＳ ゴシック" w:hAnsi="ＭＳ ゴシック" w:hint="eastAsia"/>
          <w:sz w:val="22"/>
        </w:rPr>
        <w:t>の</w:t>
      </w:r>
      <w:r w:rsidR="00F73670" w:rsidRPr="006311B4">
        <w:rPr>
          <w:rFonts w:ascii="ＭＳ ゴシック" w:eastAsia="ＭＳ ゴシック" w:hAnsi="ＭＳ ゴシック" w:hint="eastAsia"/>
          <w:sz w:val="22"/>
        </w:rPr>
        <w:t>参加</w:t>
      </w:r>
      <w:r w:rsidR="00C85578" w:rsidRPr="006311B4">
        <w:rPr>
          <w:rFonts w:ascii="ＭＳ ゴシック" w:eastAsia="ＭＳ ゴシック" w:hAnsi="ＭＳ ゴシック" w:hint="eastAsia"/>
          <w:sz w:val="22"/>
        </w:rPr>
        <w:t>薬局</w:t>
      </w:r>
      <w:r w:rsidRPr="006311B4">
        <w:rPr>
          <w:rFonts w:ascii="ＭＳ ゴシック" w:eastAsia="ＭＳ ゴシック" w:hAnsi="ＭＳ ゴシック" w:hint="eastAsia"/>
          <w:sz w:val="22"/>
        </w:rPr>
        <w:t>である</w:t>
      </w:r>
      <w:r w:rsidR="00C85578" w:rsidRPr="006311B4">
        <w:rPr>
          <w:rFonts w:ascii="ＭＳ ゴシック" w:eastAsia="ＭＳ ゴシック" w:hAnsi="ＭＳ ゴシック" w:hint="eastAsia"/>
          <w:sz w:val="22"/>
        </w:rPr>
        <w:t>場合に</w:t>
      </w:r>
      <w:r w:rsidR="00FB3265" w:rsidRPr="006311B4">
        <w:rPr>
          <w:rFonts w:ascii="ＭＳ ゴシック" w:eastAsia="ＭＳ ゴシック" w:hAnsi="ＭＳ ゴシック" w:hint="eastAsia"/>
          <w:sz w:val="22"/>
        </w:rPr>
        <w:t>チェックし</w:t>
      </w:r>
      <w:r w:rsidR="008B522C">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過去１年間のヒヤリ・ハット事例等の報告回数</w:t>
      </w:r>
      <w:r w:rsidRPr="006311B4">
        <w:rPr>
          <w:rFonts w:ascii="ＭＳ ゴシック" w:eastAsia="ＭＳ ゴシック" w:hAnsi="ＭＳ ゴシック" w:hint="eastAsia"/>
          <w:sz w:val="22"/>
        </w:rPr>
        <w:t>（実績がない場合はその旨）</w:t>
      </w:r>
      <w:r w:rsidR="00FB3265" w:rsidRPr="006311B4">
        <w:rPr>
          <w:rFonts w:ascii="ＭＳ ゴシック" w:eastAsia="ＭＳ ゴシック" w:hAnsi="ＭＳ ゴシック" w:hint="eastAsia"/>
          <w:sz w:val="22"/>
        </w:rPr>
        <w:t>を</w:t>
      </w:r>
      <w:r w:rsidR="00C85578" w:rsidRPr="006311B4">
        <w:rPr>
          <w:rFonts w:ascii="ＭＳ ゴシック" w:eastAsia="ＭＳ ゴシック" w:hAnsi="ＭＳ ゴシック" w:hint="eastAsia"/>
          <w:sz w:val="22"/>
        </w:rPr>
        <w:t>記載すること。</w:t>
      </w:r>
    </w:p>
    <w:p w14:paraId="153B8DEC" w14:textId="567CFBF2" w:rsidR="00EB789B" w:rsidRPr="006311B4" w:rsidRDefault="00A46DD4" w:rsidP="006311B4">
      <w:pPr>
        <w:ind w:leftChars="99" w:left="208" w:firstLineChars="100" w:firstLine="220"/>
        <w:rPr>
          <w:rFonts w:ascii="ＭＳ ゴシック" w:eastAsia="ＭＳ ゴシック" w:hAnsi="ＭＳ ゴシック"/>
          <w:sz w:val="22"/>
        </w:rPr>
      </w:pPr>
      <w:r w:rsidRPr="006311B4">
        <w:rPr>
          <w:rFonts w:ascii="ＭＳ ゴシック" w:eastAsia="ＭＳ ゴシック" w:hAnsi="ＭＳ ゴシック" w:hint="eastAsia"/>
          <w:sz w:val="22"/>
        </w:rPr>
        <w:t>「</w:t>
      </w:r>
      <w:r w:rsidR="00B174E5" w:rsidRPr="006311B4">
        <w:rPr>
          <w:rFonts w:ascii="ＭＳ ゴシック" w:eastAsia="ＭＳ ゴシック" w:hAnsi="ＭＳ ゴシック" w:hint="eastAsia"/>
          <w:sz w:val="22"/>
        </w:rPr>
        <w:t>その他の取組</w:t>
      </w:r>
      <w:r w:rsidRPr="006311B4">
        <w:rPr>
          <w:rFonts w:ascii="ＭＳ ゴシック" w:eastAsia="ＭＳ ゴシック" w:hAnsi="ＭＳ ゴシック" w:hint="eastAsia"/>
          <w:sz w:val="22"/>
        </w:rPr>
        <w:t>」</w:t>
      </w:r>
      <w:r w:rsidR="0083049A"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0083049A" w:rsidRPr="006311B4">
        <w:rPr>
          <w:rFonts w:ascii="ＭＳ ゴシック" w:eastAsia="ＭＳ ゴシック" w:hAnsi="ＭＳ ゴシック" w:hint="eastAsia"/>
          <w:sz w:val="22"/>
        </w:rPr>
        <w:t>上記以外の具体的な</w:t>
      </w:r>
      <w:r w:rsidR="00C85578" w:rsidRPr="006311B4">
        <w:rPr>
          <w:rFonts w:ascii="ＭＳ ゴシック" w:eastAsia="ＭＳ ゴシック" w:hAnsi="ＭＳ ゴシック" w:hint="eastAsia"/>
          <w:sz w:val="22"/>
        </w:rPr>
        <w:t>医療安全対策</w:t>
      </w:r>
      <w:r w:rsidR="00FB3265" w:rsidRPr="006311B4">
        <w:rPr>
          <w:rFonts w:ascii="ＭＳ ゴシック" w:eastAsia="ＭＳ ゴシック" w:hAnsi="ＭＳ ゴシック" w:hint="eastAsia"/>
          <w:sz w:val="22"/>
        </w:rPr>
        <w:t>を行っている場合に</w:t>
      </w:r>
      <w:r w:rsidR="008B522C">
        <w:rPr>
          <w:rFonts w:ascii="ＭＳ ゴシック" w:eastAsia="ＭＳ ゴシック" w:hAnsi="ＭＳ ゴシック" w:hint="eastAsia"/>
          <w:sz w:val="22"/>
        </w:rPr>
        <w:t>、</w:t>
      </w:r>
      <w:r w:rsidR="00FB3265" w:rsidRPr="006311B4">
        <w:rPr>
          <w:rFonts w:ascii="ＭＳ ゴシック" w:eastAsia="ＭＳ ゴシック" w:hAnsi="ＭＳ ゴシック" w:hint="eastAsia"/>
          <w:sz w:val="22"/>
        </w:rPr>
        <w:t>そ</w:t>
      </w:r>
      <w:r w:rsidR="0083049A" w:rsidRPr="006311B4">
        <w:rPr>
          <w:rFonts w:ascii="ＭＳ ゴシック" w:eastAsia="ＭＳ ゴシック" w:hAnsi="ＭＳ ゴシック" w:hint="eastAsia"/>
          <w:sz w:val="22"/>
        </w:rPr>
        <w:t>の</w:t>
      </w:r>
      <w:r w:rsidR="00B174E5" w:rsidRPr="006311B4">
        <w:rPr>
          <w:rFonts w:ascii="ＭＳ ゴシック" w:eastAsia="ＭＳ ゴシック" w:hAnsi="ＭＳ ゴシック" w:hint="eastAsia"/>
          <w:sz w:val="22"/>
        </w:rPr>
        <w:t>概要を記載すること。</w:t>
      </w:r>
    </w:p>
    <w:p w14:paraId="448F4117" w14:textId="77777777" w:rsidR="00E1152E" w:rsidRDefault="00B174E5" w:rsidP="000225C1">
      <w:pPr>
        <w:rPr>
          <w:rFonts w:ascii="ＭＳ ゴシック" w:eastAsia="ＭＳ ゴシック" w:hAnsi="ＭＳ ゴシック"/>
          <w:sz w:val="22"/>
        </w:rPr>
      </w:pPr>
      <w:r w:rsidRPr="006311B4">
        <w:rPr>
          <w:rFonts w:ascii="ＭＳ ゴシック" w:eastAsia="ＭＳ ゴシック" w:hAnsi="ＭＳ ゴシック"/>
          <w:sz w:val="22"/>
        </w:rPr>
        <w:t>13</w:t>
      </w:r>
      <w:r w:rsidR="00E1152E">
        <w:rPr>
          <w:rFonts w:ascii="ＭＳ ゴシック" w:eastAsia="ＭＳ ゴシック" w:hAnsi="ＭＳ ゴシック" w:hint="eastAsia"/>
          <w:sz w:val="22"/>
        </w:rPr>
        <w:t xml:space="preserve">　継続して１年以上常勤として勤務している薬剤師の体制</w:t>
      </w:r>
      <w:r w:rsidRPr="006311B4">
        <w:rPr>
          <w:rFonts w:ascii="ＭＳ ゴシック" w:eastAsia="ＭＳ ゴシック" w:hAnsi="ＭＳ ゴシック"/>
          <w:sz w:val="22"/>
        </w:rPr>
        <w:t>（第３項第７号</w:t>
      </w:r>
      <w:r w:rsidR="00E1152E">
        <w:rPr>
          <w:rFonts w:ascii="ＭＳ ゴシック" w:eastAsia="ＭＳ ゴシック" w:hAnsi="ＭＳ ゴシック" w:hint="eastAsia"/>
          <w:sz w:val="22"/>
        </w:rPr>
        <w:t>）</w:t>
      </w:r>
    </w:p>
    <w:p w14:paraId="619872AB" w14:textId="6DCD3F80" w:rsidR="00B174E5" w:rsidRPr="006311B4" w:rsidRDefault="00E1152E" w:rsidP="006311B4">
      <w:pPr>
        <w:ind w:firstLineChars="200" w:firstLine="409"/>
        <w:rPr>
          <w:rFonts w:ascii="ＭＳ ゴシック" w:eastAsia="ＭＳ ゴシック" w:hAnsi="ＭＳ ゴシック"/>
          <w:sz w:val="22"/>
        </w:rPr>
      </w:pPr>
      <w:r w:rsidRPr="004744F8">
        <w:rPr>
          <w:rFonts w:ascii="ＭＳ ゴシック" w:eastAsia="ＭＳ ゴシック" w:hAnsi="ＭＳ ゴシック" w:hint="eastAsia"/>
          <w:w w:val="93"/>
          <w:kern w:val="0"/>
          <w:sz w:val="22"/>
          <w:fitText w:val="8800" w:id="-1768760064"/>
        </w:rPr>
        <w:t>地域包括ケアシステムに関する研修を修了した常勤として勤務している薬剤師（第３</w:t>
      </w:r>
      <w:r w:rsidR="00441196" w:rsidRPr="004744F8">
        <w:rPr>
          <w:rFonts w:ascii="ＭＳ ゴシック" w:eastAsia="ＭＳ ゴシック" w:hAnsi="ＭＳ ゴシック" w:hint="eastAsia"/>
          <w:w w:val="93"/>
          <w:kern w:val="0"/>
          <w:sz w:val="22"/>
          <w:fitText w:val="8800" w:id="-1768760064"/>
        </w:rPr>
        <w:t>項</w:t>
      </w:r>
      <w:r w:rsidR="004D5D96" w:rsidRPr="006311B4">
        <w:rPr>
          <w:rFonts w:ascii="ＭＳ ゴシック" w:eastAsia="ＭＳ ゴシック" w:hAnsi="ＭＳ ゴシック" w:hint="eastAsia"/>
          <w:w w:val="93"/>
          <w:kern w:val="0"/>
          <w:sz w:val="22"/>
          <w:fitText w:val="8800" w:id="-1768760064"/>
        </w:rPr>
        <w:t>第</w:t>
      </w:r>
      <w:r w:rsidR="00E76C88" w:rsidRPr="006311B4">
        <w:rPr>
          <w:rFonts w:ascii="ＭＳ ゴシック" w:eastAsia="ＭＳ ゴシック" w:hAnsi="ＭＳ ゴシック" w:hint="eastAsia"/>
          <w:w w:val="93"/>
          <w:kern w:val="0"/>
          <w:sz w:val="22"/>
          <w:fitText w:val="8800" w:id="-1768760064"/>
        </w:rPr>
        <w:t>８号</w:t>
      </w:r>
      <w:r w:rsidR="00B174E5" w:rsidRPr="006311B4">
        <w:rPr>
          <w:rFonts w:ascii="ＭＳ ゴシック" w:eastAsia="ＭＳ ゴシック" w:hAnsi="ＭＳ ゴシック" w:hint="eastAsia"/>
          <w:spacing w:val="2"/>
          <w:w w:val="93"/>
          <w:kern w:val="0"/>
          <w:sz w:val="22"/>
          <w:fitText w:val="8800" w:id="-1768760064"/>
        </w:rPr>
        <w:t>）</w:t>
      </w:r>
    </w:p>
    <w:p w14:paraId="768D6F3A" w14:textId="440EC3F7" w:rsidR="004744F8" w:rsidRDefault="004744F8" w:rsidP="00C80501">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地域包括ケアシステムに関する内容の研修の受講</w:t>
      </w:r>
      <w:r w:rsidRPr="0076431E">
        <w:rPr>
          <w:rFonts w:ascii="ＭＳ ゴシック" w:eastAsia="ＭＳ ゴシック" w:hAnsi="ＭＳ ゴシック" w:hint="eastAsia"/>
          <w:sz w:val="22"/>
        </w:rPr>
        <w:t>（第３項第９号）</w:t>
      </w:r>
    </w:p>
    <w:p w14:paraId="387CEA50" w14:textId="30E8E561" w:rsidR="00CE0E1B" w:rsidRDefault="00B174E5" w:rsidP="00C80501">
      <w:pPr>
        <w:ind w:leftChars="100" w:left="21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AC4D6B" w:rsidRPr="006311B4">
        <w:rPr>
          <w:rFonts w:ascii="ＭＳ ゴシック" w:eastAsia="ＭＳ ゴシック" w:hAnsi="ＭＳ ゴシック" w:hint="eastAsia"/>
          <w:sz w:val="22"/>
        </w:rPr>
        <w:t>「</w:t>
      </w:r>
      <w:r w:rsidR="00F0402A" w:rsidRPr="006311B4">
        <w:rPr>
          <w:rFonts w:ascii="ＭＳ ゴシック" w:eastAsia="ＭＳ ゴシック" w:hAnsi="ＭＳ ゴシック" w:hint="eastAsia"/>
          <w:sz w:val="22"/>
        </w:rPr>
        <w:t>常勤として勤務している薬剤師数</w:t>
      </w:r>
      <w:r w:rsidR="00AC4D6B" w:rsidRPr="006311B4">
        <w:rPr>
          <w:rFonts w:ascii="ＭＳ ゴシック" w:eastAsia="ＭＳ ゴシック" w:hAnsi="ＭＳ ゴシック" w:hint="eastAsia"/>
          <w:sz w:val="22"/>
        </w:rPr>
        <w:t>」</w:t>
      </w:r>
      <w:r w:rsidR="00E76C88" w:rsidRPr="006311B4">
        <w:rPr>
          <w:rFonts w:ascii="ＭＳ ゴシック" w:eastAsia="ＭＳ ゴシック" w:hAnsi="ＭＳ ゴシック" w:hint="eastAsia"/>
          <w:sz w:val="22"/>
        </w:rPr>
        <w:t>は認定申請</w:t>
      </w:r>
      <w:r w:rsidR="00F73670" w:rsidRPr="006311B4">
        <w:rPr>
          <w:rFonts w:ascii="ＭＳ ゴシック" w:eastAsia="ＭＳ ゴシック" w:hAnsi="ＭＳ ゴシック" w:hint="eastAsia"/>
          <w:sz w:val="22"/>
        </w:rPr>
        <w:t>時</w:t>
      </w:r>
      <w:r w:rsidR="00E76C88" w:rsidRPr="006311B4">
        <w:rPr>
          <w:rFonts w:ascii="ＭＳ ゴシック" w:eastAsia="ＭＳ ゴシック" w:hAnsi="ＭＳ ゴシック" w:hint="eastAsia"/>
          <w:sz w:val="22"/>
        </w:rPr>
        <w:t>又は認定更新申請時における人数</w:t>
      </w:r>
      <w:r w:rsidR="008B522C">
        <w:rPr>
          <w:rFonts w:ascii="ＭＳ ゴシック" w:eastAsia="ＭＳ ゴシック" w:hAnsi="ＭＳ ゴシック" w:hint="eastAsia"/>
          <w:sz w:val="22"/>
        </w:rPr>
        <w:t>、</w:t>
      </w:r>
      <w:r w:rsidR="00AC4D6B" w:rsidRPr="006311B4">
        <w:rPr>
          <w:rFonts w:ascii="ＭＳ ゴシック" w:eastAsia="ＭＳ ゴシック" w:hAnsi="ＭＳ ゴシック" w:hint="eastAsia"/>
          <w:sz w:val="22"/>
        </w:rPr>
        <w:t>「継続して１年以上勤務</w:t>
      </w:r>
      <w:r w:rsidR="00F70DDC" w:rsidRPr="006311B4">
        <w:rPr>
          <w:rFonts w:ascii="ＭＳ ゴシック" w:eastAsia="ＭＳ ゴシック" w:hAnsi="ＭＳ ゴシック" w:hint="eastAsia"/>
          <w:sz w:val="22"/>
        </w:rPr>
        <w:t>してい</w:t>
      </w:r>
      <w:r w:rsidR="00AC4D6B" w:rsidRPr="006311B4">
        <w:rPr>
          <w:rFonts w:ascii="ＭＳ ゴシック" w:eastAsia="ＭＳ ゴシック" w:hAnsi="ＭＳ ゴシック" w:hint="eastAsia"/>
          <w:sz w:val="22"/>
        </w:rPr>
        <w:t>る常勤薬剤師数」</w:t>
      </w:r>
      <w:r w:rsidR="00726891" w:rsidRPr="006311B4">
        <w:rPr>
          <w:rFonts w:ascii="ＭＳ ゴシック" w:eastAsia="ＭＳ ゴシック" w:hAnsi="ＭＳ ゴシック" w:hint="eastAsia"/>
          <w:sz w:val="22"/>
        </w:rPr>
        <w:t>は</w:t>
      </w:r>
      <w:r w:rsidR="00A46DD4" w:rsidRPr="006311B4">
        <w:rPr>
          <w:rFonts w:ascii="ＭＳ ゴシック" w:eastAsia="ＭＳ ゴシック" w:hAnsi="ＭＳ ゴシック" w:hint="eastAsia"/>
          <w:sz w:val="22"/>
        </w:rPr>
        <w:t>認定申請又は認定更新申請に係る</w:t>
      </w:r>
      <w:r w:rsidR="005D1511" w:rsidRPr="006311B4">
        <w:rPr>
          <w:rFonts w:ascii="ＭＳ ゴシック" w:eastAsia="ＭＳ ゴシック" w:hAnsi="ＭＳ ゴシック" w:hint="eastAsia"/>
          <w:sz w:val="22"/>
        </w:rPr>
        <w:t>薬局において</w:t>
      </w:r>
      <w:r w:rsidR="00E76C88" w:rsidRPr="006311B4">
        <w:rPr>
          <w:rFonts w:ascii="ＭＳ ゴシック" w:eastAsia="ＭＳ ゴシック" w:hAnsi="ＭＳ ゴシック" w:hint="eastAsia"/>
          <w:sz w:val="22"/>
        </w:rPr>
        <w:t>１年以上継続して常勤として勤務している薬剤師数</w:t>
      </w:r>
      <w:r w:rsidR="008B522C">
        <w:rPr>
          <w:rFonts w:ascii="ＭＳ ゴシック" w:eastAsia="ＭＳ ゴシック" w:hAnsi="ＭＳ ゴシック" w:hint="eastAsia"/>
          <w:sz w:val="22"/>
        </w:rPr>
        <w:t>、</w:t>
      </w:r>
      <w:r w:rsidR="00A46DD4" w:rsidRPr="006311B4">
        <w:rPr>
          <w:rFonts w:ascii="ＭＳ ゴシック" w:eastAsia="ＭＳ ゴシック" w:hAnsi="ＭＳ ゴシック" w:hint="eastAsia"/>
          <w:sz w:val="22"/>
        </w:rPr>
        <w:t>「</w:t>
      </w:r>
      <w:r w:rsidR="00E76C88" w:rsidRPr="006311B4">
        <w:rPr>
          <w:rFonts w:ascii="ＭＳ ゴシック" w:eastAsia="ＭＳ ゴシック" w:hAnsi="ＭＳ ゴシック" w:hint="eastAsia"/>
          <w:sz w:val="22"/>
        </w:rPr>
        <w:t>研修</w:t>
      </w:r>
      <w:r w:rsidR="00537704" w:rsidRPr="006311B4">
        <w:rPr>
          <w:rFonts w:ascii="ＭＳ ゴシック" w:eastAsia="ＭＳ ゴシック" w:hAnsi="ＭＳ ゴシック" w:hint="eastAsia"/>
          <w:sz w:val="22"/>
        </w:rPr>
        <w:t>を</w:t>
      </w:r>
      <w:r w:rsidR="00E76C88" w:rsidRPr="006311B4">
        <w:rPr>
          <w:rFonts w:ascii="ＭＳ ゴシック" w:eastAsia="ＭＳ ゴシック" w:hAnsi="ＭＳ ゴシック" w:hint="eastAsia"/>
          <w:sz w:val="22"/>
        </w:rPr>
        <w:t>修了</w:t>
      </w:r>
      <w:r w:rsidR="00537704" w:rsidRPr="006311B4">
        <w:rPr>
          <w:rFonts w:ascii="ＭＳ ゴシック" w:eastAsia="ＭＳ ゴシック" w:hAnsi="ＭＳ ゴシック" w:hint="eastAsia"/>
          <w:sz w:val="22"/>
        </w:rPr>
        <w:t>した常勤</w:t>
      </w:r>
      <w:r w:rsidR="00E76C88" w:rsidRPr="006311B4">
        <w:rPr>
          <w:rFonts w:ascii="ＭＳ ゴシック" w:eastAsia="ＭＳ ゴシック" w:hAnsi="ＭＳ ゴシック" w:hint="eastAsia"/>
          <w:sz w:val="22"/>
        </w:rPr>
        <w:t>薬剤師数</w:t>
      </w:r>
      <w:r w:rsidR="00A46DD4" w:rsidRPr="006311B4">
        <w:rPr>
          <w:rFonts w:ascii="ＭＳ ゴシック" w:eastAsia="ＭＳ ゴシック" w:hAnsi="ＭＳ ゴシック" w:hint="eastAsia"/>
          <w:sz w:val="22"/>
        </w:rPr>
        <w:t>」</w:t>
      </w:r>
      <w:r w:rsidR="00E76C88" w:rsidRPr="006311B4">
        <w:rPr>
          <w:rFonts w:ascii="ＭＳ ゴシック" w:eastAsia="ＭＳ ゴシック" w:hAnsi="ＭＳ ゴシック" w:hint="eastAsia"/>
          <w:sz w:val="22"/>
        </w:rPr>
        <w:t>は本通知第２</w:t>
      </w:r>
      <w:r w:rsidR="004D5D96" w:rsidRPr="006311B4">
        <w:rPr>
          <w:rFonts w:ascii="ＭＳ ゴシック" w:eastAsia="ＭＳ ゴシック" w:hAnsi="ＭＳ ゴシック" w:hint="eastAsia"/>
          <w:sz w:val="22"/>
        </w:rPr>
        <w:t>の３</w:t>
      </w:r>
      <w:r w:rsidR="00E76C88" w:rsidRPr="006311B4">
        <w:rPr>
          <w:rFonts w:ascii="ＭＳ ゴシック" w:eastAsia="ＭＳ ゴシック" w:hAnsi="ＭＳ ゴシック" w:hint="eastAsia"/>
          <w:sz w:val="22"/>
        </w:rPr>
        <w:t>（８）の研修を修了した薬剤師数を記載すること。</w:t>
      </w:r>
    </w:p>
    <w:p w14:paraId="0A651FEF" w14:textId="4DF24C6B" w:rsidR="003955B4" w:rsidRPr="00914258" w:rsidRDefault="00A46DD4" w:rsidP="00C80501">
      <w:pPr>
        <w:ind w:leftChars="100" w:left="210"/>
        <w:rPr>
          <w:rFonts w:ascii="ＭＳ 明朝" w:eastAsia="ＭＳ 明朝" w:hAnsi="ＭＳ 明朝"/>
          <w:sz w:val="22"/>
        </w:rPr>
      </w:pPr>
      <w:r w:rsidRPr="006311B4">
        <w:rPr>
          <w:rFonts w:ascii="ＭＳ ゴシック" w:eastAsia="ＭＳ ゴシック" w:hAnsi="ＭＳ ゴシック" w:hint="eastAsia"/>
          <w:sz w:val="22"/>
        </w:rPr>
        <w:t>「</w:t>
      </w:r>
      <w:r w:rsidR="00E76C88" w:rsidRPr="006311B4">
        <w:rPr>
          <w:rFonts w:ascii="ＭＳ ゴシック" w:eastAsia="ＭＳ ゴシック" w:hAnsi="ＭＳ ゴシック" w:hint="eastAsia"/>
          <w:sz w:val="22"/>
        </w:rPr>
        <w:t>第７号</w:t>
      </w:r>
      <w:r w:rsidR="00F70DDC" w:rsidRPr="006311B4">
        <w:rPr>
          <w:rFonts w:ascii="ＭＳ ゴシック" w:eastAsia="ＭＳ ゴシック" w:hAnsi="ＭＳ ゴシック" w:hint="eastAsia"/>
          <w:sz w:val="22"/>
        </w:rPr>
        <w:t>又は</w:t>
      </w:r>
      <w:r w:rsidR="00E76C88" w:rsidRPr="006311B4">
        <w:rPr>
          <w:rFonts w:ascii="ＭＳ ゴシック" w:eastAsia="ＭＳ ゴシック" w:hAnsi="ＭＳ ゴシック" w:hint="eastAsia"/>
          <w:sz w:val="22"/>
        </w:rPr>
        <w:t>第８号に</w:t>
      </w:r>
      <w:r w:rsidR="00F0402A" w:rsidRPr="006311B4">
        <w:rPr>
          <w:rFonts w:ascii="ＭＳ ゴシック" w:eastAsia="ＭＳ ゴシック" w:hAnsi="ＭＳ ゴシック" w:hint="eastAsia"/>
          <w:sz w:val="22"/>
        </w:rPr>
        <w:t>該当する薬剤師一覧</w:t>
      </w:r>
      <w:r w:rsidRPr="006311B4">
        <w:rPr>
          <w:rFonts w:ascii="ＭＳ ゴシック" w:eastAsia="ＭＳ ゴシック" w:hAnsi="ＭＳ ゴシック" w:hint="eastAsia"/>
          <w:sz w:val="22"/>
        </w:rPr>
        <w:t>」</w:t>
      </w:r>
      <w:r w:rsidR="005B36BC"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Pr="006311B4">
        <w:rPr>
          <w:rFonts w:ascii="ＭＳ ゴシック" w:eastAsia="ＭＳ ゴシック" w:hAnsi="ＭＳ ゴシック" w:hint="eastAsia"/>
          <w:sz w:val="22"/>
        </w:rPr>
        <w:t>該当する薬剤師がわかるよう</w:t>
      </w:r>
      <w:r w:rsidR="008B522C">
        <w:rPr>
          <w:rFonts w:ascii="ＭＳ ゴシック" w:eastAsia="ＭＳ ゴシック" w:hAnsi="ＭＳ ゴシック" w:hint="eastAsia"/>
          <w:sz w:val="22"/>
        </w:rPr>
        <w:t>、</w:t>
      </w:r>
      <w:r w:rsidR="00F0402A" w:rsidRPr="006311B4">
        <w:rPr>
          <w:rFonts w:ascii="ＭＳ ゴシック" w:eastAsia="ＭＳ ゴシック" w:hAnsi="ＭＳ ゴシック" w:hint="eastAsia"/>
          <w:sz w:val="22"/>
        </w:rPr>
        <w:t>薬剤師の氏名</w:t>
      </w:r>
      <w:r w:rsidR="008B522C">
        <w:rPr>
          <w:rFonts w:ascii="ＭＳ ゴシック" w:eastAsia="ＭＳ ゴシック" w:hAnsi="ＭＳ ゴシック" w:hint="eastAsia"/>
          <w:sz w:val="22"/>
        </w:rPr>
        <w:t>、</w:t>
      </w:r>
      <w:r w:rsidR="00C80501" w:rsidRPr="006311B4">
        <w:rPr>
          <w:rFonts w:ascii="ＭＳ ゴシック" w:eastAsia="ＭＳ ゴシック" w:hAnsi="ＭＳ ゴシック" w:hint="eastAsia"/>
          <w:sz w:val="22"/>
        </w:rPr>
        <w:t>免許番号</w:t>
      </w:r>
      <w:r w:rsidR="008B522C">
        <w:rPr>
          <w:rFonts w:ascii="ＭＳ ゴシック" w:eastAsia="ＭＳ ゴシック" w:hAnsi="ＭＳ ゴシック" w:hint="eastAsia"/>
          <w:sz w:val="22"/>
        </w:rPr>
        <w:t>、</w:t>
      </w:r>
      <w:r w:rsidR="00F0402A" w:rsidRPr="006311B4">
        <w:rPr>
          <w:rFonts w:ascii="ＭＳ ゴシック" w:eastAsia="ＭＳ ゴシック" w:hAnsi="ＭＳ ゴシック" w:hint="eastAsia"/>
          <w:sz w:val="22"/>
        </w:rPr>
        <w:t>常勤の勤務期間</w:t>
      </w:r>
      <w:r w:rsidR="008B522C">
        <w:rPr>
          <w:rFonts w:ascii="ＭＳ ゴシック" w:eastAsia="ＭＳ ゴシック" w:hAnsi="ＭＳ ゴシック" w:hint="eastAsia"/>
          <w:sz w:val="22"/>
        </w:rPr>
        <w:t>、</w:t>
      </w:r>
      <w:r w:rsidR="004744F8">
        <w:rPr>
          <w:rFonts w:ascii="ＭＳ ゴシック" w:eastAsia="ＭＳ ゴシック" w:hAnsi="ＭＳ ゴシック" w:hint="eastAsia"/>
          <w:sz w:val="22"/>
        </w:rPr>
        <w:t>地域包括ケアシステムに関する研修会の主催者及び</w:t>
      </w:r>
      <w:r w:rsidR="003822EC" w:rsidRPr="006311B4">
        <w:rPr>
          <w:rFonts w:ascii="ＭＳ ゴシック" w:eastAsia="ＭＳ ゴシック" w:hAnsi="ＭＳ ゴシック" w:hint="eastAsia"/>
          <w:sz w:val="22"/>
        </w:rPr>
        <w:t>研修修了の有無を</w:t>
      </w:r>
      <w:r w:rsidR="00C85578" w:rsidRPr="006311B4">
        <w:rPr>
          <w:rFonts w:ascii="ＭＳ ゴシック" w:eastAsia="ＭＳ ゴシック" w:hAnsi="ＭＳ ゴシック" w:hint="eastAsia"/>
          <w:sz w:val="22"/>
        </w:rPr>
        <w:t>記載した一覧を添付</w:t>
      </w:r>
      <w:r w:rsidR="003822EC" w:rsidRPr="006311B4">
        <w:rPr>
          <w:rFonts w:ascii="ＭＳ ゴシック" w:eastAsia="ＭＳ ゴシック" w:hAnsi="ＭＳ ゴシック" w:hint="eastAsia"/>
          <w:sz w:val="22"/>
        </w:rPr>
        <w:t>すること</w:t>
      </w:r>
      <w:r w:rsidR="0051555C" w:rsidRPr="006311B4">
        <w:rPr>
          <w:rFonts w:ascii="ＭＳ ゴシック" w:eastAsia="ＭＳ ゴシック" w:hAnsi="ＭＳ ゴシック" w:hint="eastAsia"/>
          <w:sz w:val="22"/>
        </w:rPr>
        <w:t>（別紙例示</w:t>
      </w:r>
      <w:r w:rsidR="00CE0E1B">
        <w:rPr>
          <w:rFonts w:ascii="ＭＳ ゴシック" w:eastAsia="ＭＳ ゴシック" w:hAnsi="ＭＳ ゴシック" w:hint="eastAsia"/>
          <w:sz w:val="22"/>
        </w:rPr>
        <w:t>12-</w:t>
      </w:r>
      <w:r w:rsidR="00CE0E1B">
        <w:rPr>
          <w:rFonts w:ascii="ＭＳ ゴシック" w:eastAsia="ＭＳ ゴシック" w:hAnsi="ＭＳ ゴシック"/>
          <w:sz w:val="22"/>
        </w:rPr>
        <w:t>1</w:t>
      </w:r>
      <w:r w:rsidR="0051555C" w:rsidRPr="006311B4">
        <w:rPr>
          <w:rFonts w:ascii="ＭＳ ゴシック" w:eastAsia="ＭＳ ゴシック" w:hAnsi="ＭＳ ゴシック" w:hint="eastAsia"/>
          <w:sz w:val="22"/>
        </w:rPr>
        <w:t>）</w:t>
      </w:r>
      <w:r w:rsidR="003822EC" w:rsidRPr="006311B4">
        <w:rPr>
          <w:rFonts w:ascii="ＭＳ ゴシック" w:eastAsia="ＭＳ ゴシック" w:hAnsi="ＭＳ ゴシック" w:hint="eastAsia"/>
          <w:sz w:val="22"/>
        </w:rPr>
        <w:t>。</w:t>
      </w:r>
      <w:r w:rsidR="00914258" w:rsidRPr="006311B4">
        <w:rPr>
          <w:rFonts w:ascii="ＭＳ ゴシック" w:eastAsia="ＭＳ ゴシック" w:hAnsi="ＭＳ ゴシック" w:hint="eastAsia"/>
          <w:sz w:val="22"/>
        </w:rPr>
        <w:t>このうち</w:t>
      </w:r>
      <w:r w:rsidR="008B522C">
        <w:rPr>
          <w:rFonts w:ascii="ＭＳ ゴシック" w:eastAsia="ＭＳ ゴシック" w:hAnsi="ＭＳ ゴシック" w:hint="eastAsia"/>
          <w:sz w:val="22"/>
        </w:rPr>
        <w:t>、</w:t>
      </w:r>
      <w:r w:rsidR="00914258" w:rsidRPr="006311B4">
        <w:rPr>
          <w:rFonts w:ascii="ＭＳ ゴシック" w:eastAsia="ＭＳ ゴシック" w:hAnsi="ＭＳ ゴシック" w:hint="eastAsia"/>
          <w:sz w:val="22"/>
        </w:rPr>
        <w:t>第８号に該当する薬剤師は</w:t>
      </w:r>
      <w:r w:rsidR="008B522C">
        <w:rPr>
          <w:rFonts w:ascii="ＭＳ ゴシック" w:eastAsia="ＭＳ ゴシック" w:hAnsi="ＭＳ ゴシック" w:hint="eastAsia"/>
          <w:sz w:val="22"/>
        </w:rPr>
        <w:t>、</w:t>
      </w:r>
      <w:r w:rsidR="00914258" w:rsidRPr="006311B4">
        <w:rPr>
          <w:rFonts w:ascii="ＭＳ ゴシック" w:eastAsia="ＭＳ ゴシック" w:hAnsi="ＭＳ ゴシック" w:hint="eastAsia"/>
          <w:sz w:val="22"/>
        </w:rPr>
        <w:t>健康サポート薬局に係る研修の修了証等の写しを添付すること</w:t>
      </w:r>
      <w:r w:rsidR="00914258" w:rsidRPr="00914258">
        <w:rPr>
          <w:rFonts w:ascii="ＭＳ 明朝" w:eastAsia="ＭＳ 明朝" w:hAnsi="ＭＳ 明朝"/>
          <w:sz w:val="22"/>
        </w:rPr>
        <w:t>。</w:t>
      </w:r>
    </w:p>
    <w:p w14:paraId="5CE44C84" w14:textId="2A4FC37D" w:rsidR="0051555C" w:rsidRDefault="00BB677F" w:rsidP="003822EC">
      <w:pPr>
        <w:ind w:left="660" w:hangingChars="300" w:hanging="66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447AB15" wp14:editId="317D7548">
                <wp:simplePos x="0" y="0"/>
                <wp:positionH relativeFrom="margin">
                  <wp:align>left</wp:align>
                </wp:positionH>
                <wp:positionV relativeFrom="paragraph">
                  <wp:posOffset>635</wp:posOffset>
                </wp:positionV>
                <wp:extent cx="5810250" cy="3552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810250" cy="3552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F384" id="正方形/長方形 6" o:spid="_x0000_s1026" style="position:absolute;left:0;text-align:left;margin-left:0;margin-top:.05pt;width:457.5pt;height:27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" filled="f" strokecolor="black [3213]" strokeweight="1pt">
                <w10:wrap anchorx="margin"/>
              </v:rect>
            </w:pict>
          </mc:Fallback>
        </mc:AlternateContent>
      </w:r>
      <w:r w:rsidR="0051555C">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51363FA6" w14:textId="0A603D34" w:rsidR="004744F8" w:rsidRDefault="004744F8" w:rsidP="004744F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4744F8">
        <w:rPr>
          <w:rFonts w:ascii="ＭＳ 明朝" w:eastAsia="ＭＳ 明朝" w:hAnsi="ＭＳ 明朝" w:hint="eastAsia"/>
          <w:sz w:val="22"/>
        </w:rPr>
        <w:t>常勤として勤務している薬剤師の半数以上が</w:t>
      </w:r>
      <w:r w:rsidR="008B522C">
        <w:rPr>
          <w:rFonts w:ascii="ＭＳ 明朝" w:eastAsia="ＭＳ 明朝" w:hAnsi="ＭＳ 明朝" w:hint="eastAsia"/>
          <w:sz w:val="22"/>
        </w:rPr>
        <w:t>、</w:t>
      </w:r>
      <w:r w:rsidRPr="004744F8">
        <w:rPr>
          <w:rFonts w:ascii="ＭＳ 明朝" w:eastAsia="ＭＳ 明朝" w:hAnsi="ＭＳ 明朝" w:hint="eastAsia"/>
          <w:sz w:val="22"/>
        </w:rPr>
        <w:t>薬局に継続して１年以上常勤として勤務している者であること</w:t>
      </w:r>
      <w:r>
        <w:rPr>
          <w:rFonts w:ascii="ＭＳ 明朝" w:eastAsia="ＭＳ 明朝" w:hAnsi="ＭＳ 明朝" w:hint="eastAsia"/>
          <w:sz w:val="22"/>
        </w:rPr>
        <w:t>。</w:t>
      </w:r>
    </w:p>
    <w:p w14:paraId="611701DC" w14:textId="3160D841" w:rsidR="004744F8" w:rsidRDefault="004744F8" w:rsidP="004744F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4744F8">
        <w:rPr>
          <w:rFonts w:ascii="ＭＳ 明朝" w:eastAsia="ＭＳ 明朝" w:hAnsi="ＭＳ 明朝" w:hint="eastAsia"/>
          <w:sz w:val="22"/>
        </w:rPr>
        <w:t>常勤として勤務している薬剤師の半数以上が</w:t>
      </w:r>
      <w:r w:rsidR="008B522C">
        <w:rPr>
          <w:rFonts w:ascii="ＭＳ 明朝" w:eastAsia="ＭＳ 明朝" w:hAnsi="ＭＳ 明朝" w:hint="eastAsia"/>
          <w:sz w:val="22"/>
        </w:rPr>
        <w:t>、</w:t>
      </w:r>
      <w:r w:rsidRPr="004744F8">
        <w:rPr>
          <w:rFonts w:ascii="ＭＳ 明朝" w:eastAsia="ＭＳ 明朝" w:hAnsi="ＭＳ 明朝" w:hint="eastAsia"/>
          <w:sz w:val="22"/>
        </w:rPr>
        <w:t>地域包括ケアシステムに関する研修（健康サポート薬局研修）を修了した者であること</w:t>
      </w:r>
      <w:r>
        <w:rPr>
          <w:rFonts w:ascii="ＭＳ 明朝" w:eastAsia="ＭＳ 明朝" w:hAnsi="ＭＳ 明朝" w:hint="eastAsia"/>
          <w:sz w:val="22"/>
        </w:rPr>
        <w:t>。</w:t>
      </w:r>
    </w:p>
    <w:p w14:paraId="78A83EF2" w14:textId="365EC7EC" w:rsidR="004744F8" w:rsidRPr="004744F8" w:rsidRDefault="004744F8" w:rsidP="004744F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4744F8">
        <w:rPr>
          <w:rFonts w:ascii="ＭＳ 明朝" w:eastAsia="ＭＳ 明朝" w:hAnsi="ＭＳ 明朝" w:hint="eastAsia"/>
          <w:sz w:val="22"/>
        </w:rPr>
        <w:t>勤務する全ての薬剤師に１年以内ごとに</w:t>
      </w:r>
      <w:r w:rsidR="008B522C">
        <w:rPr>
          <w:rFonts w:ascii="ＭＳ 明朝" w:eastAsia="ＭＳ 明朝" w:hAnsi="ＭＳ 明朝" w:hint="eastAsia"/>
          <w:sz w:val="22"/>
        </w:rPr>
        <w:t>、</w:t>
      </w:r>
      <w:r w:rsidRPr="004744F8">
        <w:rPr>
          <w:rFonts w:ascii="ＭＳ 明朝" w:eastAsia="ＭＳ 明朝" w:hAnsi="ＭＳ 明朝" w:hint="eastAsia"/>
          <w:sz w:val="22"/>
        </w:rPr>
        <w:t>地域包括ケアシステムに関する研修（健康サポート薬局研修）又はそれに準ずる研修を計画的に受講させること</w:t>
      </w:r>
      <w:r>
        <w:rPr>
          <w:rFonts w:ascii="ＭＳ 明朝" w:eastAsia="ＭＳ 明朝" w:hAnsi="ＭＳ 明朝" w:hint="eastAsia"/>
          <w:sz w:val="22"/>
        </w:rPr>
        <w:t>。</w:t>
      </w:r>
    </w:p>
    <w:p w14:paraId="03A97124" w14:textId="47A7EB7E" w:rsidR="0051555C" w:rsidRDefault="0051555C" w:rsidP="003822EC">
      <w:pPr>
        <w:ind w:left="660" w:hangingChars="300" w:hanging="660"/>
        <w:rPr>
          <w:rFonts w:ascii="ＭＳ 明朝" w:eastAsia="ＭＳ 明朝" w:hAnsi="ＭＳ 明朝"/>
          <w:sz w:val="22"/>
        </w:rPr>
      </w:pPr>
      <w:r>
        <w:rPr>
          <w:rFonts w:ascii="ＭＳ 明朝" w:eastAsia="ＭＳ 明朝" w:hAnsi="ＭＳ 明朝" w:hint="eastAsia"/>
          <w:sz w:val="22"/>
        </w:rPr>
        <w:t xml:space="preserve">　　・「常勤」は</w:t>
      </w:r>
      <w:r w:rsidR="008B522C">
        <w:rPr>
          <w:rFonts w:ascii="ＭＳ 明朝" w:eastAsia="ＭＳ 明朝" w:hAnsi="ＭＳ 明朝" w:hint="eastAsia"/>
          <w:sz w:val="22"/>
        </w:rPr>
        <w:t>、</w:t>
      </w:r>
      <w:r>
        <w:rPr>
          <w:rFonts w:ascii="ＭＳ 明朝" w:eastAsia="ＭＳ 明朝" w:hAnsi="ＭＳ 明朝" w:hint="eastAsia"/>
          <w:sz w:val="22"/>
        </w:rPr>
        <w:t>原則として</w:t>
      </w:r>
      <w:r w:rsidR="008B522C">
        <w:rPr>
          <w:rFonts w:ascii="ＭＳ 明朝" w:eastAsia="ＭＳ 明朝" w:hAnsi="ＭＳ 明朝" w:hint="eastAsia"/>
          <w:sz w:val="22"/>
        </w:rPr>
        <w:t>、</w:t>
      </w:r>
      <w:r>
        <w:rPr>
          <w:rFonts w:ascii="ＭＳ 明朝" w:eastAsia="ＭＳ 明朝" w:hAnsi="ＭＳ 明朝" w:hint="eastAsia"/>
          <w:sz w:val="22"/>
        </w:rPr>
        <w:t>週当たりの勤務時間が32時間以上の場合</w:t>
      </w:r>
      <w:r w:rsidR="0082367D">
        <w:rPr>
          <w:rFonts w:ascii="ＭＳ 明朝" w:eastAsia="ＭＳ 明朝" w:hAnsi="ＭＳ 明朝" w:hint="eastAsia"/>
          <w:sz w:val="22"/>
        </w:rPr>
        <w:t>であること</w:t>
      </w:r>
      <w:r>
        <w:rPr>
          <w:rFonts w:ascii="ＭＳ 明朝" w:eastAsia="ＭＳ 明朝" w:hAnsi="ＭＳ 明朝" w:hint="eastAsia"/>
          <w:sz w:val="22"/>
        </w:rPr>
        <w:t>。</w:t>
      </w:r>
    </w:p>
    <w:p w14:paraId="6AAE636E" w14:textId="3D6777D3" w:rsidR="0051555C" w:rsidRDefault="0051555C" w:rsidP="0051555C">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51555C">
        <w:rPr>
          <w:rFonts w:ascii="ＭＳ 明朝" w:eastAsia="ＭＳ 明朝" w:hAnsi="ＭＳ 明朝" w:hint="eastAsia"/>
          <w:sz w:val="22"/>
        </w:rPr>
        <w:t>「継続して１年以上常勤として勤務」は</w:t>
      </w:r>
      <w:r w:rsidR="008B522C">
        <w:rPr>
          <w:rFonts w:ascii="ＭＳ 明朝" w:eastAsia="ＭＳ 明朝" w:hAnsi="ＭＳ 明朝" w:hint="eastAsia"/>
          <w:sz w:val="22"/>
        </w:rPr>
        <w:t>、</w:t>
      </w:r>
      <w:r w:rsidRPr="0051555C">
        <w:rPr>
          <w:rFonts w:ascii="ＭＳ 明朝" w:eastAsia="ＭＳ 明朝" w:hAnsi="ＭＳ 明朝" w:hint="eastAsia"/>
          <w:sz w:val="22"/>
        </w:rPr>
        <w:t>認定申請又は認定更新申請の前月までに継続して１年以上常勤として当該薬局に勤務している</w:t>
      </w:r>
      <w:r>
        <w:rPr>
          <w:rFonts w:ascii="ＭＳ 明朝" w:eastAsia="ＭＳ 明朝" w:hAnsi="ＭＳ 明朝" w:hint="eastAsia"/>
          <w:sz w:val="22"/>
        </w:rPr>
        <w:t>場合が該当する。</w:t>
      </w:r>
    </w:p>
    <w:p w14:paraId="3087D929" w14:textId="486D001E" w:rsidR="00873551" w:rsidRPr="00873551" w:rsidRDefault="0051555C" w:rsidP="00873551">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873551" w:rsidRPr="00873551">
        <w:rPr>
          <w:rFonts w:ascii="ＭＳ 明朝" w:eastAsia="ＭＳ 明朝" w:hAnsi="ＭＳ 明朝" w:hint="eastAsia"/>
          <w:sz w:val="22"/>
        </w:rPr>
        <w:t>勤務する薬剤師が</w:t>
      </w:r>
      <w:r w:rsidR="008B522C">
        <w:rPr>
          <w:rFonts w:ascii="ＭＳ 明朝" w:eastAsia="ＭＳ 明朝" w:hAnsi="ＭＳ 明朝" w:hint="eastAsia"/>
          <w:sz w:val="22"/>
        </w:rPr>
        <w:t>、</w:t>
      </w:r>
      <w:r w:rsidR="00873551" w:rsidRPr="00873551">
        <w:rPr>
          <w:rFonts w:ascii="ＭＳ 明朝" w:eastAsia="ＭＳ 明朝" w:hAnsi="ＭＳ 明朝" w:hint="eastAsia"/>
          <w:sz w:val="22"/>
        </w:rPr>
        <w:t>育児休業</w:t>
      </w:r>
      <w:r w:rsidR="008B522C">
        <w:rPr>
          <w:rFonts w:ascii="ＭＳ 明朝" w:eastAsia="ＭＳ 明朝" w:hAnsi="ＭＳ 明朝" w:hint="eastAsia"/>
          <w:sz w:val="22"/>
        </w:rPr>
        <w:t>、</w:t>
      </w:r>
      <w:r w:rsidR="00873551" w:rsidRPr="00873551">
        <w:rPr>
          <w:rFonts w:ascii="ＭＳ 明朝" w:eastAsia="ＭＳ 明朝" w:hAnsi="ＭＳ 明朝" w:hint="eastAsia"/>
          <w:sz w:val="22"/>
        </w:rPr>
        <w:t>介護休業等育児又は家族介護を行う労働者の福祉に関する法律（平成３年法律第</w:t>
      </w:r>
      <w:r w:rsidR="00873551" w:rsidRPr="00873551">
        <w:rPr>
          <w:rFonts w:ascii="ＭＳ 明朝" w:eastAsia="ＭＳ 明朝" w:hAnsi="ＭＳ 明朝"/>
          <w:sz w:val="22"/>
        </w:rPr>
        <w:t>76号。以下「育児・介護休業法」という。）に基づき所定労働時間が短縮されている場合は</w:t>
      </w:r>
      <w:r w:rsidR="008B522C">
        <w:rPr>
          <w:rFonts w:ascii="ＭＳ 明朝" w:eastAsia="ＭＳ 明朝" w:hAnsi="ＭＳ 明朝"/>
          <w:sz w:val="22"/>
        </w:rPr>
        <w:t>、</w:t>
      </w:r>
      <w:r w:rsidR="00873551" w:rsidRPr="00873551">
        <w:rPr>
          <w:rFonts w:ascii="ＭＳ 明朝" w:eastAsia="ＭＳ 明朝" w:hAnsi="ＭＳ 明朝"/>
          <w:sz w:val="22"/>
        </w:rPr>
        <w:t>週32時間未満であっても常勤として取り扱って差し支えない。当分の間は</w:t>
      </w:r>
      <w:r w:rsidR="008B522C">
        <w:rPr>
          <w:rFonts w:ascii="ＭＳ 明朝" w:eastAsia="ＭＳ 明朝" w:hAnsi="ＭＳ 明朝"/>
          <w:sz w:val="22"/>
        </w:rPr>
        <w:t>、</w:t>
      </w:r>
      <w:r w:rsidR="00873551" w:rsidRPr="00873551">
        <w:rPr>
          <w:rFonts w:ascii="ＭＳ 明朝" w:eastAsia="ＭＳ 明朝" w:hAnsi="ＭＳ 明朝"/>
          <w:sz w:val="22"/>
        </w:rPr>
        <w:t>週24時間以上かつ週４日以上の勤務であれば常勤として取り扱うものとする。</w:t>
      </w:r>
    </w:p>
    <w:p w14:paraId="079E81BB" w14:textId="3E9239E6" w:rsidR="0051555C" w:rsidRDefault="00873551" w:rsidP="006311B4">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873551">
        <w:rPr>
          <w:rFonts w:ascii="ＭＳ 明朝" w:eastAsia="ＭＳ 明朝" w:hAnsi="ＭＳ 明朝" w:hint="eastAsia"/>
          <w:sz w:val="22"/>
        </w:rPr>
        <w:t>常勤として勤務している薬剤師が</w:t>
      </w:r>
      <w:r w:rsidR="008B522C">
        <w:rPr>
          <w:rFonts w:ascii="ＭＳ 明朝" w:eastAsia="ＭＳ 明朝" w:hAnsi="ＭＳ 明朝" w:hint="eastAsia"/>
          <w:sz w:val="22"/>
        </w:rPr>
        <w:t>、</w:t>
      </w:r>
      <w:r w:rsidRPr="00873551">
        <w:rPr>
          <w:rFonts w:ascii="ＭＳ 明朝" w:eastAsia="ＭＳ 明朝" w:hAnsi="ＭＳ 明朝" w:hint="eastAsia"/>
          <w:sz w:val="22"/>
        </w:rPr>
        <w:t>在籍期間中に労働基準法（昭和</w:t>
      </w:r>
      <w:r w:rsidRPr="00873551">
        <w:rPr>
          <w:rFonts w:ascii="ＭＳ 明朝" w:eastAsia="ＭＳ 明朝" w:hAnsi="ＭＳ 明朝"/>
          <w:sz w:val="22"/>
        </w:rPr>
        <w:t>22年法律第49号）に基づく産前休業若しくは産後休業又は育児・介護休業法に基づく育児休業若しくは介護休業を取得した場合は</w:t>
      </w:r>
      <w:r w:rsidR="008B522C">
        <w:rPr>
          <w:rFonts w:ascii="ＭＳ 明朝" w:eastAsia="ＭＳ 明朝" w:hAnsi="ＭＳ 明朝"/>
          <w:sz w:val="22"/>
        </w:rPr>
        <w:t>、</w:t>
      </w:r>
      <w:r w:rsidRPr="00873551">
        <w:rPr>
          <w:rFonts w:ascii="ＭＳ 明朝" w:eastAsia="ＭＳ 明朝" w:hAnsi="ＭＳ 明朝"/>
          <w:sz w:val="22"/>
        </w:rPr>
        <w:t>当該休業期間を除いた期間に１年以上常勤として勤務していれば</w:t>
      </w:r>
      <w:r w:rsidR="008B522C">
        <w:rPr>
          <w:rFonts w:ascii="ＭＳ 明朝" w:eastAsia="ＭＳ 明朝" w:hAnsi="ＭＳ 明朝"/>
          <w:sz w:val="22"/>
        </w:rPr>
        <w:t>、</w:t>
      </w:r>
      <w:r w:rsidRPr="00873551">
        <w:rPr>
          <w:rFonts w:ascii="ＭＳ 明朝" w:eastAsia="ＭＳ 明朝" w:hAnsi="ＭＳ 明朝"/>
          <w:sz w:val="22"/>
        </w:rPr>
        <w:t>当該規定の対象となる薬剤師として取り扱って差し支えない。</w:t>
      </w:r>
    </w:p>
    <w:p w14:paraId="07D90177" w14:textId="1E02392F" w:rsidR="00873551" w:rsidRPr="00A46DAE" w:rsidRDefault="00FC74A7" w:rsidP="006311B4">
      <w:pPr>
        <w:ind w:leftChars="200" w:left="640" w:hangingChars="100" w:hanging="22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35F106E7" wp14:editId="06FFE849">
                <wp:simplePos x="0" y="0"/>
                <wp:positionH relativeFrom="margin">
                  <wp:align>left</wp:align>
                </wp:positionH>
                <wp:positionV relativeFrom="paragraph">
                  <wp:posOffset>10160</wp:posOffset>
                </wp:positionV>
                <wp:extent cx="5810250" cy="742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102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B3690" id="正方形/長方形 9" o:spid="_x0000_s1026" style="position:absolute;left:0;text-align:left;margin-left:0;margin-top:.8pt;width:457.5pt;height: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5NqwIAAI4FAAAOAAAAZHJzL2Uyb0RvYy54bWysVM1u1DAQviPxDpbvNMlql7J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" filled="f" strokecolor="black [3213]" strokeweight="1pt">
                <w10:wrap anchorx="margin"/>
              </v:rect>
            </w:pict>
          </mc:Fallback>
        </mc:AlternateContent>
      </w:r>
      <w:r w:rsidR="00873551">
        <w:rPr>
          <w:rFonts w:ascii="ＭＳ 明朝" w:eastAsia="ＭＳ 明朝" w:hAnsi="ＭＳ 明朝" w:hint="eastAsia"/>
          <w:sz w:val="22"/>
        </w:rPr>
        <w:t>・</w:t>
      </w:r>
      <w:r w:rsidR="00873551" w:rsidRPr="00873551">
        <w:rPr>
          <w:rFonts w:ascii="ＭＳ 明朝" w:eastAsia="ＭＳ 明朝" w:hAnsi="ＭＳ 明朝" w:hint="eastAsia"/>
          <w:sz w:val="22"/>
        </w:rPr>
        <w:t>「地域包括ケアシステムに関する研修を修了した者」とは</w:t>
      </w:r>
      <w:r w:rsidR="008B522C">
        <w:rPr>
          <w:rFonts w:ascii="ＭＳ 明朝" w:eastAsia="ＭＳ 明朝" w:hAnsi="ＭＳ 明朝" w:hint="eastAsia"/>
          <w:sz w:val="22"/>
        </w:rPr>
        <w:t>、</w:t>
      </w:r>
      <w:r w:rsidR="00873551" w:rsidRPr="00873551">
        <w:rPr>
          <w:rFonts w:ascii="ＭＳ 明朝" w:eastAsia="ＭＳ 明朝" w:hAnsi="ＭＳ 明朝" w:hint="eastAsia"/>
          <w:sz w:val="22"/>
        </w:rPr>
        <w:t>健康サポート薬局に係る研修実施要綱（平</w:t>
      </w:r>
      <w:r w:rsidR="00873551" w:rsidRPr="00873551">
        <w:rPr>
          <w:rFonts w:ascii="ＭＳ 明朝" w:eastAsia="ＭＳ 明朝" w:hAnsi="ＭＳ 明朝"/>
          <w:sz w:val="22"/>
        </w:rPr>
        <w:t>28.2.12薬生発0212第８号通知別添）に基づき研修実施機関が実施した健康サポート薬局に係る研修を修了した者として修了証の交付を受けた者であること。</w:t>
      </w:r>
    </w:p>
    <w:p w14:paraId="7855D091" w14:textId="007C529B" w:rsidR="00CA25D6" w:rsidRPr="006311B4" w:rsidRDefault="004744F8" w:rsidP="00CA25D6">
      <w:pPr>
        <w:rPr>
          <w:rFonts w:ascii="ＭＳ ゴシック" w:eastAsia="ＭＳ ゴシック" w:hAnsi="ＭＳ ゴシック"/>
          <w:sz w:val="22"/>
        </w:rPr>
      </w:pPr>
      <w:r>
        <w:rPr>
          <w:rFonts w:ascii="ＭＳ ゴシック" w:eastAsia="ＭＳ ゴシック" w:hAnsi="ＭＳ ゴシック" w:hint="eastAsia"/>
          <w:sz w:val="22"/>
        </w:rPr>
        <w:t>14</w:t>
      </w:r>
      <w:r w:rsidR="00441196">
        <w:rPr>
          <w:rFonts w:ascii="ＭＳ ゴシック" w:eastAsia="ＭＳ ゴシック" w:hAnsi="ＭＳ ゴシック" w:hint="eastAsia"/>
          <w:sz w:val="22"/>
        </w:rPr>
        <w:t xml:space="preserve">　地域の他の医療提供施設に対する医薬品の適正使用に関する情報提供</w:t>
      </w:r>
      <w:r w:rsidR="00CA25D6" w:rsidRPr="006311B4">
        <w:rPr>
          <w:rFonts w:ascii="ＭＳ ゴシック" w:eastAsia="ＭＳ ゴシック" w:hAnsi="ＭＳ ゴシック" w:hint="eastAsia"/>
          <w:sz w:val="22"/>
        </w:rPr>
        <w:t>（第３項第</w:t>
      </w:r>
      <w:r w:rsidR="00CA25D6" w:rsidRPr="006311B4">
        <w:rPr>
          <w:rFonts w:ascii="ＭＳ ゴシック" w:eastAsia="ＭＳ ゴシック" w:hAnsi="ＭＳ ゴシック"/>
          <w:sz w:val="22"/>
        </w:rPr>
        <w:t>10号）</w:t>
      </w:r>
    </w:p>
    <w:p w14:paraId="1B2168A2" w14:textId="74CD4BB2" w:rsidR="008B397E" w:rsidRPr="006311B4" w:rsidRDefault="00CA25D6" w:rsidP="00407266">
      <w:pPr>
        <w:widowControl/>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C80501" w:rsidRPr="006311B4">
        <w:rPr>
          <w:rFonts w:ascii="ＭＳ ゴシック" w:eastAsia="ＭＳ ゴシック" w:hAnsi="ＭＳ ゴシック" w:hint="eastAsia"/>
          <w:sz w:val="22"/>
        </w:rPr>
        <w:t xml:space="preserve">　</w:t>
      </w:r>
      <w:r w:rsidR="00A46DD4" w:rsidRPr="006311B4">
        <w:rPr>
          <w:rFonts w:ascii="ＭＳ ゴシック" w:eastAsia="ＭＳ ゴシック" w:hAnsi="ＭＳ ゴシック" w:hint="eastAsia"/>
          <w:sz w:val="22"/>
        </w:rPr>
        <w:t>「</w:t>
      </w:r>
      <w:r w:rsidR="00DC7054" w:rsidRPr="006311B4">
        <w:rPr>
          <w:rFonts w:ascii="ＭＳ ゴシック" w:eastAsia="ＭＳ ゴシック" w:hAnsi="ＭＳ ゴシック" w:hint="eastAsia"/>
          <w:sz w:val="22"/>
        </w:rPr>
        <w:t>情報提供先</w:t>
      </w:r>
      <w:r w:rsidR="00A46DD4" w:rsidRPr="006311B4">
        <w:rPr>
          <w:rFonts w:ascii="ＭＳ ゴシック" w:eastAsia="ＭＳ ゴシック" w:hAnsi="ＭＳ ゴシック" w:hint="eastAsia"/>
          <w:sz w:val="22"/>
        </w:rPr>
        <w:t>」</w:t>
      </w:r>
      <w:r w:rsidR="00DC7054" w:rsidRPr="006311B4">
        <w:rPr>
          <w:rFonts w:ascii="ＭＳ ゴシック" w:eastAsia="ＭＳ ゴシック" w:hAnsi="ＭＳ ゴシック" w:hint="eastAsia"/>
          <w:sz w:val="22"/>
        </w:rPr>
        <w:t>は</w:t>
      </w:r>
      <w:r w:rsidR="008B522C">
        <w:rPr>
          <w:rFonts w:ascii="ＭＳ ゴシック" w:eastAsia="ＭＳ ゴシック" w:hAnsi="ＭＳ ゴシック" w:hint="eastAsia"/>
          <w:sz w:val="22"/>
        </w:rPr>
        <w:t>、</w:t>
      </w:r>
      <w:r w:rsidR="00DC7054" w:rsidRPr="006311B4">
        <w:rPr>
          <w:rFonts w:ascii="ＭＳ ゴシック" w:eastAsia="ＭＳ ゴシック" w:hAnsi="ＭＳ ゴシック" w:hint="eastAsia"/>
          <w:sz w:val="22"/>
        </w:rPr>
        <w:t>特定の医療提供施設に対する情報提供であれば当該医療提供施設</w:t>
      </w:r>
      <w:r w:rsidR="001C6311" w:rsidRPr="006311B4">
        <w:rPr>
          <w:rFonts w:ascii="ＭＳ ゴシック" w:eastAsia="ＭＳ ゴシック" w:hAnsi="ＭＳ ゴシック" w:hint="eastAsia"/>
          <w:sz w:val="22"/>
        </w:rPr>
        <w:t>の</w:t>
      </w:r>
      <w:r w:rsidR="00DC7054" w:rsidRPr="006311B4">
        <w:rPr>
          <w:rFonts w:ascii="ＭＳ ゴシック" w:eastAsia="ＭＳ ゴシック" w:hAnsi="ＭＳ ゴシック" w:hint="eastAsia"/>
          <w:sz w:val="22"/>
        </w:rPr>
        <w:t>名</w:t>
      </w:r>
      <w:r w:rsidR="001C6311" w:rsidRPr="006311B4">
        <w:rPr>
          <w:rFonts w:ascii="ＭＳ ゴシック" w:eastAsia="ＭＳ ゴシック" w:hAnsi="ＭＳ ゴシック" w:hint="eastAsia"/>
          <w:sz w:val="22"/>
        </w:rPr>
        <w:t>称</w:t>
      </w:r>
      <w:r w:rsidR="00261EA3" w:rsidRPr="006311B4">
        <w:rPr>
          <w:rFonts w:ascii="ＭＳ ゴシック" w:eastAsia="ＭＳ ゴシック" w:hAnsi="ＭＳ ゴシック" w:hint="eastAsia"/>
          <w:sz w:val="22"/>
        </w:rPr>
        <w:t>を</w:t>
      </w:r>
      <w:r w:rsidR="008B522C">
        <w:rPr>
          <w:rFonts w:ascii="ＭＳ ゴシック" w:eastAsia="ＭＳ ゴシック" w:hAnsi="ＭＳ ゴシック" w:hint="eastAsia"/>
          <w:sz w:val="22"/>
        </w:rPr>
        <w:t>、</w:t>
      </w:r>
      <w:r w:rsidR="00DC7054" w:rsidRPr="006311B4">
        <w:rPr>
          <w:rFonts w:ascii="ＭＳ ゴシック" w:eastAsia="ＭＳ ゴシック" w:hAnsi="ＭＳ ゴシック" w:hint="eastAsia"/>
          <w:sz w:val="22"/>
        </w:rPr>
        <w:t>地域における複数の医療提供施設に対する情報提供であれば</w:t>
      </w:r>
      <w:r w:rsidR="008B522C">
        <w:rPr>
          <w:rFonts w:ascii="ＭＳ ゴシック" w:eastAsia="ＭＳ ゴシック" w:hAnsi="ＭＳ ゴシック" w:hint="eastAsia"/>
          <w:sz w:val="22"/>
        </w:rPr>
        <w:t>、</w:t>
      </w:r>
      <w:r w:rsidR="00DC7054" w:rsidRPr="006311B4">
        <w:rPr>
          <w:rFonts w:ascii="ＭＳ ゴシック" w:eastAsia="ＭＳ ゴシック" w:hAnsi="ＭＳ ゴシック" w:hint="eastAsia"/>
          <w:sz w:val="22"/>
        </w:rPr>
        <w:t>地域の範囲や主な医療提供施設</w:t>
      </w:r>
      <w:r w:rsidR="001C6311" w:rsidRPr="006311B4">
        <w:rPr>
          <w:rFonts w:ascii="ＭＳ ゴシック" w:eastAsia="ＭＳ ゴシック" w:hAnsi="ＭＳ ゴシック" w:hint="eastAsia"/>
          <w:sz w:val="22"/>
        </w:rPr>
        <w:t>の</w:t>
      </w:r>
      <w:r w:rsidR="00DC7054" w:rsidRPr="006311B4">
        <w:rPr>
          <w:rFonts w:ascii="ＭＳ ゴシック" w:eastAsia="ＭＳ ゴシック" w:hAnsi="ＭＳ ゴシック" w:hint="eastAsia"/>
          <w:sz w:val="22"/>
        </w:rPr>
        <w:t>名</w:t>
      </w:r>
      <w:r w:rsidR="001C6311" w:rsidRPr="006311B4">
        <w:rPr>
          <w:rFonts w:ascii="ＭＳ ゴシック" w:eastAsia="ＭＳ ゴシック" w:hAnsi="ＭＳ ゴシック" w:hint="eastAsia"/>
          <w:sz w:val="22"/>
        </w:rPr>
        <w:t>称</w:t>
      </w:r>
      <w:r w:rsidR="00DC7054" w:rsidRPr="006311B4">
        <w:rPr>
          <w:rFonts w:ascii="ＭＳ ゴシック" w:eastAsia="ＭＳ ゴシック" w:hAnsi="ＭＳ ゴシック" w:hint="eastAsia"/>
          <w:sz w:val="22"/>
        </w:rPr>
        <w:t>等を記載すること。</w:t>
      </w:r>
      <w:r w:rsidR="00AC71AF" w:rsidRPr="006311B4">
        <w:rPr>
          <w:rFonts w:ascii="ＭＳ ゴシック" w:eastAsia="ＭＳ ゴシック" w:hAnsi="ＭＳ ゴシック" w:hint="eastAsia"/>
          <w:sz w:val="22"/>
        </w:rPr>
        <w:t>また</w:t>
      </w:r>
      <w:r w:rsidR="008B522C">
        <w:rPr>
          <w:rFonts w:ascii="ＭＳ ゴシック" w:eastAsia="ＭＳ ゴシック" w:hAnsi="ＭＳ ゴシック" w:hint="eastAsia"/>
          <w:sz w:val="22"/>
        </w:rPr>
        <w:t>、</w:t>
      </w:r>
      <w:r w:rsidR="009552CA" w:rsidRPr="006311B4">
        <w:rPr>
          <w:rFonts w:ascii="ＭＳ ゴシック" w:eastAsia="ＭＳ ゴシック" w:hAnsi="ＭＳ ゴシック" w:hint="eastAsia"/>
          <w:sz w:val="22"/>
        </w:rPr>
        <w:t>情報提供の内容は</w:t>
      </w:r>
      <w:r w:rsidR="008B522C">
        <w:rPr>
          <w:rFonts w:ascii="ＭＳ ゴシック" w:eastAsia="ＭＳ ゴシック" w:hAnsi="ＭＳ ゴシック" w:hint="eastAsia"/>
          <w:sz w:val="22"/>
        </w:rPr>
        <w:t>、</w:t>
      </w:r>
      <w:r w:rsidR="009552CA" w:rsidRPr="006311B4">
        <w:rPr>
          <w:rFonts w:ascii="ＭＳ ゴシック" w:eastAsia="ＭＳ ゴシック" w:hAnsi="ＭＳ ゴシック" w:hint="eastAsia"/>
          <w:sz w:val="22"/>
        </w:rPr>
        <w:t>新薬の情報や同一薬効群の医薬品の有効性及び安全性の情報や特徴等の医薬品の適正使用に関する情報とし</w:t>
      </w:r>
      <w:r w:rsidR="008B522C">
        <w:rPr>
          <w:rFonts w:ascii="ＭＳ ゴシック" w:eastAsia="ＭＳ ゴシック" w:hAnsi="ＭＳ ゴシック" w:hint="eastAsia"/>
          <w:sz w:val="22"/>
        </w:rPr>
        <w:t>、</w:t>
      </w:r>
      <w:r w:rsidR="0083730E" w:rsidRPr="006311B4">
        <w:rPr>
          <w:rFonts w:ascii="ＭＳ ゴシック" w:eastAsia="ＭＳ ゴシック" w:hAnsi="ＭＳ ゴシック" w:hint="eastAsia"/>
          <w:kern w:val="0"/>
          <w:sz w:val="22"/>
        </w:rPr>
        <w:t>情報提供した文書等を１回分添付すること</w:t>
      </w:r>
      <w:r w:rsidR="008B397E" w:rsidRPr="006311B4">
        <w:rPr>
          <w:rFonts w:ascii="ＭＳ ゴシック" w:eastAsia="ＭＳ ゴシック" w:hAnsi="ＭＳ ゴシック" w:hint="eastAsia"/>
          <w:kern w:val="0"/>
          <w:sz w:val="22"/>
        </w:rPr>
        <w:t>。</w:t>
      </w:r>
    </w:p>
    <w:p w14:paraId="6069B867" w14:textId="1758193B" w:rsidR="00CA25D6" w:rsidRPr="006311B4" w:rsidRDefault="008B397E" w:rsidP="001C5616">
      <w:pPr>
        <w:widowControl/>
        <w:ind w:left="220" w:hangingChars="100" w:hanging="220"/>
        <w:jc w:val="left"/>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726891"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726891" w:rsidRPr="006311B4">
        <w:rPr>
          <w:rFonts w:ascii="ＭＳ ゴシック" w:eastAsia="ＭＳ ゴシック" w:hAnsi="ＭＳ ゴシック" w:hint="eastAsia"/>
          <w:sz w:val="22"/>
        </w:rPr>
        <w:t>過去１年間に</w:t>
      </w:r>
      <w:r w:rsidR="00B16AFF" w:rsidRPr="006311B4">
        <w:rPr>
          <w:rFonts w:ascii="ＭＳ ゴシック" w:eastAsia="ＭＳ ゴシック" w:hAnsi="ＭＳ ゴシック" w:hint="eastAsia"/>
          <w:sz w:val="22"/>
        </w:rPr>
        <w:t>情報</w:t>
      </w:r>
      <w:r w:rsidR="00CA25D6" w:rsidRPr="006311B4">
        <w:rPr>
          <w:rFonts w:ascii="ＭＳ ゴシック" w:eastAsia="ＭＳ ゴシック" w:hAnsi="ＭＳ ゴシック" w:hint="eastAsia"/>
          <w:sz w:val="22"/>
        </w:rPr>
        <w:t>提供した回数を記載すること。</w:t>
      </w:r>
    </w:p>
    <w:p w14:paraId="337BC373" w14:textId="1A3C6208" w:rsidR="00441196" w:rsidRDefault="004744F8" w:rsidP="00CA25D6">
      <w:pPr>
        <w:rPr>
          <w:rFonts w:ascii="ＭＳ ゴシック" w:eastAsia="ＭＳ ゴシック" w:hAnsi="ＭＳ ゴシック"/>
          <w:sz w:val="22"/>
        </w:rPr>
      </w:pPr>
      <w:r>
        <w:rPr>
          <w:rFonts w:ascii="ＭＳ ゴシック" w:eastAsia="ＭＳ ゴシック" w:hAnsi="ＭＳ ゴシック" w:hint="eastAsia"/>
          <w:sz w:val="22"/>
        </w:rPr>
        <w:t>15</w:t>
      </w:r>
      <w:r w:rsidR="00441196">
        <w:rPr>
          <w:rFonts w:ascii="ＭＳ ゴシック" w:eastAsia="ＭＳ ゴシック" w:hAnsi="ＭＳ ゴシック" w:hint="eastAsia"/>
          <w:sz w:val="22"/>
        </w:rPr>
        <w:t xml:space="preserve">　居宅等における調剤並びに情報の提供及び薬学的知見</w:t>
      </w:r>
      <w:r w:rsidR="00FC74A7">
        <w:rPr>
          <w:rFonts w:ascii="ＭＳ ゴシック" w:eastAsia="ＭＳ ゴシック" w:hAnsi="ＭＳ ゴシック" w:hint="eastAsia"/>
          <w:sz w:val="22"/>
        </w:rPr>
        <w:t>に基づく</w:t>
      </w:r>
      <w:r w:rsidR="00441196">
        <w:rPr>
          <w:rFonts w:ascii="ＭＳ ゴシック" w:eastAsia="ＭＳ ゴシック" w:hAnsi="ＭＳ ゴシック" w:hint="eastAsia"/>
          <w:sz w:val="22"/>
        </w:rPr>
        <w:t>指導の実績</w:t>
      </w:r>
    </w:p>
    <w:p w14:paraId="142EAB0B" w14:textId="2E05E2F4" w:rsidR="00E134DD" w:rsidRPr="006311B4" w:rsidRDefault="00E134DD" w:rsidP="006311B4">
      <w:pPr>
        <w:ind w:firstLineChars="150" w:firstLine="330"/>
        <w:rPr>
          <w:rFonts w:ascii="ＭＳ ゴシック" w:eastAsia="ＭＳ ゴシック" w:hAnsi="ＭＳ ゴシック"/>
          <w:sz w:val="22"/>
        </w:rPr>
      </w:pPr>
      <w:r w:rsidRPr="006311B4">
        <w:rPr>
          <w:rFonts w:ascii="ＭＳ ゴシック" w:eastAsia="ＭＳ ゴシック" w:hAnsi="ＭＳ ゴシック" w:hint="eastAsia"/>
          <w:sz w:val="22"/>
        </w:rPr>
        <w:t>（第４項第１号）</w:t>
      </w:r>
    </w:p>
    <w:p w14:paraId="19624D04" w14:textId="2DB48D11" w:rsidR="00B52CD3" w:rsidRPr="006311B4" w:rsidRDefault="00A4520E" w:rsidP="00C80501">
      <w:pPr>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5E465199" wp14:editId="3357C77D">
                <wp:simplePos x="0" y="0"/>
                <wp:positionH relativeFrom="column">
                  <wp:posOffset>13970</wp:posOffset>
                </wp:positionH>
                <wp:positionV relativeFrom="paragraph">
                  <wp:posOffset>545465</wp:posOffset>
                </wp:positionV>
                <wp:extent cx="5810250" cy="130175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5810250" cy="130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E10F6" id="正方形/長方形 7" o:spid="_x0000_s1026" style="position:absolute;left:0;text-align:left;margin-left:1.1pt;margin-top:42.95pt;width:457.5pt;height:1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" filled="f" strokecolor="black [3213]" strokeweight="1pt"/>
            </w:pict>
          </mc:Fallback>
        </mc:AlternateContent>
      </w:r>
      <w:r w:rsidR="00E134DD" w:rsidRPr="006311B4">
        <w:rPr>
          <w:rFonts w:ascii="ＭＳ ゴシック" w:eastAsia="ＭＳ ゴシック" w:hAnsi="ＭＳ ゴシック" w:hint="eastAsia"/>
          <w:sz w:val="22"/>
        </w:rPr>
        <w:t xml:space="preserve">　</w:t>
      </w:r>
      <w:r w:rsidR="00C80501" w:rsidRPr="006311B4">
        <w:rPr>
          <w:rFonts w:ascii="ＭＳ ゴシック" w:eastAsia="ＭＳ ゴシック" w:hAnsi="ＭＳ ゴシック" w:hint="eastAsia"/>
          <w:sz w:val="22"/>
        </w:rPr>
        <w:t xml:space="preserve">　</w:t>
      </w:r>
      <w:r w:rsidR="00A46DD4" w:rsidRPr="006311B4">
        <w:rPr>
          <w:rFonts w:ascii="ＭＳ ゴシック" w:eastAsia="ＭＳ ゴシック" w:hAnsi="ＭＳ ゴシック" w:hint="eastAsia"/>
          <w:sz w:val="22"/>
        </w:rPr>
        <w:t>過去１年間の実績として居宅等を訪問して指導等を行った回数を記載すること。</w:t>
      </w:r>
      <w:r w:rsidR="002139E2"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2139E2" w:rsidRPr="006311B4">
        <w:rPr>
          <w:rFonts w:ascii="ＭＳ ゴシック" w:eastAsia="ＭＳ ゴシック" w:hAnsi="ＭＳ ゴシック" w:hint="eastAsia"/>
          <w:sz w:val="22"/>
        </w:rPr>
        <w:t>過去１年間に</w:t>
      </w:r>
      <w:r w:rsidR="00780A14" w:rsidRPr="006311B4">
        <w:rPr>
          <w:rFonts w:ascii="ＭＳ ゴシック" w:eastAsia="ＭＳ ゴシック" w:hAnsi="ＭＳ ゴシック" w:hint="eastAsia"/>
          <w:sz w:val="22"/>
        </w:rPr>
        <w:t>居宅等における調剤並びに情報の提供及び薬学的知見に基づく指導を行った</w:t>
      </w:r>
      <w:r w:rsidR="002139E2" w:rsidRPr="006311B4">
        <w:rPr>
          <w:rFonts w:ascii="ＭＳ ゴシック" w:eastAsia="ＭＳ ゴシック" w:hAnsi="ＭＳ ゴシック" w:hint="eastAsia"/>
          <w:sz w:val="22"/>
        </w:rPr>
        <w:t>患者の総数を記載すること。</w:t>
      </w:r>
    </w:p>
    <w:p w14:paraId="7F6DAAEF" w14:textId="2D5816E1" w:rsidR="00D34E31" w:rsidRDefault="00D34E31" w:rsidP="00D34E31">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82367D">
        <w:rPr>
          <w:rFonts w:ascii="ＭＳ 明朝" w:eastAsia="ＭＳ 明朝" w:hAnsi="ＭＳ 明朝" w:hint="eastAsia"/>
          <w:sz w:val="22"/>
        </w:rPr>
        <w:t>〈基準〉</w:t>
      </w:r>
    </w:p>
    <w:p w14:paraId="5EA792A9" w14:textId="17AE5045" w:rsidR="0082367D" w:rsidRDefault="0082367D" w:rsidP="00D34E31">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82367D">
        <w:rPr>
          <w:rFonts w:ascii="ＭＳ 明朝" w:eastAsia="ＭＳ 明朝" w:hAnsi="ＭＳ 明朝" w:hint="eastAsia"/>
          <w:sz w:val="22"/>
        </w:rPr>
        <w:t>過去１年間の実績として居宅等を訪問して指導等を行った回数</w:t>
      </w:r>
      <w:r>
        <w:rPr>
          <w:rFonts w:ascii="ＭＳ 明朝" w:eastAsia="ＭＳ 明朝" w:hAnsi="ＭＳ 明朝" w:hint="eastAsia"/>
          <w:sz w:val="22"/>
        </w:rPr>
        <w:t>が</w:t>
      </w:r>
      <w:r w:rsidR="008B522C">
        <w:rPr>
          <w:rFonts w:ascii="ＭＳ 明朝" w:eastAsia="ＭＳ 明朝" w:hAnsi="ＭＳ 明朝" w:hint="eastAsia"/>
          <w:sz w:val="22"/>
        </w:rPr>
        <w:t>、</w:t>
      </w:r>
      <w:r>
        <w:rPr>
          <w:rFonts w:ascii="ＭＳ 明朝" w:eastAsia="ＭＳ 明朝" w:hAnsi="ＭＳ 明朝" w:hint="eastAsia"/>
          <w:sz w:val="22"/>
        </w:rPr>
        <w:t>月平均２回以上であること。</w:t>
      </w:r>
    </w:p>
    <w:p w14:paraId="57C1AE28" w14:textId="136E18D8" w:rsidR="00D34E31" w:rsidRDefault="00D34E31" w:rsidP="006311B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D34E31">
        <w:rPr>
          <w:rFonts w:ascii="ＭＳ 明朝" w:eastAsia="ＭＳ 明朝" w:hAnsi="ＭＳ 明朝" w:hint="eastAsia"/>
          <w:sz w:val="22"/>
        </w:rPr>
        <w:t>実績として計上する回数は居宅等を訪問して指導等を行った回数とするが</w:t>
      </w:r>
      <w:r w:rsidR="008B522C">
        <w:rPr>
          <w:rFonts w:ascii="ＭＳ 明朝" w:eastAsia="ＭＳ 明朝" w:hAnsi="ＭＳ 明朝" w:hint="eastAsia"/>
          <w:sz w:val="22"/>
        </w:rPr>
        <w:t>、</w:t>
      </w:r>
      <w:r w:rsidRPr="00D34E31">
        <w:rPr>
          <w:rFonts w:ascii="ＭＳ 明朝" w:eastAsia="ＭＳ 明朝" w:hAnsi="ＭＳ 明朝" w:hint="eastAsia"/>
          <w:sz w:val="22"/>
        </w:rPr>
        <w:t>複数の利用者が入居している施設を訪問した場合は</w:t>
      </w:r>
      <w:r w:rsidR="008B522C">
        <w:rPr>
          <w:rFonts w:ascii="ＭＳ 明朝" w:eastAsia="ＭＳ 明朝" w:hAnsi="ＭＳ 明朝" w:hint="eastAsia"/>
          <w:sz w:val="22"/>
        </w:rPr>
        <w:t>、</w:t>
      </w:r>
      <w:r w:rsidRPr="00D34E31">
        <w:rPr>
          <w:rFonts w:ascii="ＭＳ 明朝" w:eastAsia="ＭＳ 明朝" w:hAnsi="ＭＳ 明朝" w:hint="eastAsia"/>
          <w:sz w:val="22"/>
        </w:rPr>
        <w:t>調剤の業務並びに情報の提供及び薬学</w:t>
      </w:r>
      <w:r>
        <w:rPr>
          <w:rFonts w:ascii="ＭＳ 明朝" w:eastAsia="ＭＳ 明朝" w:hAnsi="ＭＳ 明朝" w:hint="eastAsia"/>
          <w:sz w:val="22"/>
        </w:rPr>
        <w:t>的知見に基づく指導を行った人数にかかわらず１回とすること。</w:t>
      </w:r>
    </w:p>
    <w:p w14:paraId="70325CA2" w14:textId="1DEE4730" w:rsidR="00D34E31" w:rsidRPr="00A46DAE" w:rsidRDefault="00D34E31" w:rsidP="00D34E31">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D34E31">
        <w:rPr>
          <w:rFonts w:ascii="ＭＳ 明朝" w:eastAsia="ＭＳ 明朝" w:hAnsi="ＭＳ 明朝" w:hint="eastAsia"/>
          <w:sz w:val="22"/>
        </w:rPr>
        <w:t>同一人物に対する同一日の訪問は</w:t>
      </w:r>
      <w:r w:rsidR="008B522C">
        <w:rPr>
          <w:rFonts w:ascii="ＭＳ 明朝" w:eastAsia="ＭＳ 明朝" w:hAnsi="ＭＳ 明朝" w:hint="eastAsia"/>
          <w:sz w:val="22"/>
        </w:rPr>
        <w:t>、</w:t>
      </w:r>
      <w:r w:rsidRPr="00D34E31">
        <w:rPr>
          <w:rFonts w:ascii="ＭＳ 明朝" w:eastAsia="ＭＳ 明朝" w:hAnsi="ＭＳ 明朝" w:hint="eastAsia"/>
          <w:sz w:val="22"/>
        </w:rPr>
        <w:t>訪問回数にかかわらず１回とすること。</w:t>
      </w:r>
    </w:p>
    <w:p w14:paraId="63FDE0AD" w14:textId="28F4E2CA" w:rsidR="00B52CD3" w:rsidRPr="006311B4" w:rsidRDefault="004744F8" w:rsidP="00B52CD3">
      <w:pPr>
        <w:rPr>
          <w:rFonts w:ascii="ＭＳ ゴシック" w:eastAsia="ＭＳ ゴシック" w:hAnsi="ＭＳ ゴシック"/>
          <w:sz w:val="22"/>
        </w:rPr>
      </w:pPr>
      <w:r>
        <w:rPr>
          <w:rFonts w:ascii="ＭＳ ゴシック" w:eastAsia="ＭＳ ゴシック" w:hAnsi="ＭＳ ゴシック" w:hint="eastAsia"/>
          <w:sz w:val="22"/>
        </w:rPr>
        <w:t>16</w:t>
      </w:r>
      <w:r w:rsidR="00441196">
        <w:rPr>
          <w:rFonts w:ascii="ＭＳ ゴシック" w:eastAsia="ＭＳ ゴシック" w:hAnsi="ＭＳ ゴシック" w:hint="eastAsia"/>
          <w:sz w:val="22"/>
        </w:rPr>
        <w:t xml:space="preserve">　医療機器及び衛生材料を提供するための体制</w:t>
      </w:r>
      <w:r w:rsidR="00B52CD3" w:rsidRPr="006311B4">
        <w:rPr>
          <w:rFonts w:ascii="ＭＳ ゴシック" w:eastAsia="ＭＳ ゴシック" w:hAnsi="ＭＳ ゴシック" w:hint="eastAsia"/>
          <w:sz w:val="22"/>
        </w:rPr>
        <w:t>（第４項第２号）</w:t>
      </w:r>
    </w:p>
    <w:p w14:paraId="5F3A5169" w14:textId="3F5BD272" w:rsidR="008B397E" w:rsidRPr="006311B4" w:rsidRDefault="005E6F46" w:rsidP="00C80501">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C80501" w:rsidRPr="006311B4">
        <w:rPr>
          <w:rFonts w:ascii="ＭＳ ゴシック" w:eastAsia="ＭＳ ゴシック" w:hAnsi="ＭＳ ゴシック" w:hint="eastAsia"/>
          <w:sz w:val="22"/>
        </w:rPr>
        <w:t xml:space="preserve">　</w:t>
      </w:r>
      <w:r w:rsidRPr="006311B4">
        <w:rPr>
          <w:rFonts w:ascii="ＭＳ ゴシック" w:eastAsia="ＭＳ ゴシック" w:hAnsi="ＭＳ ゴシック" w:hint="eastAsia"/>
          <w:sz w:val="22"/>
        </w:rPr>
        <w:t>高度管理医療機器等</w:t>
      </w:r>
      <w:r w:rsidR="00FB4147" w:rsidRPr="006311B4">
        <w:rPr>
          <w:rFonts w:ascii="ＭＳ ゴシック" w:eastAsia="ＭＳ ゴシック" w:hAnsi="ＭＳ ゴシック" w:hint="eastAsia"/>
          <w:sz w:val="22"/>
        </w:rPr>
        <w:t>の</w:t>
      </w:r>
      <w:r w:rsidRPr="006311B4">
        <w:rPr>
          <w:rFonts w:ascii="ＭＳ ゴシック" w:eastAsia="ＭＳ ゴシック" w:hAnsi="ＭＳ ゴシック" w:hint="eastAsia"/>
          <w:sz w:val="22"/>
        </w:rPr>
        <w:t>販売業の許可</w:t>
      </w:r>
      <w:r w:rsidR="004744F8">
        <w:rPr>
          <w:rFonts w:ascii="ＭＳ ゴシック" w:eastAsia="ＭＳ ゴシック" w:hAnsi="ＭＳ ゴシック" w:hint="eastAsia"/>
          <w:sz w:val="22"/>
        </w:rPr>
        <w:t>証の写しを添付すること。なお</w:t>
      </w:r>
      <w:r w:rsidR="008B522C">
        <w:rPr>
          <w:rFonts w:ascii="ＭＳ ゴシック" w:eastAsia="ＭＳ ゴシック" w:hAnsi="ＭＳ ゴシック" w:hint="eastAsia"/>
          <w:sz w:val="22"/>
        </w:rPr>
        <w:t>、</w:t>
      </w:r>
      <w:r w:rsidR="004744F8">
        <w:rPr>
          <w:rFonts w:ascii="ＭＳ ゴシック" w:eastAsia="ＭＳ ゴシック" w:hAnsi="ＭＳ ゴシック" w:hint="eastAsia"/>
          <w:sz w:val="22"/>
        </w:rPr>
        <w:t>添付できない場合は</w:t>
      </w:r>
      <w:r w:rsidR="008B522C">
        <w:rPr>
          <w:rFonts w:ascii="ＭＳ ゴシック" w:eastAsia="ＭＳ ゴシック" w:hAnsi="ＭＳ ゴシック" w:hint="eastAsia"/>
          <w:sz w:val="22"/>
        </w:rPr>
        <w:t>、</w:t>
      </w:r>
      <w:r w:rsidR="004744F8">
        <w:rPr>
          <w:rFonts w:ascii="ＭＳ ゴシック" w:eastAsia="ＭＳ ゴシック" w:hAnsi="ＭＳ ゴシック" w:hint="eastAsia"/>
          <w:sz w:val="22"/>
        </w:rPr>
        <w:t>許可番号及び許可年月日を余白に記載すること</w:t>
      </w:r>
      <w:r w:rsidRPr="006311B4">
        <w:rPr>
          <w:rFonts w:ascii="ＭＳ ゴシック" w:eastAsia="ＭＳ ゴシック" w:hAnsi="ＭＳ ゴシック" w:hint="eastAsia"/>
          <w:sz w:val="22"/>
        </w:rPr>
        <w:t>。</w:t>
      </w:r>
    </w:p>
    <w:p w14:paraId="10271326" w14:textId="2849DE92" w:rsidR="005E6F46" w:rsidRPr="006311B4" w:rsidRDefault="008B397E" w:rsidP="00C80501">
      <w:pPr>
        <w:ind w:left="220" w:hangingChars="100" w:hanging="220"/>
        <w:rPr>
          <w:rFonts w:ascii="ＭＳ ゴシック" w:eastAsia="ＭＳ ゴシック" w:hAnsi="ＭＳ ゴシック"/>
          <w:sz w:val="22"/>
        </w:rPr>
      </w:pPr>
      <w:r w:rsidRPr="006311B4">
        <w:rPr>
          <w:rFonts w:ascii="ＭＳ ゴシック" w:eastAsia="ＭＳ ゴシック" w:hAnsi="ＭＳ ゴシック" w:hint="eastAsia"/>
          <w:sz w:val="22"/>
        </w:rPr>
        <w:t xml:space="preserve">　　</w:t>
      </w:r>
      <w:r w:rsidR="00B16AFF" w:rsidRPr="006311B4">
        <w:rPr>
          <w:rFonts w:ascii="ＭＳ ゴシック" w:eastAsia="ＭＳ ゴシック" w:hAnsi="ＭＳ ゴシック" w:hint="eastAsia"/>
          <w:sz w:val="22"/>
        </w:rPr>
        <w:t>参考として</w:t>
      </w:r>
      <w:r w:rsidR="008B522C">
        <w:rPr>
          <w:rFonts w:ascii="ＭＳ ゴシック" w:eastAsia="ＭＳ ゴシック" w:hAnsi="ＭＳ ゴシック" w:hint="eastAsia"/>
          <w:sz w:val="22"/>
        </w:rPr>
        <w:t>、</w:t>
      </w:r>
      <w:r w:rsidR="00726891" w:rsidRPr="006311B4">
        <w:rPr>
          <w:rFonts w:ascii="ＭＳ ゴシック" w:eastAsia="ＭＳ ゴシック" w:hAnsi="ＭＳ ゴシック" w:hint="eastAsia"/>
          <w:sz w:val="22"/>
        </w:rPr>
        <w:t>過去１年間に提供した医療</w:t>
      </w:r>
      <w:r w:rsidR="00B16AFF" w:rsidRPr="006311B4">
        <w:rPr>
          <w:rFonts w:ascii="ＭＳ ゴシック" w:eastAsia="ＭＳ ゴシック" w:hAnsi="ＭＳ ゴシック" w:hint="eastAsia"/>
          <w:sz w:val="22"/>
        </w:rPr>
        <w:t>機器</w:t>
      </w:r>
      <w:r w:rsidR="008B522C">
        <w:rPr>
          <w:rFonts w:ascii="ＭＳ ゴシック" w:eastAsia="ＭＳ ゴシック" w:hAnsi="ＭＳ ゴシック" w:hint="eastAsia"/>
          <w:sz w:val="22"/>
        </w:rPr>
        <w:t>、</w:t>
      </w:r>
      <w:r w:rsidR="00726891" w:rsidRPr="006311B4">
        <w:rPr>
          <w:rFonts w:ascii="ＭＳ ゴシック" w:eastAsia="ＭＳ ゴシック" w:hAnsi="ＭＳ ゴシック" w:hint="eastAsia"/>
          <w:sz w:val="22"/>
        </w:rPr>
        <w:t>衛生材料の例</w:t>
      </w:r>
      <w:r w:rsidR="00BD0064" w:rsidRPr="006311B4">
        <w:rPr>
          <w:rFonts w:ascii="ＭＳ ゴシック" w:eastAsia="ＭＳ ゴシック" w:hAnsi="ＭＳ ゴシック" w:hint="eastAsia"/>
          <w:sz w:val="22"/>
        </w:rPr>
        <w:t>（実績がない場合はその旨）</w:t>
      </w:r>
      <w:r w:rsidR="00726891" w:rsidRPr="006311B4">
        <w:rPr>
          <w:rFonts w:ascii="ＭＳ ゴシック" w:eastAsia="ＭＳ ゴシック" w:hAnsi="ＭＳ ゴシック" w:hint="eastAsia"/>
          <w:sz w:val="22"/>
        </w:rPr>
        <w:t>を記載すること。</w:t>
      </w:r>
    </w:p>
    <w:p w14:paraId="0F63B23A" w14:textId="6A7B92D9" w:rsidR="00943D9A" w:rsidRPr="006311B4" w:rsidRDefault="004744F8" w:rsidP="00C8050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17</w:t>
      </w:r>
      <w:r w:rsidR="00943D9A" w:rsidRPr="006311B4">
        <w:rPr>
          <w:rFonts w:ascii="ＭＳ ゴシック" w:eastAsia="ＭＳ ゴシック" w:hAnsi="ＭＳ ゴシック"/>
          <w:sz w:val="22"/>
        </w:rPr>
        <w:t xml:space="preserve">　</w:t>
      </w:r>
      <w:r>
        <w:rPr>
          <w:rFonts w:ascii="ＭＳ ゴシック" w:eastAsia="ＭＳ ゴシック" w:hAnsi="ＭＳ ゴシック" w:hint="eastAsia"/>
          <w:sz w:val="22"/>
        </w:rPr>
        <w:t>地域連携薬局</w:t>
      </w:r>
      <w:r w:rsidR="00F70DDC" w:rsidRPr="006311B4">
        <w:rPr>
          <w:rFonts w:ascii="ＭＳ ゴシック" w:eastAsia="ＭＳ ゴシック" w:hAnsi="ＭＳ ゴシック" w:hint="eastAsia"/>
          <w:sz w:val="22"/>
        </w:rPr>
        <w:t>認定基準適合表に</w:t>
      </w:r>
      <w:r w:rsidR="00943D9A" w:rsidRPr="006311B4">
        <w:rPr>
          <w:rFonts w:ascii="ＭＳ ゴシック" w:eastAsia="ＭＳ ゴシック" w:hAnsi="ＭＳ ゴシック" w:hint="eastAsia"/>
          <w:sz w:val="22"/>
        </w:rPr>
        <w:t>添付する資料には資料番号を付記し</w:t>
      </w:r>
      <w:r w:rsidR="008B522C">
        <w:rPr>
          <w:rFonts w:ascii="ＭＳ ゴシック" w:eastAsia="ＭＳ ゴシック" w:hAnsi="ＭＳ ゴシック" w:hint="eastAsia"/>
          <w:sz w:val="22"/>
        </w:rPr>
        <w:t>、</w:t>
      </w:r>
      <w:r w:rsidR="00F70DDC" w:rsidRPr="006311B4">
        <w:rPr>
          <w:rFonts w:ascii="ＭＳ ゴシック" w:eastAsia="ＭＳ ゴシック" w:hAnsi="ＭＳ ゴシック" w:hint="eastAsia"/>
          <w:sz w:val="22"/>
        </w:rPr>
        <w:t>「</w:t>
      </w:r>
      <w:r w:rsidR="00943D9A" w:rsidRPr="006311B4">
        <w:rPr>
          <w:rFonts w:ascii="ＭＳ ゴシック" w:eastAsia="ＭＳ ゴシック" w:hAnsi="ＭＳ ゴシック" w:hint="eastAsia"/>
          <w:sz w:val="22"/>
        </w:rPr>
        <w:t>別紙</w:t>
      </w:r>
      <w:r w:rsidR="00F70DDC" w:rsidRPr="006311B4">
        <w:rPr>
          <w:rFonts w:ascii="ＭＳ ゴシック" w:eastAsia="ＭＳ ゴシック" w:hAnsi="ＭＳ ゴシック" w:hint="eastAsia"/>
          <w:sz w:val="22"/>
        </w:rPr>
        <w:t>（　）のとおり」</w:t>
      </w:r>
      <w:r w:rsidR="00943D9A" w:rsidRPr="006311B4">
        <w:rPr>
          <w:rFonts w:ascii="ＭＳ ゴシック" w:eastAsia="ＭＳ ゴシック" w:hAnsi="ＭＳ ゴシック" w:hint="eastAsia"/>
          <w:sz w:val="22"/>
        </w:rPr>
        <w:t>の括弧にその資料番号を記載すること。</w:t>
      </w:r>
    </w:p>
    <w:p w14:paraId="26CE897E" w14:textId="7F2B0930" w:rsidR="00FF5A16" w:rsidRPr="006311B4" w:rsidRDefault="004744F8" w:rsidP="00C8050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FF5A16" w:rsidRPr="006311B4">
        <w:rPr>
          <w:rFonts w:ascii="ＭＳ ゴシック" w:eastAsia="ＭＳ ゴシック" w:hAnsi="ＭＳ ゴシック"/>
          <w:sz w:val="22"/>
        </w:rPr>
        <w:t xml:space="preserve">　記載内容が多くなる場合は</w:t>
      </w:r>
      <w:r w:rsidR="008B522C">
        <w:rPr>
          <w:rFonts w:ascii="ＭＳ ゴシック" w:eastAsia="ＭＳ ゴシック" w:hAnsi="ＭＳ ゴシック"/>
          <w:sz w:val="22"/>
        </w:rPr>
        <w:t>、</w:t>
      </w:r>
      <w:r w:rsidR="00FF5A16" w:rsidRPr="006311B4">
        <w:rPr>
          <w:rFonts w:ascii="ＭＳ ゴシック" w:eastAsia="ＭＳ ゴシック" w:hAnsi="ＭＳ ゴシック"/>
          <w:sz w:val="22"/>
        </w:rPr>
        <w:t>記載欄を増やすことや別に記載して添付することでも差し支えないこと。</w:t>
      </w:r>
    </w:p>
    <w:p w14:paraId="7FD6BC7A" w14:textId="481BCD49" w:rsidR="000225C1" w:rsidRPr="006311B4" w:rsidRDefault="004744F8" w:rsidP="00C80501">
      <w:pPr>
        <w:rPr>
          <w:rFonts w:ascii="ＭＳ ゴシック" w:eastAsia="ＭＳ ゴシック" w:hAnsi="ＭＳ ゴシック"/>
          <w:sz w:val="22"/>
        </w:rPr>
      </w:pPr>
      <w:r>
        <w:rPr>
          <w:rFonts w:ascii="ＭＳ ゴシック" w:eastAsia="ＭＳ ゴシック" w:hAnsi="ＭＳ ゴシック" w:hint="eastAsia"/>
          <w:sz w:val="22"/>
        </w:rPr>
        <w:t>19</w:t>
      </w:r>
      <w:r w:rsidR="005E6F46" w:rsidRPr="006311B4">
        <w:rPr>
          <w:rFonts w:ascii="ＭＳ ゴシック" w:eastAsia="ＭＳ ゴシック" w:hAnsi="ＭＳ ゴシック" w:hint="eastAsia"/>
          <w:sz w:val="22"/>
        </w:rPr>
        <w:t xml:space="preserve">　</w:t>
      </w:r>
      <w:r w:rsidR="00E142CE" w:rsidRPr="006311B4">
        <w:rPr>
          <w:rFonts w:ascii="ＭＳ ゴシック" w:eastAsia="ＭＳ ゴシック" w:hAnsi="ＭＳ ゴシック" w:hint="eastAsia"/>
          <w:sz w:val="22"/>
        </w:rPr>
        <w:t>この様式の大きさは</w:t>
      </w:r>
      <w:r w:rsidR="008B522C">
        <w:rPr>
          <w:rFonts w:ascii="ＭＳ ゴシック" w:eastAsia="ＭＳ ゴシック" w:hAnsi="ＭＳ ゴシック" w:hint="eastAsia"/>
          <w:sz w:val="22"/>
        </w:rPr>
        <w:t>、</w:t>
      </w:r>
      <w:r w:rsidR="00E142CE" w:rsidRPr="006311B4">
        <w:rPr>
          <w:rFonts w:ascii="ＭＳ ゴシック" w:eastAsia="ＭＳ ゴシック" w:hAnsi="ＭＳ ゴシック" w:hint="eastAsia"/>
          <w:sz w:val="22"/>
        </w:rPr>
        <w:t>Ａ４とすること。</w:t>
      </w:r>
    </w:p>
    <w:sectPr w:rsidR="000225C1" w:rsidRPr="006311B4"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7A1BE" w14:textId="77777777" w:rsidR="0051555C" w:rsidRDefault="0051555C" w:rsidP="00D06ED4">
      <w:r>
        <w:separator/>
      </w:r>
    </w:p>
  </w:endnote>
  <w:endnote w:type="continuationSeparator" w:id="0">
    <w:p w14:paraId="7FB5BE5F" w14:textId="77777777" w:rsidR="0051555C" w:rsidRDefault="0051555C"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8A3DABF" w:rsidR="0051555C" w:rsidRDefault="0051555C"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8B522C" w:rsidRPr="008B522C">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31AA" w14:textId="77777777" w:rsidR="0051555C" w:rsidRDefault="0051555C" w:rsidP="00D06ED4">
      <w:r>
        <w:separator/>
      </w:r>
    </w:p>
  </w:footnote>
  <w:footnote w:type="continuationSeparator" w:id="0">
    <w:p w14:paraId="2D3F7824" w14:textId="77777777" w:rsidR="0051555C" w:rsidRDefault="0051555C"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5560BE23" w:rsidR="0051555C" w:rsidRPr="00E17991" w:rsidRDefault="0051555C"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1181"/>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60D6"/>
    <w:rsid w:val="000F7620"/>
    <w:rsid w:val="000F76DE"/>
    <w:rsid w:val="000F7F8F"/>
    <w:rsid w:val="00100757"/>
    <w:rsid w:val="00103185"/>
    <w:rsid w:val="001111AE"/>
    <w:rsid w:val="001133AA"/>
    <w:rsid w:val="001147D9"/>
    <w:rsid w:val="001175EF"/>
    <w:rsid w:val="001209C1"/>
    <w:rsid w:val="00122134"/>
    <w:rsid w:val="001252DC"/>
    <w:rsid w:val="00125D04"/>
    <w:rsid w:val="00126CF9"/>
    <w:rsid w:val="00127EF6"/>
    <w:rsid w:val="00130713"/>
    <w:rsid w:val="00137C47"/>
    <w:rsid w:val="001421C1"/>
    <w:rsid w:val="001459F6"/>
    <w:rsid w:val="00146CA4"/>
    <w:rsid w:val="001479A6"/>
    <w:rsid w:val="00153189"/>
    <w:rsid w:val="0015461A"/>
    <w:rsid w:val="0016332C"/>
    <w:rsid w:val="00163A9A"/>
    <w:rsid w:val="001659CB"/>
    <w:rsid w:val="00167A2C"/>
    <w:rsid w:val="00177CFB"/>
    <w:rsid w:val="0019025F"/>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15B"/>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5FD"/>
    <w:rsid w:val="0040592E"/>
    <w:rsid w:val="00407266"/>
    <w:rsid w:val="00413C77"/>
    <w:rsid w:val="00417182"/>
    <w:rsid w:val="00417A97"/>
    <w:rsid w:val="004252FF"/>
    <w:rsid w:val="004270E6"/>
    <w:rsid w:val="004316D8"/>
    <w:rsid w:val="00441196"/>
    <w:rsid w:val="00452C38"/>
    <w:rsid w:val="00460147"/>
    <w:rsid w:val="00461A33"/>
    <w:rsid w:val="00467A04"/>
    <w:rsid w:val="00467CCB"/>
    <w:rsid w:val="004744F8"/>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E590E"/>
    <w:rsid w:val="004E7CE2"/>
    <w:rsid w:val="004F57BE"/>
    <w:rsid w:val="00503721"/>
    <w:rsid w:val="00504AA1"/>
    <w:rsid w:val="00506BE0"/>
    <w:rsid w:val="0051555C"/>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4D95"/>
    <w:rsid w:val="00605685"/>
    <w:rsid w:val="00614E43"/>
    <w:rsid w:val="00615B16"/>
    <w:rsid w:val="00617AF2"/>
    <w:rsid w:val="00620D6E"/>
    <w:rsid w:val="00625253"/>
    <w:rsid w:val="00625F4C"/>
    <w:rsid w:val="006311B4"/>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23BF"/>
    <w:rsid w:val="00794D5F"/>
    <w:rsid w:val="007A1612"/>
    <w:rsid w:val="007A7249"/>
    <w:rsid w:val="007B3183"/>
    <w:rsid w:val="007C65E0"/>
    <w:rsid w:val="007D08F0"/>
    <w:rsid w:val="007D3D83"/>
    <w:rsid w:val="007F24B2"/>
    <w:rsid w:val="00801957"/>
    <w:rsid w:val="00803E23"/>
    <w:rsid w:val="00814617"/>
    <w:rsid w:val="0082367D"/>
    <w:rsid w:val="008262E3"/>
    <w:rsid w:val="0083049A"/>
    <w:rsid w:val="0083730E"/>
    <w:rsid w:val="008405CC"/>
    <w:rsid w:val="008431D8"/>
    <w:rsid w:val="00845486"/>
    <w:rsid w:val="00855999"/>
    <w:rsid w:val="00873551"/>
    <w:rsid w:val="00876047"/>
    <w:rsid w:val="008774EB"/>
    <w:rsid w:val="00880B29"/>
    <w:rsid w:val="008818C9"/>
    <w:rsid w:val="00882469"/>
    <w:rsid w:val="00892028"/>
    <w:rsid w:val="008964F9"/>
    <w:rsid w:val="008B397E"/>
    <w:rsid w:val="008B522C"/>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0E8A"/>
    <w:rsid w:val="009611DE"/>
    <w:rsid w:val="00966538"/>
    <w:rsid w:val="00973A5F"/>
    <w:rsid w:val="009758D9"/>
    <w:rsid w:val="00983B8E"/>
    <w:rsid w:val="0098575D"/>
    <w:rsid w:val="009A0F2F"/>
    <w:rsid w:val="009A1BBE"/>
    <w:rsid w:val="009A25D9"/>
    <w:rsid w:val="009A36C6"/>
    <w:rsid w:val="009A44F0"/>
    <w:rsid w:val="009A6F30"/>
    <w:rsid w:val="009B2332"/>
    <w:rsid w:val="009B504A"/>
    <w:rsid w:val="009C2253"/>
    <w:rsid w:val="009C2392"/>
    <w:rsid w:val="009C50EB"/>
    <w:rsid w:val="009C5755"/>
    <w:rsid w:val="009C5C44"/>
    <w:rsid w:val="009D3BBB"/>
    <w:rsid w:val="009F1DB0"/>
    <w:rsid w:val="009F5194"/>
    <w:rsid w:val="009F727F"/>
    <w:rsid w:val="009F760D"/>
    <w:rsid w:val="00A03F83"/>
    <w:rsid w:val="00A0708E"/>
    <w:rsid w:val="00A072DC"/>
    <w:rsid w:val="00A14CC0"/>
    <w:rsid w:val="00A16ED0"/>
    <w:rsid w:val="00A21837"/>
    <w:rsid w:val="00A41A45"/>
    <w:rsid w:val="00A43246"/>
    <w:rsid w:val="00A4520E"/>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3722"/>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2DE5"/>
    <w:rsid w:val="00B16806"/>
    <w:rsid w:val="00B16AFF"/>
    <w:rsid w:val="00B174E5"/>
    <w:rsid w:val="00B37311"/>
    <w:rsid w:val="00B37626"/>
    <w:rsid w:val="00B37DD0"/>
    <w:rsid w:val="00B42396"/>
    <w:rsid w:val="00B52CD3"/>
    <w:rsid w:val="00B60EFE"/>
    <w:rsid w:val="00B6202E"/>
    <w:rsid w:val="00B63CD2"/>
    <w:rsid w:val="00B64708"/>
    <w:rsid w:val="00B72820"/>
    <w:rsid w:val="00B7468F"/>
    <w:rsid w:val="00B80767"/>
    <w:rsid w:val="00B95C0E"/>
    <w:rsid w:val="00BA1451"/>
    <w:rsid w:val="00BA3D69"/>
    <w:rsid w:val="00BA424A"/>
    <w:rsid w:val="00BA4D00"/>
    <w:rsid w:val="00BA5834"/>
    <w:rsid w:val="00BA7BEA"/>
    <w:rsid w:val="00BB3753"/>
    <w:rsid w:val="00BB5DF6"/>
    <w:rsid w:val="00BB677F"/>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770FB"/>
    <w:rsid w:val="00C80501"/>
    <w:rsid w:val="00C8143B"/>
    <w:rsid w:val="00C85578"/>
    <w:rsid w:val="00C86F2E"/>
    <w:rsid w:val="00C87719"/>
    <w:rsid w:val="00C93742"/>
    <w:rsid w:val="00CA25D6"/>
    <w:rsid w:val="00CA5CBF"/>
    <w:rsid w:val="00CB0F4A"/>
    <w:rsid w:val="00CB13A6"/>
    <w:rsid w:val="00CB1E5F"/>
    <w:rsid w:val="00CB7D28"/>
    <w:rsid w:val="00CC07A0"/>
    <w:rsid w:val="00CC1A2B"/>
    <w:rsid w:val="00CC3EE0"/>
    <w:rsid w:val="00CC6F39"/>
    <w:rsid w:val="00CC7BB9"/>
    <w:rsid w:val="00CD0E65"/>
    <w:rsid w:val="00CD25B2"/>
    <w:rsid w:val="00CD6791"/>
    <w:rsid w:val="00CD6893"/>
    <w:rsid w:val="00CE009C"/>
    <w:rsid w:val="00CE0E1B"/>
    <w:rsid w:val="00CE158C"/>
    <w:rsid w:val="00CE6729"/>
    <w:rsid w:val="00CE6DE0"/>
    <w:rsid w:val="00CF011D"/>
    <w:rsid w:val="00D055BB"/>
    <w:rsid w:val="00D06752"/>
    <w:rsid w:val="00D06ED4"/>
    <w:rsid w:val="00D072B9"/>
    <w:rsid w:val="00D139FB"/>
    <w:rsid w:val="00D22515"/>
    <w:rsid w:val="00D23CE3"/>
    <w:rsid w:val="00D25930"/>
    <w:rsid w:val="00D25A31"/>
    <w:rsid w:val="00D34E31"/>
    <w:rsid w:val="00D44775"/>
    <w:rsid w:val="00D4697C"/>
    <w:rsid w:val="00D52824"/>
    <w:rsid w:val="00D61DFC"/>
    <w:rsid w:val="00D63E8F"/>
    <w:rsid w:val="00D73E70"/>
    <w:rsid w:val="00D746EE"/>
    <w:rsid w:val="00D80315"/>
    <w:rsid w:val="00D8040A"/>
    <w:rsid w:val="00D80EF3"/>
    <w:rsid w:val="00D83857"/>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152E"/>
    <w:rsid w:val="00E134DD"/>
    <w:rsid w:val="00E142CE"/>
    <w:rsid w:val="00E1588F"/>
    <w:rsid w:val="00E17991"/>
    <w:rsid w:val="00E17D3F"/>
    <w:rsid w:val="00E25336"/>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24AF"/>
    <w:rsid w:val="00FB3265"/>
    <w:rsid w:val="00FB4147"/>
    <w:rsid w:val="00FB57C3"/>
    <w:rsid w:val="00FC2B66"/>
    <w:rsid w:val="00FC4FB5"/>
    <w:rsid w:val="00FC5753"/>
    <w:rsid w:val="00FC74A7"/>
    <w:rsid w:val="00FD0D86"/>
    <w:rsid w:val="00FD3BAF"/>
    <w:rsid w:val="00FD43E1"/>
    <w:rsid w:val="00FD56D7"/>
    <w:rsid w:val="00FE2FC9"/>
    <w:rsid w:val="00FE39FB"/>
    <w:rsid w:val="00FE7F09"/>
    <w:rsid w:val="00FF1502"/>
    <w:rsid w:val="00FF5A16"/>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DBDD5C"/>
  <w15:docId w15:val="{03706D6E-81D5-4406-A61A-23CC2504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A76F-792C-467C-9B5E-66C1F8A7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1191</Words>
  <Characters>6789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濱崎 紀行(hamasaki-noriyuki.qu3)</dc:creator>
  <cp:lastModifiedBy>山本 美由記</cp:lastModifiedBy>
  <cp:revision>3</cp:revision>
  <cp:lastPrinted>2023-05-12T02:02:00Z</cp:lastPrinted>
  <dcterms:created xsi:type="dcterms:W3CDTF">2023-05-12T01:59:00Z</dcterms:created>
  <dcterms:modified xsi:type="dcterms:W3CDTF">2023-05-12T02:02:00Z</dcterms:modified>
</cp:coreProperties>
</file>