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Y="1"/>
        <w:tblOverlap w:val="neve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58"/>
        <w:gridCol w:w="4110"/>
      </w:tblGrid>
      <w:tr w:rsidR="00EA3886" w:rsidTr="003F72A5">
        <w:tc>
          <w:tcPr>
            <w:tcW w:w="4858" w:type="dxa"/>
            <w:tcBorders>
              <w:top w:val="single" w:sz="4" w:space="0" w:color="auto"/>
              <w:left w:val="single" w:sz="4" w:space="0" w:color="auto"/>
              <w:bottom w:val="single" w:sz="4" w:space="0" w:color="auto"/>
              <w:right w:val="single" w:sz="4" w:space="0" w:color="auto"/>
            </w:tcBorders>
            <w:hideMark/>
          </w:tcPr>
          <w:p w:rsidR="00EA3886" w:rsidRDefault="0054615C" w:rsidP="003F72A5">
            <w:pPr>
              <w:jc w:val="center"/>
              <w:rPr>
                <w:rFonts w:ascii="ＭＳ 明朝" w:eastAsia="ＭＳ 明朝" w:hAnsi="Century" w:cs="Times New Roman"/>
                <w:sz w:val="22"/>
                <w:szCs w:val="24"/>
              </w:rPr>
            </w:pPr>
            <w:r>
              <w:rPr>
                <w:rFonts w:ascii="ＭＳ 明朝" w:eastAsia="ＭＳ 明朝" w:hAnsi="Century" w:cs="Times New Roman" w:hint="eastAsia"/>
                <w:sz w:val="22"/>
                <w:szCs w:val="24"/>
              </w:rPr>
              <w:t>特定</w:t>
            </w:r>
            <w:r w:rsidR="00EA3886">
              <w:rPr>
                <w:rFonts w:ascii="ＭＳ 明朝" w:eastAsia="ＭＳ 明朝" w:hAnsi="Century" w:cs="Times New Roman" w:hint="eastAsia"/>
                <w:sz w:val="22"/>
                <w:szCs w:val="24"/>
              </w:rPr>
              <w:t>医療法人</w:t>
            </w:r>
            <w:r>
              <w:rPr>
                <w:rFonts w:ascii="ＭＳ 明朝" w:eastAsia="ＭＳ 明朝" w:hAnsi="Century" w:cs="Times New Roman" w:hint="eastAsia"/>
                <w:sz w:val="22"/>
                <w:szCs w:val="24"/>
              </w:rPr>
              <w:t>（社団）</w:t>
            </w:r>
            <w:r w:rsidR="00EA3886">
              <w:rPr>
                <w:rFonts w:ascii="ＭＳ 明朝" w:eastAsia="ＭＳ 明朝" w:hAnsi="Century" w:cs="Times New Roman" w:hint="eastAsia"/>
                <w:sz w:val="22"/>
                <w:szCs w:val="24"/>
              </w:rPr>
              <w:t>の定款（例）</w:t>
            </w:r>
          </w:p>
        </w:tc>
        <w:tc>
          <w:tcPr>
            <w:tcW w:w="4110" w:type="dxa"/>
            <w:tcBorders>
              <w:top w:val="single" w:sz="4" w:space="0" w:color="auto"/>
              <w:left w:val="single" w:sz="4" w:space="0" w:color="auto"/>
              <w:bottom w:val="single" w:sz="4" w:space="0" w:color="auto"/>
              <w:right w:val="single" w:sz="4" w:space="0" w:color="auto"/>
            </w:tcBorders>
            <w:hideMark/>
          </w:tcPr>
          <w:p w:rsidR="00EA3886" w:rsidRDefault="00EA3886" w:rsidP="003F72A5">
            <w:pPr>
              <w:jc w:val="center"/>
              <w:rPr>
                <w:rFonts w:ascii="ＭＳ 明朝" w:eastAsia="ＭＳ 明朝" w:hAnsi="Century" w:cs="Times New Roman"/>
                <w:sz w:val="22"/>
                <w:szCs w:val="24"/>
              </w:rPr>
            </w:pPr>
            <w:r>
              <w:rPr>
                <w:rFonts w:ascii="ＭＳ 明朝" w:eastAsia="ＭＳ 明朝" w:hAnsi="Century" w:cs="Times New Roman" w:hint="eastAsia"/>
                <w:sz w:val="22"/>
                <w:szCs w:val="24"/>
              </w:rPr>
              <w:t>備　　　　考</w:t>
            </w:r>
          </w:p>
        </w:tc>
      </w:tr>
      <w:tr w:rsidR="00EA3886" w:rsidTr="003F72A5">
        <w:trPr>
          <w:trHeight w:val="12606"/>
        </w:trPr>
        <w:tc>
          <w:tcPr>
            <w:tcW w:w="4858" w:type="dxa"/>
            <w:tcBorders>
              <w:top w:val="single" w:sz="4" w:space="0" w:color="auto"/>
              <w:left w:val="single" w:sz="4" w:space="0" w:color="auto"/>
              <w:bottom w:val="single" w:sz="4" w:space="0" w:color="auto"/>
              <w:right w:val="single" w:sz="4" w:space="0" w:color="auto"/>
            </w:tcBorders>
          </w:tcPr>
          <w:p w:rsidR="0054615C" w:rsidRPr="00162B22" w:rsidRDefault="0054615C" w:rsidP="003F72A5">
            <w:pPr>
              <w:jc w:val="center"/>
              <w:rPr>
                <w:rFonts w:ascii="ＭＳ 明朝" w:eastAsia="ＭＳ 明朝" w:hAnsi="Century" w:cs="Times New Roman"/>
                <w:sz w:val="22"/>
                <w:szCs w:val="24"/>
              </w:rPr>
            </w:pPr>
            <w:r w:rsidRPr="00162B22">
              <w:rPr>
                <w:rFonts w:ascii="ＭＳ 明朝" w:eastAsia="ＭＳ 明朝" w:hAnsi="Century" w:cs="Times New Roman" w:hint="eastAsia"/>
                <w:sz w:val="22"/>
                <w:szCs w:val="24"/>
              </w:rPr>
              <w:t>医療法人○○会定款</w:t>
            </w:r>
          </w:p>
          <w:p w:rsidR="0054615C" w:rsidRPr="00162B22" w:rsidRDefault="0054615C" w:rsidP="003F72A5">
            <w:pPr>
              <w:jc w:val="center"/>
              <w:rPr>
                <w:rFonts w:ascii="ＭＳ 明朝" w:eastAsia="ＭＳ 明朝" w:hAnsi="Century" w:cs="Times New Roman"/>
                <w:sz w:val="22"/>
                <w:szCs w:val="24"/>
              </w:rPr>
            </w:pPr>
          </w:p>
          <w:p w:rsidR="0054615C" w:rsidRPr="00162B22" w:rsidRDefault="0054615C" w:rsidP="003F72A5">
            <w:pPr>
              <w:jc w:val="center"/>
              <w:rPr>
                <w:rFonts w:ascii="ＭＳ 明朝" w:eastAsia="ＭＳ 明朝" w:hAnsi="Century" w:cs="Times New Roman"/>
                <w:sz w:val="22"/>
                <w:szCs w:val="24"/>
              </w:rPr>
            </w:pPr>
          </w:p>
          <w:p w:rsidR="0054615C" w:rsidRPr="00162B22" w:rsidRDefault="0054615C" w:rsidP="003F72A5">
            <w:pPr>
              <w:jc w:val="center"/>
              <w:rPr>
                <w:rFonts w:ascii="ＭＳ 明朝" w:eastAsia="ＭＳ 明朝" w:hAnsi="Century" w:cs="Times New Roman"/>
                <w:sz w:val="22"/>
                <w:szCs w:val="24"/>
              </w:rPr>
            </w:pPr>
          </w:p>
          <w:p w:rsidR="0054615C" w:rsidRPr="00162B22" w:rsidRDefault="0054615C" w:rsidP="003F72A5">
            <w:pPr>
              <w:jc w:val="center"/>
              <w:rPr>
                <w:rFonts w:ascii="ＭＳ 明朝" w:eastAsia="ＭＳ 明朝" w:hAnsi="Century" w:cs="Times New Roman"/>
                <w:sz w:val="22"/>
                <w:szCs w:val="24"/>
              </w:rPr>
            </w:pPr>
          </w:p>
          <w:p w:rsidR="0054615C" w:rsidRPr="00162B22" w:rsidRDefault="0054615C" w:rsidP="003F72A5">
            <w:pPr>
              <w:jc w:val="center"/>
              <w:rPr>
                <w:rFonts w:ascii="ＭＳ 明朝" w:eastAsia="ＭＳ 明朝" w:hAnsi="Century" w:cs="Times New Roman"/>
                <w:sz w:val="22"/>
                <w:szCs w:val="24"/>
              </w:rPr>
            </w:pPr>
          </w:p>
          <w:p w:rsidR="0054615C" w:rsidRPr="00162B22" w:rsidRDefault="0054615C" w:rsidP="003767E8">
            <w:pPr>
              <w:ind w:firstLineChars="300" w:firstLine="660"/>
              <w:jc w:val="left"/>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第１章</w:t>
            </w:r>
            <w:r w:rsidRPr="00162B22">
              <w:rPr>
                <w:rFonts w:ascii="ＭＳ 明朝" w:eastAsia="ＭＳ 明朝" w:hAnsi="Century" w:cs="Times New Roman"/>
                <w:sz w:val="22"/>
                <w:szCs w:val="24"/>
              </w:rPr>
              <w:t xml:space="preserve"> </w:t>
            </w:r>
            <w:r w:rsidRPr="00162B22">
              <w:rPr>
                <w:rFonts w:ascii="ＭＳ 明朝" w:eastAsia="ＭＳ 明朝" w:hAnsi="Century" w:cs="Times New Roman" w:hint="eastAsia"/>
                <w:sz w:val="22"/>
                <w:szCs w:val="24"/>
              </w:rPr>
              <w:t>名称及び事務</w:t>
            </w:r>
          </w:p>
          <w:p w:rsidR="00EA3886" w:rsidRPr="00162B22" w:rsidRDefault="0054615C" w:rsidP="003F72A5">
            <w:pPr>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第１条</w:t>
            </w:r>
            <w:r w:rsidR="004A05F5">
              <w:rPr>
                <w:rFonts w:ascii="ＭＳ 明朝" w:eastAsia="ＭＳ 明朝" w:hAnsi="Century" w:cs="Times New Roman"/>
                <w:sz w:val="22"/>
                <w:szCs w:val="24"/>
              </w:rPr>
              <w:t xml:space="preserve">　</w:t>
            </w:r>
            <w:r w:rsidRPr="00162B22">
              <w:rPr>
                <w:rFonts w:ascii="ＭＳ 明朝" w:eastAsia="ＭＳ 明朝" w:hAnsi="Century" w:cs="Times New Roman" w:hint="eastAsia"/>
                <w:sz w:val="22"/>
                <w:szCs w:val="24"/>
              </w:rPr>
              <w:t>本社団は、医療法人○○会と称する。</w:t>
            </w:r>
          </w:p>
          <w:p w:rsidR="00EA3886" w:rsidRPr="00162B22" w:rsidRDefault="00EA3886" w:rsidP="003F72A5">
            <w:pPr>
              <w:rPr>
                <w:rFonts w:ascii="ＭＳ 明朝" w:eastAsia="ＭＳ 明朝" w:hAnsi="Century" w:cs="Times New Roman"/>
                <w:sz w:val="22"/>
                <w:szCs w:val="24"/>
              </w:rPr>
            </w:pPr>
          </w:p>
          <w:p w:rsidR="00EA3886" w:rsidRPr="00162B22" w:rsidRDefault="00EA3886" w:rsidP="003767E8">
            <w:pPr>
              <w:ind w:left="220" w:hangingChars="100" w:hanging="220"/>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第２条　本社団は，事務所を広島県○○郡（市）○○町○○番地に置く。</w:t>
            </w:r>
          </w:p>
          <w:p w:rsidR="00EA3886" w:rsidRPr="00162B22" w:rsidRDefault="00EA3886" w:rsidP="003F72A5">
            <w:pPr>
              <w:ind w:left="220" w:hangingChars="100" w:hanging="220"/>
              <w:rPr>
                <w:rFonts w:ascii="ＭＳ 明朝" w:eastAsia="ＭＳ 明朝" w:hAnsi="Century" w:cs="Times New Roman"/>
                <w:sz w:val="22"/>
                <w:szCs w:val="24"/>
              </w:rPr>
            </w:pPr>
          </w:p>
          <w:p w:rsidR="0054615C" w:rsidRPr="00162B22" w:rsidRDefault="0054615C" w:rsidP="003F72A5">
            <w:pPr>
              <w:ind w:leftChars="100" w:left="210" w:firstLineChars="200" w:firstLine="440"/>
              <w:jc w:val="left"/>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第２章 目的及び事業</w:t>
            </w:r>
          </w:p>
          <w:p w:rsidR="0054615C" w:rsidRDefault="0054615C" w:rsidP="003F72A5">
            <w:pPr>
              <w:ind w:left="209" w:hangingChars="95" w:hanging="209"/>
              <w:jc w:val="left"/>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第３条</w:t>
            </w:r>
            <w:r w:rsidR="004A05F5">
              <w:rPr>
                <w:rFonts w:ascii="ＭＳ 明朝" w:eastAsia="ＭＳ 明朝" w:hAnsi="Century" w:cs="Times New Roman" w:hint="eastAsia"/>
                <w:sz w:val="22"/>
                <w:szCs w:val="24"/>
              </w:rPr>
              <w:t xml:space="preserve">　</w:t>
            </w:r>
            <w:r w:rsidRPr="00162B22">
              <w:rPr>
                <w:rFonts w:ascii="ＭＳ 明朝" w:eastAsia="ＭＳ 明朝" w:hAnsi="Century" w:cs="Times New Roman" w:hint="eastAsia"/>
                <w:sz w:val="22"/>
                <w:szCs w:val="24"/>
              </w:rPr>
              <w:t>本社団は、病院及び診療所（並びに介護老人保健施設又は介護医療院）を経営し、科学的でかつ適正な医療（及び要介護者に対する看護、医学的管理下の介護及び必要な医療等）を普及することを目的とする。</w:t>
            </w:r>
          </w:p>
          <w:p w:rsidR="00162B22" w:rsidRPr="00162B22" w:rsidRDefault="00162B22" w:rsidP="003F72A5">
            <w:pPr>
              <w:ind w:left="209" w:hangingChars="95" w:hanging="209"/>
              <w:jc w:val="left"/>
              <w:rPr>
                <w:rFonts w:ascii="ＭＳ 明朝" w:eastAsia="ＭＳ 明朝" w:hAnsi="Century" w:cs="Times New Roman"/>
                <w:sz w:val="22"/>
                <w:szCs w:val="24"/>
              </w:rPr>
            </w:pPr>
          </w:p>
          <w:p w:rsidR="00EA3886" w:rsidRPr="00162B22" w:rsidRDefault="0054615C" w:rsidP="003F72A5">
            <w:pPr>
              <w:ind w:left="222" w:hangingChars="101" w:hanging="222"/>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第４条</w:t>
            </w:r>
            <w:r w:rsidR="004A05F5">
              <w:rPr>
                <w:rFonts w:ascii="ＭＳ 明朝" w:eastAsia="ＭＳ 明朝" w:hAnsi="Century" w:cs="Times New Roman" w:hint="eastAsia"/>
                <w:sz w:val="22"/>
                <w:szCs w:val="24"/>
              </w:rPr>
              <w:t xml:space="preserve">　</w:t>
            </w:r>
            <w:r w:rsidRPr="00162B22">
              <w:rPr>
                <w:rFonts w:ascii="ＭＳ 明朝" w:eastAsia="ＭＳ 明朝" w:hAnsi="Century" w:cs="Times New Roman" w:hint="eastAsia"/>
                <w:sz w:val="22"/>
                <w:szCs w:val="24"/>
              </w:rPr>
              <w:t>本社団の開設する病院及び診療所（並びに介護老人保健施設又は介護医療院）の名称及び開設場所は、次のとおりとする。</w:t>
            </w:r>
          </w:p>
          <w:p w:rsidR="00EA3886" w:rsidRPr="00162B22" w:rsidRDefault="00EA3886" w:rsidP="003F72A5">
            <w:pPr>
              <w:rPr>
                <w:rFonts w:ascii="ＭＳ 明朝" w:eastAsia="ＭＳ 明朝" w:hAnsi="Century" w:cs="Times New Roman"/>
                <w:sz w:val="20"/>
                <w:szCs w:val="20"/>
              </w:rPr>
            </w:pPr>
            <w:r w:rsidRPr="00162B22">
              <w:rPr>
                <w:rFonts w:ascii="ＭＳ 明朝" w:eastAsia="ＭＳ 明朝" w:hAnsi="Century" w:cs="Times New Roman" w:hint="eastAsia"/>
                <w:sz w:val="22"/>
                <w:szCs w:val="24"/>
              </w:rPr>
              <w:t xml:space="preserve">　</w:t>
            </w:r>
            <w:r w:rsidRPr="00162B22">
              <w:rPr>
                <w:rFonts w:ascii="ＭＳ 明朝" w:eastAsia="ＭＳ 明朝" w:hAnsi="Century" w:cs="Times New Roman" w:hint="eastAsia"/>
                <w:sz w:val="20"/>
                <w:szCs w:val="20"/>
              </w:rPr>
              <w:t xml:space="preserve">(1)○○病院　　</w:t>
            </w:r>
          </w:p>
          <w:p w:rsidR="00EA3886" w:rsidRPr="00162B22" w:rsidRDefault="00EA3886" w:rsidP="003F72A5">
            <w:pPr>
              <w:ind w:firstLineChars="250" w:firstLine="500"/>
              <w:rPr>
                <w:rFonts w:ascii="ＭＳ 明朝" w:eastAsia="ＭＳ 明朝" w:hAnsi="Century" w:cs="Times New Roman"/>
                <w:sz w:val="20"/>
                <w:szCs w:val="20"/>
              </w:rPr>
            </w:pPr>
            <w:r w:rsidRPr="00162B22">
              <w:rPr>
                <w:rFonts w:ascii="ＭＳ 明朝" w:eastAsia="ＭＳ 明朝" w:hAnsi="Century" w:cs="Times New Roman" w:hint="eastAsia"/>
                <w:sz w:val="20"/>
                <w:szCs w:val="20"/>
              </w:rPr>
              <w:t>広島県○○郡(市)○○町○番○号</w:t>
            </w:r>
          </w:p>
          <w:p w:rsidR="00EA3886" w:rsidRPr="00162B22" w:rsidRDefault="00EA3886" w:rsidP="003F72A5">
            <w:pPr>
              <w:rPr>
                <w:rFonts w:ascii="ＭＳ 明朝" w:eastAsia="ＭＳ 明朝" w:hAnsi="Century" w:cs="Times New Roman"/>
                <w:sz w:val="20"/>
                <w:szCs w:val="20"/>
              </w:rPr>
            </w:pPr>
            <w:r w:rsidRPr="00162B22">
              <w:rPr>
                <w:rFonts w:ascii="ＭＳ 明朝" w:eastAsia="ＭＳ 明朝" w:hAnsi="Century" w:cs="Times New Roman" w:hint="eastAsia"/>
                <w:sz w:val="20"/>
                <w:szCs w:val="20"/>
              </w:rPr>
              <w:t xml:space="preserve">　(2)○○診療所　</w:t>
            </w:r>
          </w:p>
          <w:p w:rsidR="00EA3886" w:rsidRPr="00162B22" w:rsidRDefault="00EA3886" w:rsidP="003F72A5">
            <w:pPr>
              <w:ind w:firstLineChars="250" w:firstLine="500"/>
              <w:rPr>
                <w:rFonts w:ascii="ＭＳ 明朝" w:eastAsia="ＭＳ 明朝" w:hAnsi="Century" w:cs="Times New Roman"/>
                <w:sz w:val="20"/>
                <w:szCs w:val="20"/>
              </w:rPr>
            </w:pPr>
            <w:r w:rsidRPr="00162B22">
              <w:rPr>
                <w:rFonts w:ascii="ＭＳ 明朝" w:eastAsia="ＭＳ 明朝" w:hAnsi="Century" w:cs="Times New Roman" w:hint="eastAsia"/>
                <w:sz w:val="20"/>
                <w:szCs w:val="20"/>
              </w:rPr>
              <w:t>広島県○○郡(市)○○町○番○号</w:t>
            </w:r>
          </w:p>
          <w:p w:rsidR="00EA3886" w:rsidRPr="00162B22" w:rsidRDefault="00EA3886" w:rsidP="003F72A5">
            <w:pPr>
              <w:rPr>
                <w:rFonts w:ascii="ＭＳ 明朝" w:eastAsia="ＭＳ 明朝" w:hAnsi="Century" w:cs="Times New Roman"/>
                <w:sz w:val="20"/>
                <w:szCs w:val="20"/>
              </w:rPr>
            </w:pPr>
            <w:r w:rsidRPr="00162B22">
              <w:rPr>
                <w:rFonts w:ascii="ＭＳ 明朝" w:eastAsia="ＭＳ 明朝" w:hAnsi="Century" w:cs="Times New Roman" w:hint="eastAsia"/>
                <w:sz w:val="20"/>
                <w:szCs w:val="20"/>
              </w:rPr>
              <w:t xml:space="preserve">　(3)○○園</w:t>
            </w:r>
          </w:p>
          <w:p w:rsidR="00EA3886" w:rsidRPr="00162B22" w:rsidRDefault="00EA3886" w:rsidP="003F72A5">
            <w:pPr>
              <w:ind w:firstLineChars="50" w:firstLine="100"/>
              <w:rPr>
                <w:rFonts w:ascii="ＭＳ 明朝" w:eastAsia="ＭＳ 明朝" w:hAnsi="Century" w:cs="Times New Roman"/>
                <w:sz w:val="20"/>
                <w:szCs w:val="20"/>
              </w:rPr>
            </w:pPr>
            <w:r w:rsidRPr="00162B22">
              <w:rPr>
                <w:rFonts w:ascii="ＭＳ 明朝" w:eastAsia="ＭＳ 明朝" w:hAnsi="Century" w:cs="Times New Roman" w:hint="eastAsia"/>
                <w:sz w:val="20"/>
                <w:szCs w:val="20"/>
              </w:rPr>
              <w:t xml:space="preserve">　　広島県○○郡(市)○○町○番○号</w:t>
            </w:r>
          </w:p>
          <w:p w:rsidR="00242FB2" w:rsidRPr="00162B22" w:rsidRDefault="00242FB2" w:rsidP="003F72A5">
            <w:pPr>
              <w:ind w:firstLineChars="50" w:firstLine="100"/>
              <w:rPr>
                <w:rFonts w:ascii="ＭＳ 明朝" w:eastAsia="ＭＳ 明朝" w:hAnsi="Century" w:cs="Times New Roman"/>
                <w:color w:val="000000" w:themeColor="text1"/>
                <w:sz w:val="20"/>
                <w:szCs w:val="20"/>
              </w:rPr>
            </w:pPr>
            <w:r w:rsidRPr="00162B22">
              <w:rPr>
                <w:rFonts w:ascii="ＭＳ 明朝" w:eastAsia="ＭＳ 明朝" w:hAnsi="Century" w:cs="Times New Roman" w:hint="eastAsia"/>
                <w:color w:val="000000" w:themeColor="text1"/>
                <w:sz w:val="20"/>
                <w:szCs w:val="20"/>
              </w:rPr>
              <w:t>（4）○○介護医療院</w:t>
            </w:r>
          </w:p>
          <w:p w:rsidR="00242FB2" w:rsidRPr="00162B22" w:rsidRDefault="00242FB2" w:rsidP="003F72A5">
            <w:pPr>
              <w:ind w:firstLineChars="50" w:firstLine="100"/>
              <w:rPr>
                <w:rFonts w:ascii="ＭＳ 明朝" w:eastAsia="ＭＳ 明朝" w:hAnsi="Century" w:cs="Times New Roman"/>
                <w:sz w:val="20"/>
                <w:szCs w:val="20"/>
              </w:rPr>
            </w:pPr>
            <w:r w:rsidRPr="00162B22">
              <w:rPr>
                <w:rFonts w:ascii="ＭＳ 明朝" w:eastAsia="ＭＳ 明朝" w:hAnsi="Century" w:cs="Times New Roman" w:hint="eastAsia"/>
                <w:color w:val="000000" w:themeColor="text1"/>
                <w:sz w:val="20"/>
                <w:szCs w:val="20"/>
              </w:rPr>
              <w:t xml:space="preserve">　　広島県○○郡(市)○○町○番○号</w:t>
            </w:r>
          </w:p>
          <w:p w:rsidR="00EA3886" w:rsidRPr="00162B22" w:rsidRDefault="00EA3886" w:rsidP="003F72A5">
            <w:pPr>
              <w:rPr>
                <w:rFonts w:ascii="ＭＳ 明朝" w:eastAsia="ＭＳ 明朝" w:hAnsi="Century" w:cs="Times New Roman"/>
                <w:sz w:val="22"/>
                <w:szCs w:val="24"/>
              </w:rPr>
            </w:pPr>
            <w:r w:rsidRPr="00162B22">
              <w:rPr>
                <w:rFonts w:ascii="ＭＳ 明朝" w:eastAsia="ＭＳ 明朝" w:hAnsi="Century" w:cs="Times New Roman" w:hint="eastAsia"/>
                <w:sz w:val="22"/>
                <w:szCs w:val="24"/>
              </w:rPr>
              <w:t xml:space="preserve">２　本社団が○○市（町）から指定管理者とし　</w:t>
            </w:r>
          </w:p>
          <w:p w:rsidR="00EA3886" w:rsidRPr="00162B22" w:rsidRDefault="00EA3886" w:rsidP="003F72A5">
            <w:pPr>
              <w:ind w:left="220" w:hangingChars="100" w:hanging="220"/>
              <w:rPr>
                <w:rFonts w:ascii="ＭＳ 明朝" w:eastAsia="ＭＳ 明朝" w:hAnsi="Century" w:cs="Times New Roman"/>
                <w:sz w:val="22"/>
                <w:szCs w:val="24"/>
              </w:rPr>
            </w:pPr>
            <w:r w:rsidRPr="00162B22">
              <w:rPr>
                <w:rFonts w:ascii="ＭＳ 明朝" w:eastAsia="ＭＳ 明朝" w:hAnsi="Century" w:cs="Times New Roman" w:hint="eastAsia"/>
                <w:sz w:val="22"/>
                <w:szCs w:val="24"/>
              </w:rPr>
              <w:t xml:space="preserve">　て指定を受けて管理する病院（診療所，介護老人保健施設</w:t>
            </w:r>
            <w:r w:rsidR="00242FB2" w:rsidRPr="00162B22">
              <w:rPr>
                <w:rFonts w:ascii="ＭＳ 明朝" w:eastAsia="ＭＳ 明朝" w:hAnsi="Century" w:cs="Times New Roman" w:hint="eastAsia"/>
                <w:color w:val="000000" w:themeColor="text1"/>
                <w:sz w:val="22"/>
                <w:szCs w:val="24"/>
              </w:rPr>
              <w:t>，介護医療院</w:t>
            </w:r>
            <w:r w:rsidRPr="00162B22">
              <w:rPr>
                <w:rFonts w:ascii="ＭＳ 明朝" w:eastAsia="ＭＳ 明朝" w:hAnsi="Century" w:cs="Times New Roman" w:hint="eastAsia"/>
                <w:sz w:val="22"/>
                <w:szCs w:val="24"/>
              </w:rPr>
              <w:t>）の名称及び開設場所は，次のとおりとする。</w:t>
            </w:r>
          </w:p>
          <w:p w:rsidR="00EA3886" w:rsidRPr="00162B22" w:rsidRDefault="00EA3886" w:rsidP="003F72A5">
            <w:pPr>
              <w:rPr>
                <w:rFonts w:ascii="ＭＳ 明朝" w:eastAsia="ＭＳ 明朝" w:hAnsi="Century" w:cs="Times New Roman"/>
                <w:sz w:val="20"/>
                <w:szCs w:val="20"/>
              </w:rPr>
            </w:pPr>
            <w:r w:rsidRPr="00162B22">
              <w:rPr>
                <w:rFonts w:ascii="ＭＳ 明朝" w:eastAsia="ＭＳ 明朝" w:hAnsi="Century" w:cs="Times New Roman" w:hint="eastAsia"/>
                <w:sz w:val="22"/>
                <w:szCs w:val="24"/>
              </w:rPr>
              <w:t xml:space="preserve">　</w:t>
            </w:r>
            <w:r w:rsidRPr="00162B22">
              <w:rPr>
                <w:rFonts w:ascii="ＭＳ 明朝" w:eastAsia="ＭＳ 明朝" w:hAnsi="Century" w:cs="Times New Roman" w:hint="eastAsia"/>
                <w:sz w:val="20"/>
                <w:szCs w:val="20"/>
              </w:rPr>
              <w:t xml:space="preserve">(1)○○病院　　</w:t>
            </w:r>
            <w:bookmarkStart w:id="0" w:name="_GoBack"/>
            <w:bookmarkEnd w:id="0"/>
          </w:p>
          <w:p w:rsidR="00EA3886" w:rsidRPr="00162B22" w:rsidRDefault="00EA3886" w:rsidP="003F72A5">
            <w:pPr>
              <w:ind w:firstLineChars="250" w:firstLine="500"/>
              <w:rPr>
                <w:rFonts w:ascii="ＭＳ 明朝" w:eastAsia="ＭＳ 明朝" w:hAnsi="Century" w:cs="Times New Roman"/>
                <w:sz w:val="20"/>
                <w:szCs w:val="20"/>
              </w:rPr>
            </w:pPr>
            <w:r w:rsidRPr="00162B22">
              <w:rPr>
                <w:rFonts w:ascii="ＭＳ 明朝" w:eastAsia="ＭＳ 明朝" w:hAnsi="Century" w:cs="Times New Roman" w:hint="eastAsia"/>
                <w:sz w:val="20"/>
                <w:szCs w:val="20"/>
              </w:rPr>
              <w:lastRenderedPageBreak/>
              <w:t>広島県○○郡(市)○○町○番○号</w:t>
            </w:r>
          </w:p>
          <w:p w:rsidR="00EA3886" w:rsidRPr="00162B22" w:rsidRDefault="00EA3886" w:rsidP="003F72A5">
            <w:pPr>
              <w:rPr>
                <w:rFonts w:ascii="ＭＳ 明朝" w:eastAsia="ＭＳ 明朝" w:hAnsi="Century" w:cs="Times New Roman"/>
                <w:sz w:val="20"/>
                <w:szCs w:val="20"/>
              </w:rPr>
            </w:pPr>
            <w:r w:rsidRPr="00162B22">
              <w:rPr>
                <w:rFonts w:ascii="ＭＳ 明朝" w:eastAsia="ＭＳ 明朝" w:hAnsi="Century" w:cs="Times New Roman" w:hint="eastAsia"/>
                <w:sz w:val="20"/>
                <w:szCs w:val="20"/>
              </w:rPr>
              <w:t xml:space="preserve">　(2)○○診療所　</w:t>
            </w:r>
          </w:p>
          <w:p w:rsidR="00EA3886" w:rsidRPr="00162B22" w:rsidRDefault="00EA3886" w:rsidP="003F72A5">
            <w:pPr>
              <w:ind w:firstLineChars="250" w:firstLine="500"/>
              <w:rPr>
                <w:rFonts w:ascii="ＭＳ 明朝" w:eastAsia="ＭＳ 明朝" w:hAnsi="Century" w:cs="Times New Roman"/>
                <w:sz w:val="20"/>
                <w:szCs w:val="20"/>
              </w:rPr>
            </w:pPr>
            <w:r w:rsidRPr="00162B22">
              <w:rPr>
                <w:rFonts w:ascii="ＭＳ 明朝" w:eastAsia="ＭＳ 明朝" w:hAnsi="Century" w:cs="Times New Roman" w:hint="eastAsia"/>
                <w:sz w:val="20"/>
                <w:szCs w:val="20"/>
              </w:rPr>
              <w:t>広島県○○郡(市)○○町○番○号</w:t>
            </w:r>
          </w:p>
          <w:p w:rsidR="00EA3886" w:rsidRPr="00162B22" w:rsidRDefault="00EA3886" w:rsidP="003F72A5">
            <w:pPr>
              <w:rPr>
                <w:rFonts w:ascii="ＭＳ 明朝" w:eastAsia="ＭＳ 明朝" w:hAnsi="Century" w:cs="Times New Roman"/>
                <w:sz w:val="20"/>
                <w:szCs w:val="20"/>
              </w:rPr>
            </w:pPr>
            <w:r w:rsidRPr="00162B22">
              <w:rPr>
                <w:rFonts w:ascii="ＭＳ 明朝" w:eastAsia="ＭＳ 明朝" w:hAnsi="Century" w:cs="Times New Roman" w:hint="eastAsia"/>
                <w:sz w:val="20"/>
                <w:szCs w:val="20"/>
              </w:rPr>
              <w:t xml:space="preserve">　(3)○○園</w:t>
            </w:r>
          </w:p>
          <w:p w:rsidR="00EA3886" w:rsidRPr="00162B22" w:rsidRDefault="00EA3886" w:rsidP="003F72A5">
            <w:pPr>
              <w:ind w:firstLineChars="50" w:firstLine="100"/>
              <w:rPr>
                <w:rFonts w:ascii="ＭＳ 明朝" w:eastAsia="ＭＳ 明朝" w:hAnsi="Century" w:cs="Times New Roman"/>
                <w:sz w:val="20"/>
                <w:szCs w:val="20"/>
              </w:rPr>
            </w:pPr>
            <w:r w:rsidRPr="00162B22">
              <w:rPr>
                <w:rFonts w:ascii="ＭＳ 明朝" w:eastAsia="ＭＳ 明朝" w:hAnsi="Century" w:cs="Times New Roman" w:hint="eastAsia"/>
                <w:sz w:val="20"/>
                <w:szCs w:val="20"/>
              </w:rPr>
              <w:t xml:space="preserve">　　広島県○○郡(市)○○町○番○号</w:t>
            </w:r>
          </w:p>
          <w:p w:rsidR="00242FB2" w:rsidRPr="00162B22" w:rsidRDefault="00242FB2" w:rsidP="003F72A5">
            <w:pPr>
              <w:ind w:firstLineChars="50" w:firstLine="100"/>
              <w:rPr>
                <w:rFonts w:ascii="ＭＳ 明朝" w:eastAsia="ＭＳ 明朝" w:hAnsi="Century" w:cs="Times New Roman"/>
                <w:color w:val="000000" w:themeColor="text1"/>
                <w:sz w:val="20"/>
                <w:szCs w:val="20"/>
              </w:rPr>
            </w:pPr>
            <w:r w:rsidRPr="00162B22">
              <w:rPr>
                <w:rFonts w:ascii="ＭＳ 明朝" w:eastAsia="ＭＳ 明朝" w:hAnsi="Century" w:cs="Times New Roman" w:hint="eastAsia"/>
                <w:color w:val="000000" w:themeColor="text1"/>
                <w:sz w:val="20"/>
                <w:szCs w:val="20"/>
              </w:rPr>
              <w:t>（4）○○介護医療院</w:t>
            </w:r>
          </w:p>
          <w:p w:rsidR="00242FB2" w:rsidRPr="00162B22" w:rsidRDefault="00242FB2" w:rsidP="003F72A5">
            <w:pPr>
              <w:ind w:firstLineChars="50" w:firstLine="100"/>
              <w:rPr>
                <w:rFonts w:ascii="ＭＳ 明朝" w:eastAsia="ＭＳ 明朝" w:hAnsi="Century" w:cs="Times New Roman"/>
                <w:sz w:val="20"/>
                <w:szCs w:val="20"/>
              </w:rPr>
            </w:pPr>
            <w:r w:rsidRPr="00162B22">
              <w:rPr>
                <w:rFonts w:ascii="ＭＳ 明朝" w:eastAsia="ＭＳ 明朝" w:hAnsi="Century" w:cs="Times New Roman" w:hint="eastAsia"/>
                <w:color w:val="000000" w:themeColor="text1"/>
                <w:sz w:val="20"/>
                <w:szCs w:val="20"/>
              </w:rPr>
              <w:t xml:space="preserve">　　広島県○○郡(市)○○町○番○号</w:t>
            </w:r>
          </w:p>
          <w:p w:rsidR="00EA3886" w:rsidRPr="00162B22" w:rsidRDefault="00EA3886" w:rsidP="003F72A5">
            <w:pPr>
              <w:ind w:left="200" w:hangingChars="100" w:hanging="200"/>
              <w:rPr>
                <w:rFonts w:ascii="ＭＳ 明朝" w:eastAsia="ＭＳ 明朝" w:hAnsi="Century" w:cs="Times New Roman"/>
                <w:sz w:val="20"/>
                <w:szCs w:val="20"/>
              </w:rPr>
            </w:pPr>
          </w:p>
          <w:p w:rsidR="00162B22" w:rsidRPr="00162B22" w:rsidRDefault="00162B22" w:rsidP="003F72A5">
            <w:pPr>
              <w:ind w:left="222" w:hangingChars="101" w:hanging="222"/>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第５条 本社団は、前条に掲げる病院及び診療所（並びに介護老人保健施設又は介護医療院）を経営するほか、次の業務を行う。</w:t>
            </w:r>
          </w:p>
          <w:p w:rsidR="00162B22" w:rsidRDefault="00162B22" w:rsidP="003F72A5">
            <w:pPr>
              <w:ind w:firstLineChars="300" w:firstLine="660"/>
              <w:rPr>
                <w:rFonts w:ascii="ＭＳ 明朝" w:eastAsia="ＭＳ 明朝" w:hAnsi="Century" w:cs="Times New Roman"/>
                <w:sz w:val="22"/>
                <w:szCs w:val="24"/>
              </w:rPr>
            </w:pPr>
            <w:r w:rsidRPr="00162B22">
              <w:rPr>
                <w:rFonts w:ascii="ＭＳ 明朝" w:eastAsia="ＭＳ 明朝" w:hAnsi="Century" w:cs="Times New Roman" w:hint="eastAsia"/>
                <w:sz w:val="22"/>
                <w:szCs w:val="24"/>
              </w:rPr>
              <w:t>○○看護師養成所の経営</w:t>
            </w:r>
          </w:p>
          <w:p w:rsidR="002E281F" w:rsidRPr="00162B22" w:rsidRDefault="002E281F" w:rsidP="003F72A5">
            <w:pPr>
              <w:ind w:firstLineChars="300" w:firstLine="660"/>
              <w:rPr>
                <w:rFonts w:ascii="ＭＳ 明朝" w:eastAsia="ＭＳ 明朝" w:hAnsi="Century" w:cs="Times New Roman"/>
                <w:sz w:val="22"/>
                <w:szCs w:val="24"/>
              </w:rPr>
            </w:pPr>
          </w:p>
          <w:p w:rsidR="00162B22" w:rsidRPr="00162B22" w:rsidRDefault="00162B22" w:rsidP="003767E8">
            <w:pPr>
              <w:ind w:firstLineChars="300" w:firstLine="660"/>
              <w:jc w:val="left"/>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第３章 資産及び会計</w:t>
            </w:r>
          </w:p>
          <w:p w:rsidR="00162B22" w:rsidRPr="00162B22" w:rsidRDefault="00162B22" w:rsidP="003F72A5">
            <w:pPr>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第６条 本社団の資産は次のとおりとする。</w:t>
            </w:r>
          </w:p>
          <w:p w:rsidR="00162B22" w:rsidRPr="00162B22" w:rsidRDefault="00162B22" w:rsidP="003F72A5">
            <w:pPr>
              <w:ind w:leftChars="124" w:left="465" w:hangingChars="93" w:hanging="205"/>
              <w:rPr>
                <w:rFonts w:ascii="ＭＳ 明朝" w:eastAsia="ＭＳ 明朝" w:hAnsi="Century" w:cs="Times New Roman"/>
                <w:sz w:val="22"/>
                <w:szCs w:val="24"/>
              </w:rPr>
            </w:pPr>
            <w:r w:rsidRPr="00162B22">
              <w:rPr>
                <w:rFonts w:ascii="ＭＳ 明朝" w:eastAsia="ＭＳ 明朝" w:hAnsi="Century" w:cs="Times New Roman" w:hint="eastAsia"/>
                <w:sz w:val="22"/>
                <w:szCs w:val="24"/>
              </w:rPr>
              <w:t>(1) 本社団の設立当時の財産（別紙財産目録に掲げるもの）</w:t>
            </w:r>
          </w:p>
          <w:p w:rsidR="00162B22" w:rsidRPr="00162B22" w:rsidRDefault="00162B22" w:rsidP="003F72A5">
            <w:pPr>
              <w:ind w:firstLineChars="100" w:firstLine="220"/>
              <w:rPr>
                <w:rFonts w:ascii="ＭＳ 明朝" w:eastAsia="ＭＳ 明朝" w:hAnsi="Century" w:cs="Times New Roman"/>
                <w:sz w:val="22"/>
                <w:szCs w:val="24"/>
              </w:rPr>
            </w:pPr>
            <w:r w:rsidRPr="00162B22">
              <w:rPr>
                <w:rFonts w:ascii="ＭＳ 明朝" w:eastAsia="ＭＳ 明朝" w:hAnsi="Century" w:cs="Times New Roman" w:hint="eastAsia"/>
                <w:sz w:val="22"/>
                <w:szCs w:val="24"/>
              </w:rPr>
              <w:t>(2) 本社団に寄附された財産</w:t>
            </w:r>
          </w:p>
          <w:p w:rsidR="00162B22" w:rsidRPr="00162B22" w:rsidRDefault="00162B22" w:rsidP="003F72A5">
            <w:pPr>
              <w:ind w:firstLineChars="100" w:firstLine="220"/>
              <w:rPr>
                <w:rFonts w:ascii="ＭＳ 明朝" w:eastAsia="ＭＳ 明朝" w:hAnsi="Century" w:cs="Times New Roman"/>
                <w:sz w:val="22"/>
                <w:szCs w:val="24"/>
              </w:rPr>
            </w:pPr>
            <w:r w:rsidRPr="00162B22">
              <w:rPr>
                <w:rFonts w:ascii="ＭＳ 明朝" w:eastAsia="ＭＳ 明朝" w:hAnsi="Century" w:cs="Times New Roman" w:hint="eastAsia"/>
                <w:sz w:val="22"/>
                <w:szCs w:val="24"/>
              </w:rPr>
              <w:t>(3) 本社団の事業に伴う収入</w:t>
            </w:r>
          </w:p>
          <w:p w:rsidR="00162B22" w:rsidRPr="00162B22" w:rsidRDefault="00162B22" w:rsidP="003F72A5">
            <w:pPr>
              <w:ind w:firstLineChars="100" w:firstLine="220"/>
              <w:rPr>
                <w:rFonts w:ascii="ＭＳ 明朝" w:eastAsia="ＭＳ 明朝" w:hAnsi="Century" w:cs="Times New Roman"/>
                <w:sz w:val="22"/>
                <w:szCs w:val="24"/>
              </w:rPr>
            </w:pPr>
            <w:r w:rsidRPr="00162B22">
              <w:rPr>
                <w:rFonts w:ascii="ＭＳ 明朝" w:eastAsia="ＭＳ 明朝" w:hAnsi="Century" w:cs="Times New Roman" w:hint="eastAsia"/>
                <w:sz w:val="22"/>
                <w:szCs w:val="24"/>
              </w:rPr>
              <w:t>(4) その他の収入</w:t>
            </w:r>
          </w:p>
          <w:p w:rsidR="00162B22" w:rsidRPr="00162B22" w:rsidRDefault="00162B22" w:rsidP="003F72A5">
            <w:pPr>
              <w:ind w:left="185" w:hangingChars="84" w:hanging="185"/>
              <w:rPr>
                <w:rFonts w:ascii="ＭＳ 明朝" w:eastAsia="ＭＳ 明朝" w:hAnsi="Century" w:cs="Times New Roman"/>
                <w:sz w:val="22"/>
                <w:szCs w:val="24"/>
              </w:rPr>
            </w:pPr>
            <w:r w:rsidRPr="00162B22">
              <w:rPr>
                <w:rFonts w:ascii="ＭＳ 明朝" w:eastAsia="ＭＳ 明朝" w:hAnsi="Century" w:cs="Times New Roman" w:hint="eastAsia"/>
                <w:sz w:val="22"/>
                <w:szCs w:val="24"/>
              </w:rPr>
              <w:t>２ 本社団の設立当時の財産目録は、主たる事務所において備え置くものとする。</w:t>
            </w:r>
          </w:p>
          <w:p w:rsidR="00162B22" w:rsidRPr="00162B22" w:rsidRDefault="00162B22" w:rsidP="003F72A5">
            <w:pPr>
              <w:ind w:left="222" w:hangingChars="101" w:hanging="222"/>
              <w:rPr>
                <w:rFonts w:ascii="ＭＳ 明朝" w:eastAsia="ＭＳ 明朝" w:hAnsi="Century" w:cs="Times New Roman"/>
                <w:sz w:val="22"/>
                <w:szCs w:val="24"/>
              </w:rPr>
            </w:pPr>
            <w:r w:rsidRPr="00162B22">
              <w:rPr>
                <w:rFonts w:ascii="ＭＳ 明朝" w:eastAsia="ＭＳ 明朝" w:hAnsi="Century" w:cs="Times New Roman" w:hint="eastAsia"/>
                <w:sz w:val="22"/>
                <w:szCs w:val="24"/>
              </w:rPr>
              <w:t>第７条 本社団の資産のうち、次に掲げる財産を基本財産とする。</w:t>
            </w:r>
          </w:p>
          <w:p w:rsidR="00162B22" w:rsidRPr="00162B22" w:rsidRDefault="00162B22" w:rsidP="003F72A5">
            <w:pPr>
              <w:ind w:firstLineChars="100" w:firstLine="220"/>
              <w:rPr>
                <w:rFonts w:ascii="ＭＳ 明朝" w:eastAsia="ＭＳ 明朝" w:hAnsi="Century" w:cs="Times New Roman"/>
                <w:sz w:val="22"/>
                <w:szCs w:val="24"/>
              </w:rPr>
            </w:pPr>
            <w:r w:rsidRPr="00162B22">
              <w:rPr>
                <w:rFonts w:ascii="ＭＳ 明朝" w:eastAsia="ＭＳ 明朝" w:hAnsi="Century" w:cs="Times New Roman"/>
                <w:sz w:val="22"/>
                <w:szCs w:val="24"/>
              </w:rPr>
              <w:t xml:space="preserve">(1) </w:t>
            </w:r>
            <w:r w:rsidRPr="00162B22">
              <w:rPr>
                <w:rFonts w:ascii="ＭＳ 明朝" w:eastAsia="ＭＳ 明朝" w:hAnsi="Century" w:cs="Times New Roman"/>
                <w:sz w:val="22"/>
                <w:szCs w:val="24"/>
              </w:rPr>
              <w:t>………</w:t>
            </w:r>
          </w:p>
          <w:p w:rsidR="00162B22" w:rsidRPr="00162B22" w:rsidRDefault="00162B22" w:rsidP="003F72A5">
            <w:pPr>
              <w:ind w:firstLineChars="100" w:firstLine="220"/>
              <w:rPr>
                <w:rFonts w:ascii="ＭＳ 明朝" w:eastAsia="ＭＳ 明朝" w:hAnsi="Century" w:cs="Times New Roman"/>
                <w:sz w:val="22"/>
                <w:szCs w:val="24"/>
              </w:rPr>
            </w:pPr>
            <w:r w:rsidRPr="00162B22">
              <w:rPr>
                <w:rFonts w:ascii="ＭＳ 明朝" w:eastAsia="ＭＳ 明朝" w:hAnsi="Century" w:cs="Times New Roman"/>
                <w:sz w:val="22"/>
                <w:szCs w:val="24"/>
              </w:rPr>
              <w:t xml:space="preserve">(2) </w:t>
            </w:r>
            <w:r w:rsidRPr="00162B22">
              <w:rPr>
                <w:rFonts w:ascii="ＭＳ 明朝" w:eastAsia="ＭＳ 明朝" w:hAnsi="Century" w:cs="Times New Roman"/>
                <w:sz w:val="22"/>
                <w:szCs w:val="24"/>
              </w:rPr>
              <w:t>………</w:t>
            </w:r>
          </w:p>
          <w:p w:rsidR="002E281F" w:rsidRPr="002E281F" w:rsidRDefault="00162B22" w:rsidP="003F72A5">
            <w:pPr>
              <w:ind w:left="185" w:hangingChars="84" w:hanging="185"/>
              <w:rPr>
                <w:rFonts w:ascii="ＭＳ 明朝" w:eastAsia="ＭＳ 明朝" w:hAnsi="Century" w:cs="Times New Roman"/>
                <w:sz w:val="22"/>
                <w:szCs w:val="24"/>
              </w:rPr>
            </w:pPr>
            <w:r w:rsidRPr="00162B22">
              <w:rPr>
                <w:rFonts w:ascii="ＭＳ 明朝" w:eastAsia="ＭＳ 明朝" w:hAnsi="Century" w:cs="Times New Roman" w:hint="eastAsia"/>
                <w:sz w:val="22"/>
                <w:szCs w:val="24"/>
              </w:rPr>
              <w:t>２ 基本財産は処分し、又は担保に供してはならない。</w:t>
            </w:r>
            <w:r w:rsidR="002E281F" w:rsidRPr="002E281F">
              <w:rPr>
                <w:rFonts w:ascii="ＭＳ 明朝" w:eastAsia="ＭＳ 明朝" w:hAnsi="Century" w:cs="Times New Roman" w:hint="eastAsia"/>
                <w:sz w:val="22"/>
                <w:szCs w:val="24"/>
              </w:rPr>
              <w:t>ただし、特別の理由のあ</w:t>
            </w:r>
            <w:r w:rsidR="00370187">
              <w:rPr>
                <w:rFonts w:ascii="ＭＳ 明朝" w:eastAsia="ＭＳ 明朝" w:hAnsi="Century" w:cs="Times New Roman" w:hint="eastAsia"/>
                <w:sz w:val="22"/>
                <w:szCs w:val="24"/>
              </w:rPr>
              <w:t>る場合には、理事会及び社員総会並びに評議員会の議決を経た上、広島</w:t>
            </w:r>
            <w:r w:rsidR="002E281F" w:rsidRPr="002E281F">
              <w:rPr>
                <w:rFonts w:ascii="ＭＳ 明朝" w:eastAsia="ＭＳ 明朝" w:hAnsi="Century" w:cs="Times New Roman" w:hint="eastAsia"/>
                <w:sz w:val="22"/>
                <w:szCs w:val="24"/>
              </w:rPr>
              <w:t>県知事の承認を受けて処分し、又は担保に供することができる。</w:t>
            </w:r>
          </w:p>
          <w:p w:rsidR="002E281F" w:rsidRP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第８条</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本社団の資産のうち、基本財産を除く資産を通常財産とし、これで本社団の経費を支弁する。</w:t>
            </w:r>
          </w:p>
          <w:p w:rsidR="002E281F" w:rsidRP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第９条</w:t>
            </w:r>
            <w:r>
              <w:rPr>
                <w:rFonts w:ascii="ＭＳ 明朝" w:eastAsia="ＭＳ 明朝" w:hAnsi="Century" w:cs="Times New Roman" w:hint="eastAsia"/>
                <w:sz w:val="22"/>
                <w:szCs w:val="24"/>
              </w:rPr>
              <w:t xml:space="preserve">　</w:t>
            </w:r>
            <w:r w:rsidRPr="002E281F">
              <w:rPr>
                <w:rFonts w:ascii="ＭＳ 明朝" w:eastAsia="ＭＳ 明朝" w:hAnsi="Century" w:cs="Times New Roman" w:hint="eastAsia"/>
                <w:sz w:val="22"/>
                <w:szCs w:val="24"/>
              </w:rPr>
              <w:t>本社団の資産は、理事会又は社員総会で定めた方法によって、理事長が管理する。</w:t>
            </w:r>
          </w:p>
          <w:p w:rsidR="002E281F" w:rsidRP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lastRenderedPageBreak/>
              <w:t>第</w:t>
            </w:r>
            <w:r w:rsidRPr="002E281F">
              <w:rPr>
                <w:rFonts w:ascii="ＭＳ 明朝" w:eastAsia="ＭＳ 明朝" w:hAnsi="Century" w:cs="Times New Roman"/>
                <w:sz w:val="22"/>
                <w:szCs w:val="24"/>
              </w:rPr>
              <w:t xml:space="preserve">10 </w:t>
            </w:r>
            <w:r w:rsidRPr="002E281F">
              <w:rPr>
                <w:rFonts w:ascii="ＭＳ 明朝" w:eastAsia="ＭＳ 明朝" w:hAnsi="Century" w:cs="Times New Roman" w:hint="eastAsia"/>
                <w:sz w:val="22"/>
                <w:szCs w:val="24"/>
              </w:rPr>
              <w:t>条</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資産のうち現金は、医業経営のため確実な銀行又は信託会社に預け入れ若しくは信託し、又は国公債若しくは確実な有価証券に換え保管するものとする。</w:t>
            </w:r>
          </w:p>
          <w:p w:rsidR="002E281F" w:rsidRP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第</w:t>
            </w:r>
            <w:r w:rsidRPr="002E281F">
              <w:rPr>
                <w:rFonts w:ascii="ＭＳ 明朝" w:eastAsia="ＭＳ 明朝" w:hAnsi="Century" w:cs="Times New Roman"/>
                <w:sz w:val="22"/>
                <w:szCs w:val="24"/>
              </w:rPr>
              <w:t xml:space="preserve">11 </w:t>
            </w:r>
            <w:r w:rsidRPr="002E281F">
              <w:rPr>
                <w:rFonts w:ascii="ＭＳ 明朝" w:eastAsia="ＭＳ 明朝" w:hAnsi="Century" w:cs="Times New Roman" w:hint="eastAsia"/>
                <w:sz w:val="22"/>
                <w:szCs w:val="24"/>
              </w:rPr>
              <w:t>条</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本社団の事業計画及び収支予算は、毎会計年度開始前に理事会及び社員総会並びに評議員会の議決を経て定める。</w:t>
            </w:r>
          </w:p>
          <w:p w:rsidR="002E281F" w:rsidRP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第</w:t>
            </w:r>
            <w:r w:rsidRPr="002E281F">
              <w:rPr>
                <w:rFonts w:ascii="ＭＳ 明朝" w:eastAsia="ＭＳ 明朝" w:hAnsi="Century" w:cs="Times New Roman"/>
                <w:sz w:val="22"/>
                <w:szCs w:val="24"/>
              </w:rPr>
              <w:t xml:space="preserve">12 </w:t>
            </w:r>
            <w:r w:rsidRPr="002E281F">
              <w:rPr>
                <w:rFonts w:ascii="ＭＳ 明朝" w:eastAsia="ＭＳ 明朝" w:hAnsi="Century" w:cs="Times New Roman" w:hint="eastAsia"/>
                <w:sz w:val="22"/>
                <w:szCs w:val="24"/>
              </w:rPr>
              <w:t>条</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本社団の会計年度は、毎年４月１日に始まり翌年３月３１日に終る。</w:t>
            </w:r>
          </w:p>
          <w:p w:rsidR="002E281F" w:rsidRP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第</w:t>
            </w:r>
            <w:r w:rsidRPr="002E281F">
              <w:rPr>
                <w:rFonts w:ascii="ＭＳ 明朝" w:eastAsia="ＭＳ 明朝" w:hAnsi="Century" w:cs="Times New Roman"/>
                <w:sz w:val="22"/>
                <w:szCs w:val="24"/>
              </w:rPr>
              <w:t xml:space="preserve">13 </w:t>
            </w:r>
            <w:r w:rsidRPr="002E281F">
              <w:rPr>
                <w:rFonts w:ascii="ＭＳ 明朝" w:eastAsia="ＭＳ 明朝" w:hAnsi="Century" w:cs="Times New Roman" w:hint="eastAsia"/>
                <w:sz w:val="22"/>
                <w:szCs w:val="24"/>
              </w:rPr>
              <w:t>条</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本社団の決算については、事業報告書、財産</w:t>
            </w:r>
            <w:r w:rsidR="003D3910">
              <w:rPr>
                <w:rFonts w:ascii="ＭＳ 明朝" w:eastAsia="ＭＳ 明朝" w:hAnsi="Century" w:cs="Times New Roman" w:hint="eastAsia"/>
                <w:sz w:val="22"/>
                <w:szCs w:val="24"/>
              </w:rPr>
              <w:t>目録、貸借対照表、</w:t>
            </w:r>
            <w:r w:rsidRPr="002E281F">
              <w:rPr>
                <w:rFonts w:ascii="ＭＳ 明朝" w:eastAsia="ＭＳ 明朝" w:hAnsi="Century" w:cs="Times New Roman" w:hint="eastAsia"/>
                <w:sz w:val="22"/>
                <w:szCs w:val="24"/>
              </w:rPr>
              <w:t>損益計算書</w:t>
            </w:r>
            <w:r w:rsidR="003D3910">
              <w:rPr>
                <w:rFonts w:ascii="ＭＳ 明朝" w:eastAsia="ＭＳ 明朝" w:hAnsi="Century" w:cs="Times New Roman" w:hint="eastAsia"/>
                <w:sz w:val="22"/>
                <w:szCs w:val="24"/>
              </w:rPr>
              <w:t>及び関係事業者</w:t>
            </w:r>
            <w:r w:rsidR="003D3910" w:rsidRPr="003D3910">
              <w:rPr>
                <w:rFonts w:ascii="ＭＳ 明朝" w:eastAsia="ＭＳ 明朝" w:hAnsi="Century" w:cs="Times New Roman" w:hint="eastAsia"/>
                <w:sz w:val="22"/>
                <w:szCs w:val="24"/>
              </w:rPr>
              <w:t>（理事長の配偶者がその代表者であることその他の当該医療法人又はその役員と厚生労働省令で定める特殊の関係がある者をいう。）との取引の状況に関する報告書</w:t>
            </w:r>
            <w:r w:rsidRPr="002E281F">
              <w:rPr>
                <w:rFonts w:ascii="ＭＳ 明朝" w:eastAsia="ＭＳ 明朝" w:hAnsi="Century" w:cs="Times New Roman" w:hint="eastAsia"/>
                <w:sz w:val="22"/>
                <w:szCs w:val="24"/>
              </w:rPr>
              <w:t>（以下「事業報告書等」という。）を作成し、監事の監査、理事会の承認及び社員総会の承認を受けなければならない。</w:t>
            </w:r>
          </w:p>
          <w:p w:rsidR="002E281F" w:rsidRP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２</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2E281F"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３</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本社団は、毎会計年度終了後３月以内に、事業報告</w:t>
            </w:r>
            <w:r w:rsidR="003D3910">
              <w:rPr>
                <w:rFonts w:ascii="ＭＳ 明朝" w:eastAsia="ＭＳ 明朝" w:hAnsi="Century" w:cs="Times New Roman" w:hint="eastAsia"/>
                <w:sz w:val="22"/>
                <w:szCs w:val="24"/>
              </w:rPr>
              <w:t>書等及び監事の監査報告書を広島</w:t>
            </w:r>
            <w:r w:rsidRPr="002E281F">
              <w:rPr>
                <w:rFonts w:ascii="ＭＳ 明朝" w:eastAsia="ＭＳ 明朝" w:hAnsi="Century" w:cs="Times New Roman" w:hint="eastAsia"/>
                <w:sz w:val="22"/>
                <w:szCs w:val="24"/>
              </w:rPr>
              <w:t>県知事に届け出なければならない。</w:t>
            </w:r>
          </w:p>
          <w:p w:rsidR="00E47846" w:rsidRDefault="00E47846" w:rsidP="003F72A5">
            <w:pPr>
              <w:ind w:left="185" w:hangingChars="84" w:hanging="185"/>
              <w:rPr>
                <w:rFonts w:ascii="ＭＳ 明朝" w:eastAsia="ＭＳ 明朝" w:hAnsi="Century" w:cs="Times New Roman"/>
                <w:sz w:val="22"/>
                <w:szCs w:val="24"/>
              </w:rPr>
            </w:pPr>
          </w:p>
          <w:p w:rsidR="00E47846" w:rsidRPr="002E281F" w:rsidRDefault="00E47846" w:rsidP="003F72A5">
            <w:pPr>
              <w:ind w:left="185" w:hangingChars="84" w:hanging="185"/>
              <w:rPr>
                <w:rFonts w:ascii="ＭＳ 明朝" w:eastAsia="ＭＳ 明朝" w:hAnsi="Century" w:cs="Times New Roman"/>
                <w:sz w:val="22"/>
                <w:szCs w:val="24"/>
              </w:rPr>
            </w:pPr>
          </w:p>
          <w:p w:rsidR="003D3910" w:rsidRDefault="002E281F" w:rsidP="003F72A5">
            <w:pPr>
              <w:ind w:left="185" w:hangingChars="84" w:hanging="185"/>
              <w:rPr>
                <w:rFonts w:ascii="ＭＳ 明朝" w:eastAsia="ＭＳ 明朝" w:hAnsi="Century" w:cs="Times New Roman"/>
                <w:sz w:val="22"/>
                <w:szCs w:val="24"/>
              </w:rPr>
            </w:pPr>
            <w:r w:rsidRPr="002E281F">
              <w:rPr>
                <w:rFonts w:ascii="ＭＳ 明朝" w:eastAsia="ＭＳ 明朝" w:hAnsi="Century" w:cs="Times New Roman" w:hint="eastAsia"/>
                <w:sz w:val="22"/>
                <w:szCs w:val="24"/>
              </w:rPr>
              <w:t>第</w:t>
            </w:r>
            <w:r w:rsidRPr="002E281F">
              <w:rPr>
                <w:rFonts w:ascii="ＭＳ 明朝" w:eastAsia="ＭＳ 明朝" w:hAnsi="Century" w:cs="Times New Roman"/>
                <w:sz w:val="22"/>
                <w:szCs w:val="24"/>
              </w:rPr>
              <w:t xml:space="preserve">14 </w:t>
            </w:r>
            <w:r w:rsidRPr="002E281F">
              <w:rPr>
                <w:rFonts w:ascii="ＭＳ 明朝" w:eastAsia="ＭＳ 明朝" w:hAnsi="Century" w:cs="Times New Roman" w:hint="eastAsia"/>
                <w:sz w:val="22"/>
                <w:szCs w:val="24"/>
              </w:rPr>
              <w:t>条</w:t>
            </w:r>
            <w:r w:rsidRPr="002E281F">
              <w:rPr>
                <w:rFonts w:ascii="ＭＳ 明朝" w:eastAsia="ＭＳ 明朝" w:hAnsi="Century" w:cs="Times New Roman"/>
                <w:sz w:val="22"/>
                <w:szCs w:val="24"/>
              </w:rPr>
              <w:t xml:space="preserve"> </w:t>
            </w:r>
            <w:r w:rsidRPr="002E281F">
              <w:rPr>
                <w:rFonts w:ascii="ＭＳ 明朝" w:eastAsia="ＭＳ 明朝" w:hAnsi="Century" w:cs="Times New Roman" w:hint="eastAsia"/>
                <w:sz w:val="22"/>
                <w:szCs w:val="24"/>
              </w:rPr>
              <w:t>決算の結果、剰余金を生じたときは、理事会及び社員総会並びに評議員会の議決を経て、その全部又は一部を基本財産に繰り入れ、又は積立金として積</w:t>
            </w:r>
            <w:r w:rsidR="003D3910" w:rsidRPr="003D3910">
              <w:rPr>
                <w:rFonts w:ascii="ＭＳ 明朝" w:eastAsia="ＭＳ 明朝" w:hAnsi="Century" w:cs="Times New Roman" w:hint="eastAsia"/>
                <w:sz w:val="22"/>
                <w:szCs w:val="24"/>
              </w:rPr>
              <w:t>み立てるものとし、配当してはならない。</w:t>
            </w:r>
          </w:p>
          <w:p w:rsidR="003D3910" w:rsidRPr="003D3910" w:rsidRDefault="003D3910" w:rsidP="003F72A5">
            <w:pPr>
              <w:ind w:left="185" w:hangingChars="84" w:hanging="185"/>
              <w:rPr>
                <w:rFonts w:ascii="ＭＳ 明朝" w:eastAsia="ＭＳ 明朝" w:hAnsi="Century" w:cs="Times New Roman"/>
                <w:sz w:val="22"/>
                <w:szCs w:val="24"/>
              </w:rPr>
            </w:pPr>
          </w:p>
          <w:p w:rsidR="003D3910" w:rsidRPr="003D3910" w:rsidRDefault="003D3910" w:rsidP="003767E8">
            <w:pPr>
              <w:ind w:firstLineChars="300" w:firstLine="660"/>
              <w:jc w:val="left"/>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第４章</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社員</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w:t>
            </w:r>
            <w:r w:rsidRPr="003D3910">
              <w:rPr>
                <w:rFonts w:ascii="ＭＳ 明朝" w:eastAsia="ＭＳ 明朝" w:hAnsi="Century" w:cs="Times New Roman"/>
                <w:sz w:val="22"/>
                <w:szCs w:val="24"/>
              </w:rPr>
              <w:t xml:space="preserve">15 </w:t>
            </w:r>
            <w:r w:rsidRPr="003D3910">
              <w:rPr>
                <w:rFonts w:ascii="ＭＳ 明朝" w:eastAsia="ＭＳ 明朝" w:hAnsi="Century" w:cs="Times New Roman" w:hint="eastAsia"/>
                <w:sz w:val="22"/>
                <w:szCs w:val="24"/>
              </w:rPr>
              <w:t>条</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本社団の社員中、親族等の数は、社員</w:t>
            </w:r>
            <w:r w:rsidRPr="003D3910">
              <w:rPr>
                <w:rFonts w:ascii="ＭＳ 明朝" w:eastAsia="ＭＳ 明朝" w:hAnsi="Century" w:cs="Times New Roman" w:hint="eastAsia"/>
                <w:sz w:val="22"/>
                <w:szCs w:val="24"/>
              </w:rPr>
              <w:lastRenderedPageBreak/>
              <w:t>総数の３分の１以下としなければならない。</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w:t>
            </w:r>
            <w:r w:rsidRPr="003D3910">
              <w:rPr>
                <w:rFonts w:ascii="ＭＳ 明朝" w:eastAsia="ＭＳ 明朝" w:hAnsi="Century" w:cs="Times New Roman"/>
                <w:sz w:val="22"/>
                <w:szCs w:val="24"/>
              </w:rPr>
              <w:t xml:space="preserve">16 </w:t>
            </w:r>
            <w:r w:rsidRPr="003D3910">
              <w:rPr>
                <w:rFonts w:ascii="ＭＳ 明朝" w:eastAsia="ＭＳ 明朝" w:hAnsi="Century" w:cs="Times New Roman" w:hint="eastAsia"/>
                <w:sz w:val="22"/>
                <w:szCs w:val="24"/>
              </w:rPr>
              <w:t>条</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本社団の社員になろうとする者は、社員総会の承認を得なければならない。</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２</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本社団は、社員名簿を備え置き、社員の変更があるごとに必要な変更を加えなければならない。</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w:t>
            </w:r>
            <w:r w:rsidRPr="003D3910">
              <w:rPr>
                <w:rFonts w:ascii="ＭＳ 明朝" w:eastAsia="ＭＳ 明朝" w:hAnsi="Century" w:cs="Times New Roman"/>
                <w:sz w:val="22"/>
                <w:szCs w:val="24"/>
              </w:rPr>
              <w:t xml:space="preserve">17 </w:t>
            </w:r>
            <w:r w:rsidRPr="003D3910">
              <w:rPr>
                <w:rFonts w:ascii="ＭＳ 明朝" w:eastAsia="ＭＳ 明朝" w:hAnsi="Century" w:cs="Times New Roman" w:hint="eastAsia"/>
                <w:sz w:val="22"/>
                <w:szCs w:val="24"/>
              </w:rPr>
              <w:t>条</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社員は、次に掲げる理由によりその資格を失う。</w:t>
            </w:r>
          </w:p>
          <w:p w:rsidR="003D3910" w:rsidRPr="003D3910" w:rsidRDefault="003D3910" w:rsidP="003F72A5">
            <w:pPr>
              <w:ind w:firstLineChars="100" w:firstLine="220"/>
              <w:rPr>
                <w:rFonts w:ascii="ＭＳ 明朝" w:eastAsia="ＭＳ 明朝" w:hAnsi="Century" w:cs="Times New Roman"/>
                <w:sz w:val="22"/>
                <w:szCs w:val="24"/>
              </w:rPr>
            </w:pPr>
            <w:r w:rsidRPr="003D3910">
              <w:rPr>
                <w:rFonts w:ascii="ＭＳ 明朝" w:eastAsia="ＭＳ 明朝" w:hAnsi="Century" w:cs="Times New Roman"/>
                <w:sz w:val="22"/>
                <w:szCs w:val="24"/>
              </w:rPr>
              <w:t xml:space="preserve">(1) </w:t>
            </w:r>
            <w:r w:rsidRPr="003D3910">
              <w:rPr>
                <w:rFonts w:ascii="ＭＳ 明朝" w:eastAsia="ＭＳ 明朝" w:hAnsi="Century" w:cs="Times New Roman" w:hint="eastAsia"/>
                <w:sz w:val="22"/>
                <w:szCs w:val="24"/>
              </w:rPr>
              <w:t>除名</w:t>
            </w:r>
          </w:p>
          <w:p w:rsidR="003D3910" w:rsidRPr="003D3910" w:rsidRDefault="003D3910" w:rsidP="003F72A5">
            <w:pPr>
              <w:ind w:firstLineChars="100" w:firstLine="220"/>
              <w:rPr>
                <w:rFonts w:ascii="ＭＳ 明朝" w:eastAsia="ＭＳ 明朝" w:hAnsi="Century" w:cs="Times New Roman"/>
                <w:sz w:val="22"/>
                <w:szCs w:val="24"/>
              </w:rPr>
            </w:pPr>
            <w:r w:rsidRPr="003D3910">
              <w:rPr>
                <w:rFonts w:ascii="ＭＳ 明朝" w:eastAsia="ＭＳ 明朝" w:hAnsi="Century" w:cs="Times New Roman"/>
                <w:sz w:val="22"/>
                <w:szCs w:val="24"/>
              </w:rPr>
              <w:t xml:space="preserve">(2) </w:t>
            </w:r>
            <w:r w:rsidRPr="003D3910">
              <w:rPr>
                <w:rFonts w:ascii="ＭＳ 明朝" w:eastAsia="ＭＳ 明朝" w:hAnsi="Century" w:cs="Times New Roman" w:hint="eastAsia"/>
                <w:sz w:val="22"/>
                <w:szCs w:val="24"/>
              </w:rPr>
              <w:t>死亡</w:t>
            </w:r>
          </w:p>
          <w:p w:rsidR="003D3910" w:rsidRPr="003D3910" w:rsidRDefault="003D3910" w:rsidP="003F72A5">
            <w:pPr>
              <w:ind w:firstLineChars="100" w:firstLine="220"/>
              <w:rPr>
                <w:rFonts w:ascii="ＭＳ 明朝" w:eastAsia="ＭＳ 明朝" w:hAnsi="Century" w:cs="Times New Roman"/>
                <w:sz w:val="22"/>
                <w:szCs w:val="24"/>
              </w:rPr>
            </w:pPr>
            <w:r w:rsidRPr="003D3910">
              <w:rPr>
                <w:rFonts w:ascii="ＭＳ 明朝" w:eastAsia="ＭＳ 明朝" w:hAnsi="Century" w:cs="Times New Roman"/>
                <w:sz w:val="22"/>
                <w:szCs w:val="24"/>
              </w:rPr>
              <w:t xml:space="preserve">(3) </w:t>
            </w:r>
            <w:r w:rsidRPr="003D3910">
              <w:rPr>
                <w:rFonts w:ascii="ＭＳ 明朝" w:eastAsia="ＭＳ 明朝" w:hAnsi="Century" w:cs="Times New Roman" w:hint="eastAsia"/>
                <w:sz w:val="22"/>
                <w:szCs w:val="24"/>
              </w:rPr>
              <w:t>退社</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２</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社員であって、社員たる義務を履行せず本社団の定款に違反し又は品位を傷つける行為のあった者は、社員総会の議決を経て除名することができる。</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w:t>
            </w:r>
            <w:r w:rsidRPr="003D3910">
              <w:rPr>
                <w:rFonts w:ascii="ＭＳ 明朝" w:eastAsia="ＭＳ 明朝" w:hAnsi="Century" w:cs="Times New Roman"/>
                <w:sz w:val="22"/>
                <w:szCs w:val="24"/>
              </w:rPr>
              <w:t xml:space="preserve">18 </w:t>
            </w:r>
            <w:r w:rsidRPr="003D3910">
              <w:rPr>
                <w:rFonts w:ascii="ＭＳ 明朝" w:eastAsia="ＭＳ 明朝" w:hAnsi="Century" w:cs="Times New Roman" w:hint="eastAsia"/>
                <w:sz w:val="22"/>
                <w:szCs w:val="24"/>
              </w:rPr>
              <w:t>条</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やむを得ない理由のあるときは、社員はその旨を理事長に届け出て、退社することができる。</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w:t>
            </w:r>
            <w:r w:rsidRPr="003D3910">
              <w:rPr>
                <w:rFonts w:ascii="ＭＳ 明朝" w:eastAsia="ＭＳ 明朝" w:hAnsi="Century" w:cs="Times New Roman"/>
                <w:sz w:val="22"/>
                <w:szCs w:val="24"/>
              </w:rPr>
              <w:t xml:space="preserve">19 </w:t>
            </w:r>
            <w:r w:rsidRPr="003D3910">
              <w:rPr>
                <w:rFonts w:ascii="ＭＳ 明朝" w:eastAsia="ＭＳ 明朝" w:hAnsi="Century" w:cs="Times New Roman" w:hint="eastAsia"/>
                <w:sz w:val="22"/>
                <w:szCs w:val="24"/>
              </w:rPr>
              <w:t>条</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社員は、本社団の資産の分与を請求することができない。</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２</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前項の規定は、社員がその資格を失った後も同様とする。</w:t>
            </w:r>
          </w:p>
          <w:p w:rsidR="003D3910" w:rsidRPr="003D3910" w:rsidRDefault="003D3910" w:rsidP="003767E8">
            <w:pPr>
              <w:ind w:firstLineChars="300" w:firstLine="660"/>
              <w:jc w:val="left"/>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第５章</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社員総会</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第</w:t>
            </w:r>
            <w:r w:rsidRPr="003D3910">
              <w:rPr>
                <w:rFonts w:ascii="ＭＳ 明朝" w:eastAsia="ＭＳ 明朝" w:hAnsi="Century" w:cs="Times New Roman"/>
                <w:sz w:val="22"/>
                <w:szCs w:val="24"/>
              </w:rPr>
              <w:t xml:space="preserve">20 </w:t>
            </w:r>
            <w:r w:rsidRPr="003D3910">
              <w:rPr>
                <w:rFonts w:ascii="ＭＳ 明朝" w:eastAsia="ＭＳ 明朝" w:hAnsi="Century" w:cs="Times New Roman" w:hint="eastAsia"/>
                <w:sz w:val="22"/>
                <w:szCs w:val="24"/>
              </w:rPr>
              <w:t>条</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理事長は、定時社員総会を、毎年２回３月及び５月に開催する。</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２</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理事長は、必要があると認めるときは、いつでも臨時社員総会を招集することができる。</w:t>
            </w:r>
          </w:p>
          <w:p w:rsidR="003D3910" w:rsidRPr="003D3910"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３</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理事長は、総社員の５分の１以上の社員から社員総会に付すべき事項を示して臨時社員総会の招集を請求された場合には、その請求があった日から２０日以内に、これを招集しなければならない。</w:t>
            </w:r>
          </w:p>
          <w:p w:rsidR="001123EE" w:rsidRPr="001123EE" w:rsidRDefault="003D3910" w:rsidP="003F72A5">
            <w:pPr>
              <w:ind w:left="185" w:hangingChars="84" w:hanging="185"/>
              <w:rPr>
                <w:rFonts w:ascii="ＭＳ 明朝" w:eastAsia="ＭＳ 明朝" w:hAnsi="Century" w:cs="Times New Roman"/>
                <w:sz w:val="22"/>
                <w:szCs w:val="24"/>
              </w:rPr>
            </w:pPr>
            <w:r w:rsidRPr="003D3910">
              <w:rPr>
                <w:rFonts w:ascii="ＭＳ 明朝" w:eastAsia="ＭＳ 明朝" w:hAnsi="Century" w:cs="Times New Roman" w:hint="eastAsia"/>
                <w:sz w:val="22"/>
                <w:szCs w:val="24"/>
              </w:rPr>
              <w:t>４</w:t>
            </w:r>
            <w:r w:rsidRPr="003D3910">
              <w:rPr>
                <w:rFonts w:ascii="ＭＳ 明朝" w:eastAsia="ＭＳ 明朝" w:hAnsi="Century" w:cs="Times New Roman"/>
                <w:sz w:val="22"/>
                <w:szCs w:val="24"/>
              </w:rPr>
              <w:t xml:space="preserve"> </w:t>
            </w:r>
            <w:r w:rsidRPr="003D3910">
              <w:rPr>
                <w:rFonts w:ascii="ＭＳ 明朝" w:eastAsia="ＭＳ 明朝" w:hAnsi="Century" w:cs="Times New Roman" w:hint="eastAsia"/>
                <w:sz w:val="22"/>
                <w:szCs w:val="24"/>
              </w:rPr>
              <w:t>社員総会の招集は、期日の少なくとも５日前までに、その社員総会の目的である事項、日時及び場所を</w:t>
            </w:r>
            <w:r w:rsidR="001123EE" w:rsidRPr="001123EE">
              <w:rPr>
                <w:rFonts w:ascii="ＭＳ 明朝" w:eastAsia="ＭＳ 明朝" w:hAnsi="Century" w:cs="Times New Roman" w:hint="eastAsia"/>
                <w:sz w:val="22"/>
                <w:szCs w:val="24"/>
              </w:rPr>
              <w:t>記載し、理事長がこれに記名した書面で社員に通知しなければならない。</w:t>
            </w:r>
          </w:p>
          <w:p w:rsidR="001123EE" w:rsidRPr="001123EE" w:rsidRDefault="001123EE" w:rsidP="003F72A5">
            <w:pPr>
              <w:ind w:left="185" w:hangingChars="84" w:hanging="185"/>
              <w:rPr>
                <w:rFonts w:ascii="ＭＳ 明朝" w:eastAsia="ＭＳ 明朝" w:hAnsi="Century" w:cs="Times New Roman"/>
                <w:sz w:val="22"/>
                <w:szCs w:val="24"/>
              </w:rPr>
            </w:pPr>
            <w:r w:rsidRPr="001123EE">
              <w:rPr>
                <w:rFonts w:ascii="ＭＳ 明朝" w:eastAsia="ＭＳ 明朝" w:hAnsi="Century" w:cs="Times New Roman" w:hint="eastAsia"/>
                <w:sz w:val="22"/>
                <w:szCs w:val="24"/>
              </w:rPr>
              <w:lastRenderedPageBreak/>
              <w:t>第</w:t>
            </w:r>
            <w:r w:rsidRPr="001123EE">
              <w:rPr>
                <w:rFonts w:ascii="ＭＳ 明朝" w:eastAsia="ＭＳ 明朝" w:hAnsi="Century" w:cs="Times New Roman"/>
                <w:sz w:val="22"/>
                <w:szCs w:val="24"/>
              </w:rPr>
              <w:t xml:space="preserve">21 </w:t>
            </w:r>
            <w:r w:rsidRPr="001123EE">
              <w:rPr>
                <w:rFonts w:ascii="ＭＳ 明朝" w:eastAsia="ＭＳ 明朝" w:hAnsi="Century" w:cs="Times New Roman" w:hint="eastAsia"/>
                <w:sz w:val="22"/>
                <w:szCs w:val="24"/>
              </w:rPr>
              <w:t>条</w:t>
            </w:r>
            <w:r w:rsidRPr="001123EE">
              <w:rPr>
                <w:rFonts w:ascii="ＭＳ 明朝" w:eastAsia="ＭＳ 明朝" w:hAnsi="Century" w:cs="Times New Roman"/>
                <w:sz w:val="22"/>
                <w:szCs w:val="24"/>
              </w:rPr>
              <w:t xml:space="preserve"> </w:t>
            </w:r>
            <w:r w:rsidRPr="001123EE">
              <w:rPr>
                <w:rFonts w:ascii="ＭＳ 明朝" w:eastAsia="ＭＳ 明朝" w:hAnsi="Century" w:cs="Times New Roman" w:hint="eastAsia"/>
                <w:sz w:val="22"/>
                <w:szCs w:val="24"/>
              </w:rPr>
              <w:t>社員総会の議長は、社員の中から社員総会において選任する。</w:t>
            </w:r>
          </w:p>
          <w:p w:rsidR="002E281F" w:rsidRDefault="001123EE" w:rsidP="003F72A5">
            <w:pPr>
              <w:ind w:left="185" w:hangingChars="84" w:hanging="185"/>
              <w:rPr>
                <w:rFonts w:ascii="ＭＳ 明朝" w:eastAsia="ＭＳ 明朝" w:hAnsi="Century" w:cs="Times New Roman"/>
                <w:sz w:val="22"/>
                <w:szCs w:val="24"/>
              </w:rPr>
            </w:pPr>
            <w:r w:rsidRPr="001123EE">
              <w:rPr>
                <w:rFonts w:ascii="ＭＳ 明朝" w:eastAsia="ＭＳ 明朝" w:hAnsi="Century" w:cs="Times New Roman" w:hint="eastAsia"/>
                <w:sz w:val="22"/>
                <w:szCs w:val="24"/>
              </w:rPr>
              <w:t>第</w:t>
            </w:r>
            <w:r w:rsidRPr="001123EE">
              <w:rPr>
                <w:rFonts w:ascii="ＭＳ 明朝" w:eastAsia="ＭＳ 明朝" w:hAnsi="Century" w:cs="Times New Roman"/>
                <w:sz w:val="22"/>
                <w:szCs w:val="24"/>
              </w:rPr>
              <w:t xml:space="preserve">22 </w:t>
            </w:r>
            <w:r w:rsidRPr="001123EE">
              <w:rPr>
                <w:rFonts w:ascii="ＭＳ 明朝" w:eastAsia="ＭＳ 明朝" w:hAnsi="Century" w:cs="Times New Roman" w:hint="eastAsia"/>
                <w:sz w:val="22"/>
                <w:szCs w:val="24"/>
              </w:rPr>
              <w:t>条</w:t>
            </w:r>
            <w:r w:rsidRPr="001123EE">
              <w:rPr>
                <w:rFonts w:ascii="ＭＳ 明朝" w:eastAsia="ＭＳ 明朝" w:hAnsi="Century" w:cs="Times New Roman"/>
                <w:sz w:val="22"/>
                <w:szCs w:val="24"/>
              </w:rPr>
              <w:t xml:space="preserve"> </w:t>
            </w:r>
            <w:r w:rsidRPr="001123EE">
              <w:rPr>
                <w:rFonts w:ascii="ＭＳ 明朝" w:eastAsia="ＭＳ 明朝" w:hAnsi="Century" w:cs="Times New Roman" w:hint="eastAsia"/>
                <w:sz w:val="22"/>
                <w:szCs w:val="24"/>
              </w:rPr>
              <w:t>次の表の左欄に掲げる事項は、それぞれ右欄に掲げる時期に開催する社員総会の承認を得なければならない。</w:t>
            </w:r>
          </w:p>
          <w:tbl>
            <w:tblPr>
              <w:tblStyle w:val="a7"/>
              <w:tblW w:w="4536" w:type="dxa"/>
              <w:tblInd w:w="38" w:type="dxa"/>
              <w:tblLayout w:type="fixed"/>
              <w:tblLook w:val="04A0" w:firstRow="1" w:lastRow="0" w:firstColumn="1" w:lastColumn="0" w:noHBand="0" w:noVBand="1"/>
            </w:tblPr>
            <w:tblGrid>
              <w:gridCol w:w="3686"/>
              <w:gridCol w:w="850"/>
            </w:tblGrid>
            <w:tr w:rsidR="001123EE" w:rsidTr="00A661B5">
              <w:tc>
                <w:tcPr>
                  <w:tcW w:w="3686" w:type="dxa"/>
                </w:tcPr>
                <w:p w:rsidR="001123EE" w:rsidRPr="001123EE" w:rsidRDefault="001123EE" w:rsidP="00400A19">
                  <w:pPr>
                    <w:framePr w:hSpace="142" w:wrap="around" w:vAnchor="text" w:hAnchor="text" w:y="1"/>
                    <w:ind w:left="176" w:hangingChars="80" w:hanging="176"/>
                    <w:suppressOverlap/>
                    <w:rPr>
                      <w:rFonts w:ascii="ＭＳ 明朝" w:eastAsia="ＭＳ 明朝" w:hAnsi="Century" w:cs="Times New Roman"/>
                      <w:sz w:val="22"/>
                      <w:szCs w:val="24"/>
                    </w:rPr>
                  </w:pPr>
                  <w:r w:rsidRPr="001123EE">
                    <w:rPr>
                      <w:rFonts w:ascii="ＭＳ 明朝" w:eastAsia="ＭＳ 明朝" w:hAnsi="Century" w:cs="Times New Roman" w:hint="eastAsia"/>
                      <w:sz w:val="22"/>
                      <w:szCs w:val="24"/>
                    </w:rPr>
                    <w:t>１ 翌年度の事業計画及び収支予算の決定</w:t>
                  </w:r>
                </w:p>
                <w:p w:rsidR="001123EE" w:rsidRDefault="001123EE" w:rsidP="00400A19">
                  <w:pPr>
                    <w:framePr w:hSpace="142" w:wrap="around" w:vAnchor="text" w:hAnchor="text" w:y="1"/>
                    <w:ind w:left="176" w:hangingChars="80" w:hanging="176"/>
                    <w:suppressOverlap/>
                    <w:rPr>
                      <w:rFonts w:ascii="ＭＳ 明朝" w:eastAsia="ＭＳ 明朝" w:hAnsi="Century" w:cs="Times New Roman"/>
                      <w:sz w:val="22"/>
                      <w:szCs w:val="24"/>
                    </w:rPr>
                  </w:pPr>
                  <w:r w:rsidRPr="001123EE">
                    <w:rPr>
                      <w:rFonts w:ascii="ＭＳ 明朝" w:eastAsia="ＭＳ 明朝" w:hAnsi="Century" w:cs="Times New Roman" w:hint="eastAsia"/>
                      <w:sz w:val="22"/>
                      <w:szCs w:val="24"/>
                    </w:rPr>
                    <w:t>２ 翌年度中の借入金額の最高限度額の決定</w:t>
                  </w:r>
                </w:p>
              </w:tc>
              <w:tc>
                <w:tcPr>
                  <w:tcW w:w="850" w:type="dxa"/>
                  <w:vAlign w:val="center"/>
                </w:tcPr>
                <w:p w:rsidR="00A661B5" w:rsidRPr="00A661B5" w:rsidRDefault="00A661B5"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毎年</w:t>
                  </w:r>
                </w:p>
                <w:p w:rsidR="001123EE" w:rsidRDefault="00A661B5"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３月</w:t>
                  </w:r>
                </w:p>
              </w:tc>
            </w:tr>
            <w:tr w:rsidR="001123EE" w:rsidTr="00A661B5">
              <w:tc>
                <w:tcPr>
                  <w:tcW w:w="3686" w:type="dxa"/>
                </w:tcPr>
                <w:p w:rsidR="001123EE" w:rsidRDefault="00A661B5"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 前年度決算の決定</w:t>
                  </w:r>
                </w:p>
              </w:tc>
              <w:tc>
                <w:tcPr>
                  <w:tcW w:w="850" w:type="dxa"/>
                  <w:vAlign w:val="center"/>
                </w:tcPr>
                <w:p w:rsidR="00A661B5" w:rsidRPr="00A661B5" w:rsidRDefault="00A661B5"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毎年</w:t>
                  </w:r>
                </w:p>
                <w:p w:rsidR="001123EE" w:rsidRDefault="00A661B5"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５月</w:t>
                  </w:r>
                </w:p>
              </w:tc>
            </w:tr>
            <w:tr w:rsidR="001123EE" w:rsidTr="00A661B5">
              <w:tc>
                <w:tcPr>
                  <w:tcW w:w="3686" w:type="dxa"/>
                </w:tcPr>
                <w:p w:rsidR="00A661B5" w:rsidRPr="00A661B5" w:rsidRDefault="00A661B5"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４ 定款の変更</w:t>
                  </w:r>
                </w:p>
                <w:p w:rsidR="00A661B5" w:rsidRPr="00A661B5" w:rsidRDefault="00A661B5" w:rsidP="00400A19">
                  <w:pPr>
                    <w:framePr w:hSpace="142" w:wrap="around" w:vAnchor="text" w:hAnchor="text" w:y="1"/>
                    <w:ind w:left="176" w:hangingChars="80" w:hanging="176"/>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５ 基本財産の設定及び処分（担保提供を含む。）</w:t>
                  </w:r>
                </w:p>
                <w:p w:rsidR="00A661B5" w:rsidRPr="00A661B5" w:rsidRDefault="00A661B5" w:rsidP="00400A19">
                  <w:pPr>
                    <w:framePr w:hSpace="142" w:wrap="around" w:vAnchor="text" w:hAnchor="text" w:y="1"/>
                    <w:ind w:left="176" w:hangingChars="80" w:hanging="176"/>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６ 事業計画及び収支予算の重大な変更</w:t>
                  </w:r>
                </w:p>
                <w:p w:rsidR="00A661B5" w:rsidRPr="00A661B5" w:rsidRDefault="00A661B5"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７ 社員の入社及び除名</w:t>
                  </w:r>
                </w:p>
                <w:p w:rsidR="00A661B5" w:rsidRPr="00A661B5" w:rsidRDefault="00A661B5"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８ 理事、監事の選任、辞任の承認</w:t>
                  </w:r>
                </w:p>
                <w:p w:rsidR="00A661B5" w:rsidRPr="00A661B5" w:rsidRDefault="00A661B5"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９ 本社団の解散</w:t>
                  </w:r>
                </w:p>
                <w:p w:rsidR="00A661B5" w:rsidRPr="00A661B5" w:rsidRDefault="00A661B5"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10 定款第５条に関する事項</w:t>
                  </w:r>
                </w:p>
                <w:p w:rsidR="00A661B5" w:rsidRPr="00A661B5" w:rsidRDefault="00A661B5"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11 他の医療法人との合併</w:t>
                  </w:r>
                </w:p>
                <w:p w:rsidR="001123EE" w:rsidRDefault="00A661B5" w:rsidP="00400A19">
                  <w:pPr>
                    <w:framePr w:hSpace="142" w:wrap="around" w:vAnchor="text" w:hAnchor="text" w:y="1"/>
                    <w:ind w:left="176" w:hangingChars="80" w:hanging="176"/>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12 重要な契約の締結等理事長が必要と認めて付議する事項</w:t>
                  </w:r>
                </w:p>
              </w:tc>
              <w:tc>
                <w:tcPr>
                  <w:tcW w:w="850" w:type="dxa"/>
                  <w:vAlign w:val="center"/>
                </w:tcPr>
                <w:p w:rsidR="001123EE" w:rsidRDefault="00A661B5"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随時</w:t>
                  </w:r>
                </w:p>
              </w:tc>
            </w:tr>
          </w:tbl>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第23 条 社員総会は、総社員の過半数の出席がなければ、その議事を開き、決議することができない。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２ 社員総会の議事は、法令又はこの定款に別段の定めがある場合を除き、出席した社員の議決権の過半数で決し、可否同数のときは、議長の決するところによる。</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 前項の場合において、議長は、社員として議決に加わることができない。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第24 条 社員は、社員総会において各１個の議決権及び選挙権を有する。</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第25 条 社員総会においては、あらかじめ通知のあった事項のほかは議決することができな</w:t>
            </w:r>
            <w:r w:rsidRPr="00A661B5">
              <w:rPr>
                <w:rFonts w:ascii="ＭＳ 明朝" w:eastAsia="ＭＳ 明朝" w:hAnsi="Century" w:cs="Times New Roman" w:hint="eastAsia"/>
                <w:sz w:val="22"/>
                <w:szCs w:val="24"/>
              </w:rPr>
              <w:lastRenderedPageBreak/>
              <w:t>い。ただし、急を要する場合はこの限りではない。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２ 社員総会に出席することのできない社員は、あらかじめ通知のあった事項についてのみ書面をもって議決権及び選挙権を行使することができる。</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第26 条 社員総会の議決事項につき特別の利害関係を有する社員は、当該事項につきその議決権を行使できない。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第27 条 社員総会の議事については、法令で定めるところにより、議事録を作成する。</w:t>
            </w:r>
          </w:p>
          <w:p w:rsid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第28 条 社員総会の議事についての細則は、社員総会で定める。</w:t>
            </w:r>
          </w:p>
          <w:p w:rsidR="00A661B5" w:rsidRPr="00A661B5" w:rsidRDefault="00A661B5" w:rsidP="003F72A5">
            <w:pPr>
              <w:ind w:left="185" w:hangingChars="84" w:hanging="185"/>
              <w:rPr>
                <w:rFonts w:ascii="ＭＳ 明朝" w:eastAsia="ＭＳ 明朝" w:hAnsi="Century" w:cs="Times New Roman"/>
                <w:sz w:val="22"/>
                <w:szCs w:val="24"/>
              </w:rPr>
            </w:pPr>
          </w:p>
          <w:p w:rsidR="00A661B5" w:rsidRPr="00A661B5" w:rsidRDefault="00A661B5" w:rsidP="003767E8">
            <w:pPr>
              <w:ind w:left="185" w:firstLineChars="200" w:firstLine="440"/>
              <w:jc w:val="left"/>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第６章 役員</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第29 条 本社団に、次の役員を置く。</w:t>
            </w:r>
          </w:p>
          <w:p w:rsidR="00A661B5" w:rsidRPr="00A661B5" w:rsidRDefault="00A661B5" w:rsidP="003F72A5">
            <w:pPr>
              <w:ind w:left="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(1) 理事 ６名以上○名以内</w:t>
            </w:r>
          </w:p>
          <w:p w:rsidR="00A661B5" w:rsidRPr="00A661B5" w:rsidRDefault="00A661B5" w:rsidP="003F72A5">
            <w:pPr>
              <w:ind w:left="185" w:firstLineChars="200" w:firstLine="440"/>
              <w:rPr>
                <w:rFonts w:ascii="ＭＳ 明朝" w:eastAsia="ＭＳ 明朝" w:hAnsi="Century" w:cs="Times New Roman"/>
                <w:sz w:val="22"/>
                <w:szCs w:val="24"/>
              </w:rPr>
            </w:pPr>
            <w:r w:rsidRPr="00A661B5">
              <w:rPr>
                <w:rFonts w:ascii="ＭＳ 明朝" w:eastAsia="ＭＳ 明朝" w:hAnsi="Century" w:cs="Times New Roman" w:hint="eastAsia"/>
                <w:sz w:val="22"/>
                <w:szCs w:val="24"/>
              </w:rPr>
              <w:t xml:space="preserve">うち理事長 </w:t>
            </w:r>
            <w:r>
              <w:rPr>
                <w:rFonts w:ascii="ＭＳ 明朝" w:eastAsia="ＭＳ 明朝" w:hAnsi="Century" w:cs="Times New Roman" w:hint="eastAsia"/>
                <w:sz w:val="22"/>
                <w:szCs w:val="24"/>
              </w:rPr>
              <w:t xml:space="preserve">　</w:t>
            </w:r>
            <w:r w:rsidRPr="00A661B5">
              <w:rPr>
                <w:rFonts w:ascii="ＭＳ 明朝" w:eastAsia="ＭＳ 明朝" w:hAnsi="Century" w:cs="Times New Roman" w:hint="eastAsia"/>
                <w:sz w:val="22"/>
                <w:szCs w:val="24"/>
              </w:rPr>
              <w:t>１名</w:t>
            </w:r>
          </w:p>
          <w:p w:rsidR="00A661B5" w:rsidRPr="00A661B5" w:rsidRDefault="00A661B5" w:rsidP="003F72A5">
            <w:pPr>
              <w:ind w:left="185" w:firstLineChars="300" w:firstLine="660"/>
              <w:rPr>
                <w:rFonts w:ascii="ＭＳ 明朝" w:eastAsia="ＭＳ 明朝" w:hAnsi="Century" w:cs="Times New Roman"/>
                <w:sz w:val="22"/>
                <w:szCs w:val="24"/>
              </w:rPr>
            </w:pPr>
            <w:r w:rsidRPr="00A661B5">
              <w:rPr>
                <w:rFonts w:ascii="ＭＳ 明朝" w:eastAsia="ＭＳ 明朝" w:hAnsi="Century" w:cs="Times New Roman" w:hint="eastAsia"/>
                <w:sz w:val="22"/>
                <w:szCs w:val="24"/>
              </w:rPr>
              <w:t>常務理事</w:t>
            </w:r>
            <w:r>
              <w:rPr>
                <w:rFonts w:ascii="ＭＳ 明朝" w:eastAsia="ＭＳ 明朝" w:hAnsi="Century" w:cs="Times New Roman" w:hint="eastAsia"/>
                <w:sz w:val="22"/>
                <w:szCs w:val="24"/>
              </w:rPr>
              <w:t xml:space="preserve">　</w:t>
            </w:r>
            <w:r w:rsidRPr="00A661B5">
              <w:rPr>
                <w:rFonts w:ascii="ＭＳ 明朝" w:eastAsia="ＭＳ 明朝" w:hAnsi="Century" w:cs="Times New Roman" w:hint="eastAsia"/>
                <w:sz w:val="22"/>
                <w:szCs w:val="24"/>
              </w:rPr>
              <w:t xml:space="preserve"> ○名</w:t>
            </w:r>
          </w:p>
          <w:p w:rsidR="00A661B5" w:rsidRPr="00A661B5" w:rsidRDefault="00A661B5" w:rsidP="003F72A5">
            <w:pPr>
              <w:ind w:left="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(2) 監事</w:t>
            </w:r>
            <w:r>
              <w:rPr>
                <w:rFonts w:ascii="ＭＳ 明朝" w:eastAsia="ＭＳ 明朝" w:hAnsi="Century" w:cs="Times New Roman" w:hint="eastAsia"/>
                <w:sz w:val="22"/>
                <w:szCs w:val="24"/>
              </w:rPr>
              <w:t xml:space="preserve">　　　　</w:t>
            </w:r>
            <w:r w:rsidRPr="00A661B5">
              <w:rPr>
                <w:rFonts w:ascii="ＭＳ 明朝" w:eastAsia="ＭＳ 明朝" w:hAnsi="Century" w:cs="Times New Roman" w:hint="eastAsia"/>
                <w:sz w:val="22"/>
                <w:szCs w:val="24"/>
              </w:rPr>
              <w:t xml:space="preserve"> ２名</w:t>
            </w:r>
          </w:p>
          <w:p w:rsid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２ 理事及び監事は、社員総会の決議によって本社団の社員の中から選任する。ただし、必要があるときは、社員以外の者から選任することを妨げない。</w:t>
            </w: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Pr="00A661B5" w:rsidRDefault="003F72A5" w:rsidP="003F72A5">
            <w:pPr>
              <w:ind w:left="185" w:hangingChars="84" w:hanging="185"/>
              <w:rPr>
                <w:rFonts w:ascii="ＭＳ 明朝" w:eastAsia="ＭＳ 明朝" w:hAnsi="Century" w:cs="Times New Roman"/>
                <w:sz w:val="22"/>
                <w:szCs w:val="24"/>
              </w:rPr>
            </w:pP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 理事又は監事のうち、その定数の５分の１を超える者が欠けたときは、１月以内に補充しなければならない。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第30 条 理事長及び常務理事は、理事会において理事の中から選出する。</w:t>
            </w:r>
          </w:p>
          <w:p w:rsidR="001123EE"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lastRenderedPageBreak/>
              <w:t>２ 本社団の開設（指定管理者として管理する場合を含む。）する病院及び診療所（並びに介護老人保健施設又は介護医療院）の管理者は、必ず理事に加えなけれ</w:t>
            </w:r>
            <w:r>
              <w:rPr>
                <w:rFonts w:ascii="ＭＳ 明朝" w:eastAsia="ＭＳ 明朝" w:hAnsi="Century" w:cs="Times New Roman" w:hint="eastAsia"/>
                <w:sz w:val="22"/>
                <w:szCs w:val="24"/>
              </w:rPr>
              <w:t>ばならない。ただし、広島</w:t>
            </w:r>
            <w:r w:rsidRPr="00A661B5">
              <w:rPr>
                <w:rFonts w:ascii="ＭＳ 明朝" w:eastAsia="ＭＳ 明朝" w:hAnsi="Century" w:cs="Times New Roman" w:hint="eastAsia"/>
                <w:sz w:val="22"/>
                <w:szCs w:val="24"/>
              </w:rPr>
              <w:t>県知事の認可を受けた場合はこの限りでない。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 前項の理事は、管理者の職を退いたときは、理事の職を失うものとする。ただし、再選を妨げるものではない。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４ 本社団の役員を選任するにあたっては、理事は６名を、監事は２名をそれぞれ下ることがなく、かつ、親族等の数が、理事及び監事の数のそれぞれ３分の１以下としなければならない。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第31 条 理事長は本社団を代表し、本社団の業務に関する一切の裁判上又は裁判外の行為をする権限を有する。</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２ 理事長は本社団の業務を執行し、</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（例１）３箇月に１回以上、自己の職務の執行状況を理事会に報告しなければならない。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（例２） 毎事業年度に４箇月を超える間隔で２回以上、自己の職務の状況を理事会に報告しなければならない。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 常務理事は、理事長を補佐して常務を処理し、理事長に事故があるときは、その職務を行う。</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４ 監事は、次の職務を行う。</w:t>
            </w:r>
          </w:p>
          <w:p w:rsidR="00A661B5" w:rsidRPr="00A661B5" w:rsidRDefault="00A661B5" w:rsidP="003F72A5">
            <w:pPr>
              <w:ind w:left="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(1) 本社団の業務を監査すること。</w:t>
            </w:r>
          </w:p>
          <w:p w:rsidR="00A661B5" w:rsidRPr="00A661B5" w:rsidRDefault="00A661B5" w:rsidP="003F72A5">
            <w:pPr>
              <w:ind w:left="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(2) 本社団の財産の状況を監査すること。</w:t>
            </w:r>
          </w:p>
          <w:p w:rsidR="00A661B5" w:rsidRPr="00A661B5" w:rsidRDefault="00A661B5" w:rsidP="003F72A5">
            <w:pPr>
              <w:ind w:left="468" w:hanging="284"/>
              <w:rPr>
                <w:rFonts w:ascii="ＭＳ 明朝" w:eastAsia="ＭＳ 明朝" w:hAnsi="Century" w:cs="Times New Roman"/>
                <w:sz w:val="22"/>
                <w:szCs w:val="24"/>
              </w:rPr>
            </w:pPr>
            <w:r w:rsidRPr="00A661B5">
              <w:rPr>
                <w:rFonts w:ascii="ＭＳ 明朝" w:eastAsia="ＭＳ 明朝" w:hAnsi="Century" w:cs="Times New Roman" w:hint="eastAsia"/>
                <w:sz w:val="22"/>
                <w:szCs w:val="24"/>
              </w:rPr>
              <w:t>(3) 本社団の業務又は財産の状況について、毎会計年度、監査報告書を作成し、当該会計年度終了後３月以内に社員総会及び理事会に提出すること。</w:t>
            </w:r>
          </w:p>
          <w:p w:rsidR="00A661B5" w:rsidRPr="00A661B5" w:rsidRDefault="00A661B5" w:rsidP="003F72A5">
            <w:pPr>
              <w:ind w:left="468" w:hanging="284"/>
              <w:rPr>
                <w:rFonts w:ascii="ＭＳ 明朝" w:eastAsia="ＭＳ 明朝" w:hAnsi="Century" w:cs="Times New Roman"/>
                <w:sz w:val="22"/>
                <w:szCs w:val="24"/>
              </w:rPr>
            </w:pPr>
            <w:r w:rsidRPr="00A661B5">
              <w:rPr>
                <w:rFonts w:ascii="ＭＳ 明朝" w:eastAsia="ＭＳ 明朝" w:hAnsi="Century" w:cs="Times New Roman" w:hint="eastAsia"/>
                <w:sz w:val="22"/>
                <w:szCs w:val="24"/>
              </w:rPr>
              <w:t>(4) 第１号又は第２号による監査の結果、本社団の業務又は財産に関し不正の行為又は法令若しくはこの定款に違反する重大な事</w:t>
            </w:r>
            <w:r w:rsidRPr="00A661B5">
              <w:rPr>
                <w:rFonts w:ascii="ＭＳ 明朝" w:eastAsia="ＭＳ 明朝" w:hAnsi="Century" w:cs="Times New Roman" w:hint="eastAsia"/>
                <w:sz w:val="22"/>
                <w:szCs w:val="24"/>
              </w:rPr>
              <w:lastRenderedPageBreak/>
              <w:t>実があることを発見し</w:t>
            </w:r>
            <w:r w:rsidR="0018660E">
              <w:rPr>
                <w:rFonts w:ascii="ＭＳ 明朝" w:eastAsia="ＭＳ 明朝" w:hAnsi="Century" w:cs="Times New Roman" w:hint="eastAsia"/>
                <w:sz w:val="22"/>
                <w:szCs w:val="24"/>
              </w:rPr>
              <w:t>たときは、これを広島</w:t>
            </w:r>
            <w:r w:rsidRPr="00A661B5">
              <w:rPr>
                <w:rFonts w:ascii="ＭＳ 明朝" w:eastAsia="ＭＳ 明朝" w:hAnsi="Century" w:cs="Times New Roman" w:hint="eastAsia"/>
                <w:sz w:val="22"/>
                <w:szCs w:val="24"/>
              </w:rPr>
              <w:t>県知事、社員総会又は理事会に報告すること。</w:t>
            </w:r>
          </w:p>
          <w:p w:rsidR="00A661B5" w:rsidRPr="00A661B5" w:rsidRDefault="00A661B5" w:rsidP="003F72A5">
            <w:pPr>
              <w:ind w:left="468" w:hanging="284"/>
              <w:rPr>
                <w:rFonts w:ascii="ＭＳ 明朝" w:eastAsia="ＭＳ 明朝" w:hAnsi="Century" w:cs="Times New Roman"/>
                <w:sz w:val="22"/>
                <w:szCs w:val="24"/>
              </w:rPr>
            </w:pPr>
            <w:r w:rsidRPr="00A661B5">
              <w:rPr>
                <w:rFonts w:ascii="ＭＳ 明朝" w:eastAsia="ＭＳ 明朝" w:hAnsi="Century" w:cs="Times New Roman" w:hint="eastAsia"/>
                <w:sz w:val="22"/>
                <w:szCs w:val="24"/>
              </w:rPr>
              <w:t>(5) 第４号の報告をするために必要があるときは、社員総会を招集すること。</w:t>
            </w:r>
          </w:p>
          <w:p w:rsidR="00A661B5" w:rsidRPr="00A661B5" w:rsidRDefault="00A661B5" w:rsidP="003F72A5">
            <w:pPr>
              <w:ind w:left="468" w:hanging="284"/>
              <w:rPr>
                <w:rFonts w:ascii="ＭＳ 明朝" w:eastAsia="ＭＳ 明朝" w:hAnsi="Century" w:cs="Times New Roman"/>
                <w:sz w:val="22"/>
                <w:szCs w:val="24"/>
              </w:rPr>
            </w:pPr>
            <w:r w:rsidRPr="00A661B5">
              <w:rPr>
                <w:rFonts w:ascii="ＭＳ 明朝" w:eastAsia="ＭＳ 明朝" w:hAnsi="Century" w:cs="Times New Roman" w:hint="eastAsia"/>
                <w:sz w:val="22"/>
                <w:szCs w:val="24"/>
              </w:rPr>
              <w:t>(6) 理事が社員総会に提出しようとする議案、書類、その他の資料を調査し、法令若しくはこの定款に違反し、又は著しく不当な事項があると認めるときは、その調査の結果を社員総会に報告すること。</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５ 監事は、本社団の理事又は職員（本社団の開設する病院、診療所、介護老人保健施設又は介護医療院（指定管理者として管理する病院等を含む。）の管理者その他の職員を含む。）を兼任することができ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第32 条 役員の任期は２年とする。ただし、再任を妨げない。</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２ 補欠により就任した役員の任期は、前任者の残任期間とする。</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 役員は、第29 条に定める員数が欠けた場合には、任期の満了又は辞任により退任した後も、新たに選任された者が就任するまで、なお役員としての権利義務を有する。</w:t>
            </w:r>
          </w:p>
          <w:p w:rsidR="00A661B5" w:rsidRPr="00A661B5"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第33 条 役員は、社員総会の決議によって解任することができる。ただし、監事の解任の決議は、出席した社員の議決権の３分の２以上の賛成がなければ、決議することができない。</w:t>
            </w:r>
          </w:p>
          <w:p w:rsidR="001123EE" w:rsidRDefault="00A661B5" w:rsidP="003F72A5">
            <w:pPr>
              <w:ind w:left="185" w:hangingChars="84" w:hanging="185"/>
              <w:rPr>
                <w:rFonts w:ascii="ＭＳ 明朝" w:eastAsia="ＭＳ 明朝" w:hAnsi="Century" w:cs="Times New Roman"/>
                <w:sz w:val="22"/>
                <w:szCs w:val="24"/>
              </w:rPr>
            </w:pPr>
            <w:r w:rsidRPr="00A661B5">
              <w:rPr>
                <w:rFonts w:ascii="ＭＳ 明朝" w:eastAsia="ＭＳ 明朝" w:hAnsi="Century" w:cs="Times New Roman" w:hint="eastAsia"/>
                <w:sz w:val="22"/>
                <w:szCs w:val="24"/>
              </w:rPr>
              <w:t>第34 条 役員の報酬等は、社員総会の決議によって別に定めるところにより支給する。</w:t>
            </w: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ind w:left="185" w:hangingChars="84" w:hanging="185"/>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第35 条 理事は、次に掲げる取引をしようとする場合には、理事会において、その取引について重要な事実を開示し、その承認を受けなければならない。</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(1)自己又は第三者のためにする本社団の事業の部類に属する取引</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(2)自己又は第三者のためにする本社団との取引</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(3)本社団がその理事の債務を保証することその他その理事以外の者との間における本社団とその理事との利益が相反する取引</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２ 前項の取引をした理事は、その取引後、遅滞なく、その取引についての重要な事実を理事会に報告しなければならない。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第36 条 本社団は、役員が任務を怠ったことによる損害賠償責任を、法令に規定する額を限度として、理事会の決議により免除することができる。</w:t>
            </w:r>
          </w:p>
          <w:p w:rsid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E47846" w:rsidRPr="00B25DFD" w:rsidRDefault="00E47846" w:rsidP="003F72A5">
            <w:pPr>
              <w:ind w:left="185" w:hangingChars="84" w:hanging="185"/>
              <w:rPr>
                <w:rFonts w:ascii="ＭＳ 明朝" w:eastAsia="ＭＳ 明朝" w:hAnsi="Century" w:cs="Times New Roman"/>
                <w:sz w:val="22"/>
                <w:szCs w:val="24"/>
              </w:rPr>
            </w:pPr>
          </w:p>
          <w:p w:rsidR="00B25DFD" w:rsidRPr="00B25DFD" w:rsidRDefault="00B25DFD" w:rsidP="003767E8">
            <w:pPr>
              <w:ind w:left="185" w:firstLineChars="200" w:firstLine="440"/>
              <w:jc w:val="left"/>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第７章 理事会</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第37 条 理事会は、すべての理事をもって構成する。</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第38 条 理事会は、この定款に別に定めるもののほか、次の職務を行う。</w:t>
            </w:r>
          </w:p>
          <w:p w:rsidR="00B25DFD" w:rsidRPr="00B25DFD" w:rsidRDefault="00B25DFD" w:rsidP="003F72A5">
            <w:pPr>
              <w:ind w:leftChars="88" w:left="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(1)本社団の業務執行の決定</w:t>
            </w:r>
          </w:p>
          <w:p w:rsidR="00B25DFD" w:rsidRPr="00B25DFD" w:rsidRDefault="00B25DFD" w:rsidP="003F72A5">
            <w:pPr>
              <w:ind w:leftChars="88" w:left="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(2)理事の職務の執行の監督</w:t>
            </w:r>
          </w:p>
          <w:p w:rsidR="00B25DFD" w:rsidRPr="00B25DFD" w:rsidRDefault="00B25DFD" w:rsidP="003F72A5">
            <w:pPr>
              <w:ind w:leftChars="88" w:left="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lastRenderedPageBreak/>
              <w:t>(3)理事長の選出及び解職</w:t>
            </w:r>
          </w:p>
          <w:p w:rsidR="00B25DFD" w:rsidRPr="00B25DFD" w:rsidRDefault="00B25DFD" w:rsidP="003F72A5">
            <w:pPr>
              <w:ind w:leftChars="88" w:left="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(4)重要な資産の処分及び譲受けの決定</w:t>
            </w:r>
          </w:p>
          <w:p w:rsidR="00B25DFD" w:rsidRPr="00B25DFD" w:rsidRDefault="00B25DFD" w:rsidP="003F72A5">
            <w:pPr>
              <w:ind w:leftChars="88" w:left="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(5)多額の借財の決定</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(6)重要な役割を担う職員の選任及び解任の決定</w:t>
            </w:r>
          </w:p>
          <w:p w:rsidR="00B25DFD" w:rsidRPr="00B25DFD" w:rsidRDefault="00B25DFD" w:rsidP="00377E48">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(7)従たる事務所その他の重要な組織の設置、変更及び廃止の決定</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第39 条 理事会は、理事長が招集する。理事長が欠けたとき又は理事長に事故があるときは、各理事が理事会を招集する。</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２ 理事長は、必要があると認めるときは、いつでも理事会を招集することができる。</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３ 理事会を構成する理事の３分の１以上から連名をもって理事会の目的たる事項を示して請求があったときは、理事長は理事会を招集しなければならない。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４ 理事会の招集は、期日の１週間前までに、各理事及び各監事に対して理事会を招集する旨の通知を発しなければならない。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５ 前項にかかわらず、理事会は、理事及び監事の全員の同意があるときは、招集の手続を経ることなく開催できる。</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第40 条 理事会の議長は、理事長とする。</w:t>
            </w:r>
          </w:p>
          <w:p w:rsid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第41 条 理事会の決議は、法令又はこの定款に別段の定めがある場合を除き、議決事項について特別の利害関係を有する理事を除く理事の過半数が出席し、その過半数をもって行う。</w:t>
            </w:r>
          </w:p>
          <w:p w:rsidR="003F72A5" w:rsidRPr="00B25DFD" w:rsidRDefault="003F72A5" w:rsidP="003F72A5">
            <w:pPr>
              <w:ind w:left="185" w:hangingChars="84" w:hanging="185"/>
              <w:rPr>
                <w:rFonts w:ascii="ＭＳ 明朝" w:eastAsia="ＭＳ 明朝" w:hAnsi="Century" w:cs="Times New Roman"/>
                <w:sz w:val="22"/>
                <w:szCs w:val="24"/>
              </w:rPr>
            </w:pPr>
          </w:p>
          <w:p w:rsid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２ 前項の規定にかかわらず、第50 条の表の左欄に掲げる事項は、理事会において理事総数の３分の２以上の同意を得なければならない。</w:t>
            </w:r>
          </w:p>
          <w:p w:rsidR="003F72A5" w:rsidRPr="00B25DFD" w:rsidRDefault="003F72A5" w:rsidP="003F72A5">
            <w:pPr>
              <w:ind w:left="185" w:hangingChars="84" w:hanging="185"/>
              <w:rPr>
                <w:rFonts w:ascii="ＭＳ 明朝" w:eastAsia="ＭＳ 明朝" w:hAnsi="Century" w:cs="Times New Roman"/>
                <w:sz w:val="22"/>
                <w:szCs w:val="24"/>
              </w:rPr>
            </w:pP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３ 第１項の規定にかかわらず、理事が理事会の決議の目的である事項について提案した場合において、その提案について特別の利害関係</w:t>
            </w:r>
            <w:r w:rsidRPr="00B25DFD">
              <w:rPr>
                <w:rFonts w:ascii="ＭＳ 明朝" w:eastAsia="ＭＳ 明朝" w:hAnsi="Century" w:cs="Times New Roman" w:hint="eastAsia"/>
                <w:sz w:val="22"/>
                <w:szCs w:val="24"/>
              </w:rPr>
              <w:lastRenderedPageBreak/>
              <w:t>を有する理事を除く理事全員が書面又は電磁的記録により同意の意思表示をしたときは、理事会の決議があったものとみなす。</w:t>
            </w:r>
          </w:p>
          <w:p w:rsidR="00B25DFD" w:rsidRPr="00B25DFD" w:rsidRDefault="00B25DFD" w:rsidP="003F72A5">
            <w:pPr>
              <w:ind w:left="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ただし、監事がその提案について異議を述べたときはこの限りでない。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第42 条 理事会の議事については、法令で定めるところにより、議事録を作成する。</w:t>
            </w:r>
          </w:p>
          <w:p w:rsid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２ 理事会に出席した理事及び監事は、前項の議事録に署名し、又は記名押印する。</w:t>
            </w:r>
          </w:p>
          <w:p w:rsidR="003F72A5" w:rsidRPr="00B25DFD" w:rsidRDefault="003F72A5" w:rsidP="003F72A5">
            <w:pPr>
              <w:ind w:left="185" w:hangingChars="84" w:hanging="185"/>
              <w:rPr>
                <w:rFonts w:ascii="ＭＳ 明朝" w:eastAsia="ＭＳ 明朝" w:hAnsi="Century" w:cs="Times New Roman"/>
                <w:sz w:val="22"/>
                <w:szCs w:val="24"/>
              </w:rPr>
            </w:pPr>
          </w:p>
          <w:p w:rsid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第43 条 理事会の議事についての細則は、理事会で定める。</w:t>
            </w:r>
          </w:p>
          <w:p w:rsidR="00E47846" w:rsidRPr="00B25DFD" w:rsidRDefault="00E47846" w:rsidP="003F72A5">
            <w:pPr>
              <w:ind w:left="185" w:hangingChars="84" w:hanging="185"/>
              <w:rPr>
                <w:rFonts w:ascii="ＭＳ 明朝" w:eastAsia="ＭＳ 明朝" w:hAnsi="Century" w:cs="Times New Roman"/>
                <w:sz w:val="22"/>
                <w:szCs w:val="24"/>
              </w:rPr>
            </w:pPr>
          </w:p>
          <w:p w:rsidR="00B25DFD" w:rsidRPr="00B25DFD" w:rsidRDefault="00B25DFD" w:rsidP="00377E48">
            <w:pPr>
              <w:ind w:left="185" w:firstLineChars="200" w:firstLine="440"/>
              <w:jc w:val="left"/>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第８章 評議員</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第44 条 本社団に評議員１２名以上○○名以内を置く。</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第45 条 評議員は、次に掲げる者から理事会において推薦した者につき、理事長が委嘱する。</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(1) 医師、歯科医師、薬剤師、看護師その他の医療従事者</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(2) 病院、診療所、介護老人保健施設又は介護医療院の経営に関して識見を有する者</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(3) 医療を受ける者</w:t>
            </w:r>
          </w:p>
          <w:p w:rsidR="00B25DFD" w:rsidRPr="00B25DFD" w:rsidRDefault="00B25DFD" w:rsidP="003F72A5">
            <w:pPr>
              <w:ind w:leftChars="88" w:left="326" w:hangingChars="64" w:hanging="141"/>
              <w:rPr>
                <w:rFonts w:ascii="ＭＳ 明朝" w:eastAsia="ＭＳ 明朝" w:hAnsi="Century" w:cs="Times New Roman"/>
                <w:sz w:val="22"/>
                <w:szCs w:val="24"/>
              </w:rPr>
            </w:pPr>
            <w:r w:rsidRPr="00B25DFD">
              <w:rPr>
                <w:rFonts w:ascii="ＭＳ 明朝" w:eastAsia="ＭＳ 明朝" w:hAnsi="Century" w:cs="Times New Roman" w:hint="eastAsia"/>
                <w:sz w:val="22"/>
                <w:szCs w:val="24"/>
              </w:rPr>
              <w:t>(4) 本社団の評議員として特に必要と認められる者</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２ 評議員を選任するにあたっては、評議員の数が理事の数の、２倍の数を下ることがなく、かつ、親族等の数が、評議員の総数の３分の１以下としなければならない。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３ 評議員は、役員又は職員を兼ねることはできない。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第46 条 評議員の任期は２年とし、新任または補欠により就任した評議員の任期は、すでに就任している他の評議員の任期と同時に満了するものとする。</w:t>
            </w:r>
          </w:p>
          <w:p w:rsid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第47 条 評議員は、評議員会を組織して、この</w:t>
            </w:r>
            <w:r w:rsidRPr="00B25DFD">
              <w:rPr>
                <w:rFonts w:ascii="ＭＳ 明朝" w:eastAsia="ＭＳ 明朝" w:hAnsi="Century" w:cs="Times New Roman" w:hint="eastAsia"/>
                <w:sz w:val="22"/>
                <w:szCs w:val="24"/>
              </w:rPr>
              <w:lastRenderedPageBreak/>
              <w:t>定款に定める事項を議決するほか、理事長の諮問に応じて意見を述べるものとする。</w:t>
            </w:r>
          </w:p>
          <w:p w:rsidR="00E47846" w:rsidRPr="00B25DFD" w:rsidRDefault="00E47846" w:rsidP="003F72A5">
            <w:pPr>
              <w:ind w:left="185" w:hangingChars="84" w:hanging="185"/>
              <w:rPr>
                <w:rFonts w:ascii="ＭＳ 明朝" w:eastAsia="ＭＳ 明朝" w:hAnsi="Century" w:cs="Times New Roman"/>
                <w:sz w:val="22"/>
                <w:szCs w:val="24"/>
              </w:rPr>
            </w:pPr>
          </w:p>
          <w:p w:rsidR="00B25DFD" w:rsidRPr="00B25DFD" w:rsidRDefault="00B25DFD" w:rsidP="00377E48">
            <w:pPr>
              <w:ind w:left="185" w:firstLineChars="200" w:firstLine="440"/>
              <w:jc w:val="left"/>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第９章 評議員会</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第48 条 理事長は、定時評議員会を、毎年２回３月及び５月に開催する。</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２ 理事長は、必要があると認めるときは、いつでも臨時評議員会を招集することができる。</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３ 理事長は、総評議員の５分の１以上の評議員から評議員会の目的である事項を示して評議員会の招集を請求された場合には、その請求があった日から２０日</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以内に、これを招集しなければならない。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４ 評議員会の招集は、期日の少なくとも５日前までに、その評議員会の目的である事項、日時及び場所を記載し、理事長がこれに記名した書面で評議員に通知しなければならない。</w:t>
            </w:r>
          </w:p>
          <w:p w:rsidR="00B25DFD" w:rsidRPr="00B25DFD"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第49 条 評議員会の議長は、評議員の互選によって定める。</w:t>
            </w:r>
          </w:p>
          <w:p w:rsidR="00995DC6" w:rsidRDefault="00B25DFD" w:rsidP="003F72A5">
            <w:pPr>
              <w:ind w:left="185" w:hangingChars="84" w:hanging="185"/>
              <w:rPr>
                <w:rFonts w:ascii="ＭＳ 明朝" w:eastAsia="ＭＳ 明朝" w:hAnsi="Century" w:cs="Times New Roman"/>
                <w:sz w:val="22"/>
                <w:szCs w:val="24"/>
              </w:rPr>
            </w:pPr>
            <w:r w:rsidRPr="00B25DFD">
              <w:rPr>
                <w:rFonts w:ascii="ＭＳ 明朝" w:eastAsia="ＭＳ 明朝" w:hAnsi="Century" w:cs="Times New Roman" w:hint="eastAsia"/>
                <w:sz w:val="22"/>
                <w:szCs w:val="24"/>
              </w:rPr>
              <w:t>第50 条 次の表の左欄に掲げる事項は、それぞれ右欄に掲げる時期に開催する評議員会の同意を得なければならない。</w:t>
            </w:r>
          </w:p>
          <w:tbl>
            <w:tblPr>
              <w:tblStyle w:val="a7"/>
              <w:tblW w:w="4536" w:type="dxa"/>
              <w:tblInd w:w="38" w:type="dxa"/>
              <w:tblLayout w:type="fixed"/>
              <w:tblLook w:val="04A0" w:firstRow="1" w:lastRow="0" w:firstColumn="1" w:lastColumn="0" w:noHBand="0" w:noVBand="1"/>
            </w:tblPr>
            <w:tblGrid>
              <w:gridCol w:w="3686"/>
              <w:gridCol w:w="850"/>
            </w:tblGrid>
            <w:tr w:rsidR="00995DC6" w:rsidTr="00A90D13">
              <w:tc>
                <w:tcPr>
                  <w:tcW w:w="3686" w:type="dxa"/>
                </w:tcPr>
                <w:p w:rsidR="00995DC6" w:rsidRPr="001123EE" w:rsidRDefault="00995DC6" w:rsidP="00400A19">
                  <w:pPr>
                    <w:framePr w:hSpace="142" w:wrap="around" w:vAnchor="text" w:hAnchor="text" w:y="1"/>
                    <w:ind w:left="176" w:hangingChars="80" w:hanging="176"/>
                    <w:suppressOverlap/>
                    <w:rPr>
                      <w:rFonts w:ascii="ＭＳ 明朝" w:eastAsia="ＭＳ 明朝" w:hAnsi="Century" w:cs="Times New Roman"/>
                      <w:sz w:val="22"/>
                      <w:szCs w:val="24"/>
                    </w:rPr>
                  </w:pPr>
                  <w:r w:rsidRPr="001123EE">
                    <w:rPr>
                      <w:rFonts w:ascii="ＭＳ 明朝" w:eastAsia="ＭＳ 明朝" w:hAnsi="Century" w:cs="Times New Roman" w:hint="eastAsia"/>
                      <w:sz w:val="22"/>
                      <w:szCs w:val="24"/>
                    </w:rPr>
                    <w:t>１ 翌年度の事業計画及び収支予算の決定</w:t>
                  </w:r>
                </w:p>
                <w:p w:rsidR="00995DC6" w:rsidRDefault="00995DC6" w:rsidP="00400A19">
                  <w:pPr>
                    <w:framePr w:hSpace="142" w:wrap="around" w:vAnchor="text" w:hAnchor="text" w:y="1"/>
                    <w:ind w:left="176" w:hangingChars="80" w:hanging="176"/>
                    <w:suppressOverlap/>
                    <w:rPr>
                      <w:rFonts w:ascii="ＭＳ 明朝" w:eastAsia="ＭＳ 明朝" w:hAnsi="Century" w:cs="Times New Roman"/>
                      <w:sz w:val="22"/>
                      <w:szCs w:val="24"/>
                    </w:rPr>
                  </w:pPr>
                  <w:r w:rsidRPr="001123EE">
                    <w:rPr>
                      <w:rFonts w:ascii="ＭＳ 明朝" w:eastAsia="ＭＳ 明朝" w:hAnsi="Century" w:cs="Times New Roman" w:hint="eastAsia"/>
                      <w:sz w:val="22"/>
                      <w:szCs w:val="24"/>
                    </w:rPr>
                    <w:t>２ 翌年度中の借入金額の最高限度額の決定</w:t>
                  </w:r>
                </w:p>
              </w:tc>
              <w:tc>
                <w:tcPr>
                  <w:tcW w:w="850" w:type="dxa"/>
                  <w:vAlign w:val="center"/>
                </w:tcPr>
                <w:p w:rsidR="00995DC6" w:rsidRPr="00A661B5" w:rsidRDefault="00995DC6"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毎年</w:t>
                  </w:r>
                </w:p>
                <w:p w:rsidR="00995DC6" w:rsidRDefault="00995DC6"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３月</w:t>
                  </w:r>
                </w:p>
              </w:tc>
            </w:tr>
            <w:tr w:rsidR="00995DC6" w:rsidTr="00A90D13">
              <w:tc>
                <w:tcPr>
                  <w:tcW w:w="3686" w:type="dxa"/>
                </w:tcPr>
                <w:p w:rsidR="00995DC6" w:rsidRDefault="00995DC6"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３ 前年度決算の決定</w:t>
                  </w:r>
                </w:p>
              </w:tc>
              <w:tc>
                <w:tcPr>
                  <w:tcW w:w="850" w:type="dxa"/>
                  <w:vAlign w:val="center"/>
                </w:tcPr>
                <w:p w:rsidR="00995DC6" w:rsidRPr="00A661B5" w:rsidRDefault="00995DC6"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毎年</w:t>
                  </w:r>
                </w:p>
                <w:p w:rsidR="00995DC6" w:rsidRDefault="00995DC6"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５月</w:t>
                  </w:r>
                </w:p>
              </w:tc>
            </w:tr>
            <w:tr w:rsidR="00995DC6" w:rsidTr="00A90D13">
              <w:tc>
                <w:tcPr>
                  <w:tcW w:w="3686" w:type="dxa"/>
                </w:tcPr>
                <w:p w:rsidR="00995DC6" w:rsidRPr="00A661B5" w:rsidRDefault="00995DC6"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４ 定款の変更</w:t>
                  </w:r>
                </w:p>
                <w:p w:rsidR="00995DC6" w:rsidRPr="00A661B5" w:rsidRDefault="00995DC6" w:rsidP="00400A19">
                  <w:pPr>
                    <w:framePr w:hSpace="142" w:wrap="around" w:vAnchor="text" w:hAnchor="text" w:y="1"/>
                    <w:ind w:left="176" w:hangingChars="80" w:hanging="176"/>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５ 基本財産の設定及び処分（担保提供を含む。）</w:t>
                  </w:r>
                </w:p>
                <w:p w:rsidR="00995DC6" w:rsidRPr="00A661B5" w:rsidRDefault="00995DC6" w:rsidP="00400A19">
                  <w:pPr>
                    <w:framePr w:hSpace="142" w:wrap="around" w:vAnchor="text" w:hAnchor="text" w:y="1"/>
                    <w:ind w:left="176" w:hangingChars="80" w:hanging="176"/>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６ 事業計画及び収支予算の重大な変更</w:t>
                  </w:r>
                </w:p>
                <w:p w:rsidR="00995DC6" w:rsidRPr="00A661B5" w:rsidRDefault="00995DC6" w:rsidP="00400A19">
                  <w:pPr>
                    <w:framePr w:hSpace="142" w:wrap="around" w:vAnchor="text" w:hAnchor="text" w:y="1"/>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t>７ 本社団の解散</w:t>
                  </w:r>
                </w:p>
                <w:p w:rsidR="00995DC6" w:rsidRPr="00A661B5" w:rsidRDefault="00995DC6" w:rsidP="00400A19">
                  <w:pPr>
                    <w:framePr w:hSpace="142" w:wrap="around" w:vAnchor="text" w:hAnchor="text" w:y="1"/>
                    <w:suppressOverlap/>
                    <w:rPr>
                      <w:rFonts w:ascii="ＭＳ 明朝" w:eastAsia="ＭＳ 明朝" w:hAnsi="Century" w:cs="Times New Roman"/>
                      <w:sz w:val="22"/>
                      <w:szCs w:val="24"/>
                    </w:rPr>
                  </w:pPr>
                  <w:r>
                    <w:rPr>
                      <w:rFonts w:ascii="ＭＳ 明朝" w:eastAsia="ＭＳ 明朝" w:hAnsi="Century" w:cs="Times New Roman" w:hint="eastAsia"/>
                      <w:sz w:val="22"/>
                      <w:szCs w:val="24"/>
                    </w:rPr>
                    <w:t>８</w:t>
                  </w:r>
                  <w:r w:rsidRPr="00A661B5">
                    <w:rPr>
                      <w:rFonts w:ascii="ＭＳ 明朝" w:eastAsia="ＭＳ 明朝" w:hAnsi="Century" w:cs="Times New Roman" w:hint="eastAsia"/>
                      <w:sz w:val="22"/>
                      <w:szCs w:val="24"/>
                    </w:rPr>
                    <w:t xml:space="preserve"> 定款第５条に関する事項</w:t>
                  </w:r>
                </w:p>
                <w:p w:rsidR="00995DC6" w:rsidRPr="00A661B5" w:rsidRDefault="00995DC6" w:rsidP="00400A19">
                  <w:pPr>
                    <w:framePr w:hSpace="142" w:wrap="around" w:vAnchor="text" w:hAnchor="text" w:y="1"/>
                    <w:suppressOverlap/>
                    <w:rPr>
                      <w:rFonts w:ascii="ＭＳ 明朝" w:eastAsia="ＭＳ 明朝" w:hAnsi="Century" w:cs="Times New Roman"/>
                      <w:sz w:val="22"/>
                      <w:szCs w:val="24"/>
                    </w:rPr>
                  </w:pPr>
                  <w:r>
                    <w:rPr>
                      <w:rFonts w:ascii="ＭＳ 明朝" w:eastAsia="ＭＳ 明朝" w:hAnsi="Century" w:cs="Times New Roman" w:hint="eastAsia"/>
                      <w:sz w:val="22"/>
                      <w:szCs w:val="24"/>
                    </w:rPr>
                    <w:t>９</w:t>
                  </w:r>
                  <w:r w:rsidRPr="00A661B5">
                    <w:rPr>
                      <w:rFonts w:ascii="ＭＳ 明朝" w:eastAsia="ＭＳ 明朝" w:hAnsi="Century" w:cs="Times New Roman" w:hint="eastAsia"/>
                      <w:sz w:val="22"/>
                      <w:szCs w:val="24"/>
                    </w:rPr>
                    <w:t xml:space="preserve"> 他の医療法人との合併</w:t>
                  </w:r>
                </w:p>
                <w:p w:rsidR="00995DC6" w:rsidRDefault="00995DC6" w:rsidP="00400A19">
                  <w:pPr>
                    <w:framePr w:hSpace="142" w:wrap="around" w:vAnchor="text" w:hAnchor="text" w:y="1"/>
                    <w:ind w:left="176" w:hangingChars="80" w:hanging="176"/>
                    <w:suppressOverlap/>
                    <w:rPr>
                      <w:rFonts w:ascii="ＭＳ 明朝" w:eastAsia="ＭＳ 明朝" w:hAnsi="Century" w:cs="Times New Roman"/>
                      <w:sz w:val="22"/>
                      <w:szCs w:val="24"/>
                    </w:rPr>
                  </w:pPr>
                  <w:r w:rsidRPr="00A661B5">
                    <w:rPr>
                      <w:rFonts w:ascii="ＭＳ 明朝" w:eastAsia="ＭＳ 明朝" w:hAnsi="Century" w:cs="Times New Roman" w:hint="eastAsia"/>
                      <w:sz w:val="22"/>
                      <w:szCs w:val="24"/>
                    </w:rPr>
                    <w:lastRenderedPageBreak/>
                    <w:t>1</w:t>
                  </w:r>
                  <w:r>
                    <w:rPr>
                      <w:rFonts w:ascii="ＭＳ 明朝" w:eastAsia="ＭＳ 明朝" w:hAnsi="Century" w:cs="Times New Roman" w:hint="eastAsia"/>
                      <w:sz w:val="22"/>
                      <w:szCs w:val="24"/>
                    </w:rPr>
                    <w:t>0</w:t>
                  </w:r>
                  <w:r w:rsidRPr="00A661B5">
                    <w:rPr>
                      <w:rFonts w:ascii="ＭＳ 明朝" w:eastAsia="ＭＳ 明朝" w:hAnsi="Century" w:cs="Times New Roman" w:hint="eastAsia"/>
                      <w:sz w:val="22"/>
                      <w:szCs w:val="24"/>
                    </w:rPr>
                    <w:t xml:space="preserve"> 重要な契約の締結等理事長が必要と認めて付議する事項</w:t>
                  </w:r>
                </w:p>
              </w:tc>
              <w:tc>
                <w:tcPr>
                  <w:tcW w:w="850" w:type="dxa"/>
                  <w:vAlign w:val="center"/>
                </w:tcPr>
                <w:p w:rsidR="00995DC6" w:rsidRDefault="00995DC6" w:rsidP="00400A19">
                  <w:pPr>
                    <w:framePr w:hSpace="142" w:wrap="around" w:vAnchor="text" w:hAnchor="text" w:y="1"/>
                    <w:suppressOverlap/>
                    <w:jc w:val="center"/>
                    <w:rPr>
                      <w:rFonts w:ascii="ＭＳ 明朝" w:eastAsia="ＭＳ 明朝" w:hAnsi="Century" w:cs="Times New Roman"/>
                      <w:sz w:val="22"/>
                      <w:szCs w:val="24"/>
                    </w:rPr>
                  </w:pPr>
                  <w:r w:rsidRPr="00A661B5">
                    <w:rPr>
                      <w:rFonts w:ascii="ＭＳ 明朝" w:eastAsia="ＭＳ 明朝" w:hAnsi="Century" w:cs="Times New Roman" w:hint="eastAsia"/>
                      <w:sz w:val="22"/>
                      <w:szCs w:val="24"/>
                    </w:rPr>
                    <w:lastRenderedPageBreak/>
                    <w:t>随時</w:t>
                  </w:r>
                </w:p>
              </w:tc>
            </w:tr>
          </w:tbl>
          <w:p w:rsidR="00995DC6" w:rsidRDefault="00995DC6" w:rsidP="003F72A5">
            <w:pPr>
              <w:ind w:left="185" w:hangingChars="84" w:hanging="185"/>
              <w:rPr>
                <w:rFonts w:ascii="ＭＳ 明朝" w:eastAsia="ＭＳ 明朝" w:hAnsi="Century" w:cs="Times New Roman"/>
                <w:sz w:val="22"/>
                <w:szCs w:val="24"/>
              </w:rPr>
            </w:pPr>
          </w:p>
          <w:p w:rsidR="00995DC6" w:rsidRPr="00995DC6" w:rsidRDefault="00995DC6" w:rsidP="003F72A5">
            <w:pPr>
              <w:ind w:left="185" w:hangingChars="84" w:hanging="185"/>
              <w:rPr>
                <w:rFonts w:ascii="ＭＳ 明朝" w:eastAsia="ＭＳ 明朝" w:hAnsi="Century" w:cs="Times New Roman"/>
                <w:sz w:val="22"/>
                <w:szCs w:val="24"/>
              </w:rPr>
            </w:pPr>
            <w:r w:rsidRPr="00995DC6">
              <w:rPr>
                <w:rFonts w:ascii="ＭＳ 明朝" w:eastAsia="ＭＳ 明朝" w:hAnsi="Century" w:cs="Times New Roman" w:hint="eastAsia"/>
                <w:sz w:val="22"/>
                <w:szCs w:val="24"/>
              </w:rPr>
              <w:t>第51 条 評議員会は、総評議員の過半数の出席がなければ、その議事を開き、決議することができない。</w:t>
            </w:r>
          </w:p>
          <w:p w:rsidR="00995DC6" w:rsidRPr="00995DC6" w:rsidRDefault="00995DC6" w:rsidP="003F72A5">
            <w:pPr>
              <w:ind w:left="185" w:hangingChars="84" w:hanging="185"/>
              <w:rPr>
                <w:rFonts w:ascii="ＭＳ 明朝" w:eastAsia="ＭＳ 明朝" w:hAnsi="Century" w:cs="Times New Roman"/>
                <w:sz w:val="22"/>
                <w:szCs w:val="24"/>
              </w:rPr>
            </w:pPr>
            <w:r w:rsidRPr="00995DC6">
              <w:rPr>
                <w:rFonts w:ascii="ＭＳ 明朝" w:eastAsia="ＭＳ 明朝" w:hAnsi="Century" w:cs="Times New Roman" w:hint="eastAsia"/>
                <w:sz w:val="22"/>
                <w:szCs w:val="24"/>
              </w:rPr>
              <w:t>２ 評議員会の議事は、法令又はこの定款に別段の定めがある場合を除き、出席した評議員の議決権の過半数で決し、可否同数のときは、議長の決するところによる。</w:t>
            </w:r>
          </w:p>
          <w:p w:rsidR="00995DC6" w:rsidRPr="00995DC6" w:rsidRDefault="00995DC6" w:rsidP="003F72A5">
            <w:pPr>
              <w:ind w:left="185" w:hangingChars="84" w:hanging="185"/>
              <w:rPr>
                <w:rFonts w:ascii="ＭＳ 明朝" w:eastAsia="ＭＳ 明朝" w:hAnsi="Century" w:cs="Times New Roman"/>
                <w:sz w:val="22"/>
                <w:szCs w:val="24"/>
              </w:rPr>
            </w:pPr>
            <w:r w:rsidRPr="00995DC6">
              <w:rPr>
                <w:rFonts w:ascii="ＭＳ 明朝" w:eastAsia="ＭＳ 明朝" w:hAnsi="Century" w:cs="Times New Roman" w:hint="eastAsia"/>
                <w:sz w:val="22"/>
                <w:szCs w:val="24"/>
              </w:rPr>
              <w:t>３ 前項の場合において、議長は、評議員として議決に加わることができない。</w:t>
            </w:r>
          </w:p>
          <w:p w:rsidR="00995DC6" w:rsidRDefault="00995DC6" w:rsidP="003F72A5">
            <w:pPr>
              <w:ind w:left="185" w:hangingChars="84" w:hanging="185"/>
              <w:rPr>
                <w:rFonts w:ascii="ＭＳ 明朝" w:eastAsia="ＭＳ 明朝" w:hAnsi="Century" w:cs="Times New Roman"/>
                <w:sz w:val="22"/>
                <w:szCs w:val="24"/>
              </w:rPr>
            </w:pPr>
            <w:r w:rsidRPr="00995DC6">
              <w:rPr>
                <w:rFonts w:ascii="ＭＳ 明朝" w:eastAsia="ＭＳ 明朝" w:hAnsi="Century" w:cs="Times New Roman" w:hint="eastAsia"/>
                <w:sz w:val="22"/>
                <w:szCs w:val="24"/>
              </w:rPr>
              <w:t>第52 条 評議員は、評議員会において各１個の議決権及び選挙権を有する。</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第53 条 評議員会においては、あらかじめ通知のあった事項のほかは議決することができない。ただし、急を要する場合はこの限りではない。</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第54 条 評議員会の議決事項につき特別の利害関係を有する評議員は、当該事項につきその議決権を行使できない。</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第55 条 評議員会の議事については、法令で定めるところにより、議事録を作成する。</w:t>
            </w:r>
          </w:p>
          <w:p w:rsid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第56 条 評議員会の議事についての細則は、評議員会で定める。</w:t>
            </w:r>
          </w:p>
          <w:p w:rsidR="00E47846" w:rsidRPr="00E47846" w:rsidRDefault="00E47846" w:rsidP="003F72A5">
            <w:pPr>
              <w:ind w:left="185" w:hangingChars="84" w:hanging="185"/>
              <w:rPr>
                <w:rFonts w:ascii="ＭＳ 明朝" w:eastAsia="ＭＳ 明朝" w:hAnsi="Century" w:cs="Times New Roman"/>
                <w:sz w:val="22"/>
                <w:szCs w:val="24"/>
              </w:rPr>
            </w:pPr>
          </w:p>
          <w:p w:rsidR="00E47846" w:rsidRPr="00E47846" w:rsidRDefault="00E47846" w:rsidP="00377E48">
            <w:pPr>
              <w:ind w:left="185" w:firstLineChars="200" w:firstLine="440"/>
              <w:jc w:val="left"/>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第１０章 証明書等の提出</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第57 条 各事業年度に係る厚生労働大臣の定める基準を満たす旨の証明書については、各事業年度終了の日の翌日から３月以内に、納税地の所轄税務署長を経由して国税庁長官に提出しなければならない。</w:t>
            </w:r>
          </w:p>
          <w:p w:rsid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２ 租税特別措置法施行令第３９条の２５第１項第２号及び第３号に掲げる要件を満たす旨を説明する書類については、理事会及び社員総会並びに評議員会の承認を受け、前項の規</w:t>
            </w:r>
            <w:r w:rsidRPr="00E47846">
              <w:rPr>
                <w:rFonts w:ascii="ＭＳ 明朝" w:eastAsia="ＭＳ 明朝" w:hAnsi="Century" w:cs="Times New Roman" w:hint="eastAsia"/>
                <w:sz w:val="22"/>
                <w:szCs w:val="24"/>
              </w:rPr>
              <w:lastRenderedPageBreak/>
              <w:t>定による証明書の提出の際に、併せて提出しなければならない。</w:t>
            </w:r>
          </w:p>
          <w:p w:rsidR="00E47846" w:rsidRPr="00E47846" w:rsidRDefault="00E47846" w:rsidP="003F72A5">
            <w:pPr>
              <w:ind w:left="185" w:hangingChars="84" w:hanging="185"/>
              <w:rPr>
                <w:rFonts w:ascii="ＭＳ 明朝" w:eastAsia="ＭＳ 明朝" w:hAnsi="Century" w:cs="Times New Roman"/>
                <w:sz w:val="22"/>
                <w:szCs w:val="24"/>
              </w:rPr>
            </w:pPr>
          </w:p>
          <w:p w:rsidR="00E47846" w:rsidRPr="00E47846" w:rsidRDefault="00E47846" w:rsidP="00377E48">
            <w:pPr>
              <w:ind w:left="185" w:firstLineChars="200" w:firstLine="440"/>
              <w:jc w:val="left"/>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第１１章 定款の変更</w:t>
            </w:r>
          </w:p>
          <w:p w:rsid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第58 条 この定款は、第22 条、第41 条第２項及び第50 条の手続きを経た上、かつ、○○県知事の認可を得なければ変更することができない。</w:t>
            </w:r>
          </w:p>
          <w:p w:rsidR="00E47846" w:rsidRPr="00E47846" w:rsidRDefault="00E47846" w:rsidP="003F72A5">
            <w:pPr>
              <w:ind w:left="185" w:hangingChars="84" w:hanging="185"/>
              <w:rPr>
                <w:rFonts w:ascii="ＭＳ 明朝" w:eastAsia="ＭＳ 明朝" w:hAnsi="Century" w:cs="Times New Roman"/>
                <w:sz w:val="22"/>
                <w:szCs w:val="24"/>
              </w:rPr>
            </w:pPr>
          </w:p>
          <w:p w:rsidR="00E47846" w:rsidRPr="00E47846" w:rsidRDefault="00E47846" w:rsidP="00377E48">
            <w:pPr>
              <w:ind w:left="185" w:firstLineChars="200" w:firstLine="440"/>
              <w:jc w:val="left"/>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第１２章 解散及び合併</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第59 条 本社団は、第３条に規定する目的たる業務の成功の不能その他やむを得ない事由のある場合は、第22 条、第41 条第２項及び第50 条の手続きを経た上、</w:t>
            </w:r>
            <w:r w:rsidR="00A90D13">
              <w:rPr>
                <w:rFonts w:ascii="ＭＳ 明朝" w:eastAsia="ＭＳ 明朝" w:hAnsi="Century" w:cs="Times New Roman" w:hint="eastAsia"/>
                <w:sz w:val="22"/>
                <w:szCs w:val="24"/>
              </w:rPr>
              <w:t>広島</w:t>
            </w:r>
            <w:r w:rsidRPr="00E47846">
              <w:rPr>
                <w:rFonts w:ascii="ＭＳ 明朝" w:eastAsia="ＭＳ 明朝" w:hAnsi="Century" w:cs="Times New Roman" w:hint="eastAsia"/>
                <w:sz w:val="22"/>
                <w:szCs w:val="24"/>
              </w:rPr>
              <w:t>県知事の認可を受けて解散することができる。</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第60 条 本社団が解散したときは、合併及び破産手続開始の決定による解散の場合を除き、理事がその清算人となる。ただし、総会の議決によって社員の中からこれを選任することができる。</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２ 清算人は、社員の欠亡による事由によって本社団が解散した場合には、○○県知事にその旨を届け出なければならない。</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３ 清算人は、次の各号に掲げる職務を行い、又、当該職務を行うために必要な一切の行為をすることができる。</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(1) 現務の結了</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(2) 債権の取立て及び債務の弁済</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(3) 残余財産の引渡し</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第61 条 本社団が解散したときの残余財産は、国若しくは地方公共団体又は同種の医療法人に帰属せしめるものとする。</w:t>
            </w:r>
          </w:p>
          <w:p w:rsidR="00A90D13" w:rsidRDefault="00A90D13" w:rsidP="003F72A5">
            <w:pPr>
              <w:ind w:left="185" w:hangingChars="84" w:hanging="185"/>
              <w:rPr>
                <w:rFonts w:ascii="ＭＳ 明朝" w:eastAsia="ＭＳ 明朝" w:hAnsi="Century" w:cs="Times New Roman"/>
                <w:sz w:val="22"/>
                <w:szCs w:val="24"/>
              </w:rPr>
            </w:pPr>
          </w:p>
          <w:p w:rsidR="00A90D13" w:rsidRDefault="00A90D13" w:rsidP="003F72A5">
            <w:pPr>
              <w:ind w:left="185" w:hangingChars="84" w:hanging="185"/>
              <w:rPr>
                <w:rFonts w:ascii="ＭＳ 明朝" w:eastAsia="ＭＳ 明朝" w:hAnsi="Century" w:cs="Times New Roman"/>
                <w:sz w:val="22"/>
                <w:szCs w:val="24"/>
              </w:rPr>
            </w:pPr>
          </w:p>
          <w:p w:rsid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第62 条 本社団は、総社員の同意があるときは、</w:t>
            </w:r>
            <w:r>
              <w:rPr>
                <w:rFonts w:ascii="ＭＳ 明朝" w:eastAsia="ＭＳ 明朝" w:hAnsi="Century" w:cs="Times New Roman" w:hint="eastAsia"/>
                <w:sz w:val="22"/>
                <w:szCs w:val="24"/>
              </w:rPr>
              <w:t>広島</w:t>
            </w:r>
            <w:r w:rsidRPr="00E47846">
              <w:rPr>
                <w:rFonts w:ascii="ＭＳ 明朝" w:eastAsia="ＭＳ 明朝" w:hAnsi="Century" w:cs="Times New Roman" w:hint="eastAsia"/>
                <w:sz w:val="22"/>
                <w:szCs w:val="24"/>
              </w:rPr>
              <w:t>県知事の認可を得て、他の社団たる医療</w:t>
            </w:r>
            <w:r w:rsidRPr="00E47846">
              <w:rPr>
                <w:rFonts w:ascii="ＭＳ 明朝" w:eastAsia="ＭＳ 明朝" w:hAnsi="Century" w:cs="Times New Roman" w:hint="eastAsia"/>
                <w:sz w:val="22"/>
                <w:szCs w:val="24"/>
              </w:rPr>
              <w:lastRenderedPageBreak/>
              <w:t>法人又は財団たる医療法人と合併することができる。</w:t>
            </w:r>
          </w:p>
          <w:p w:rsidR="00E47846" w:rsidRPr="00E47846" w:rsidRDefault="00E47846" w:rsidP="003F72A5">
            <w:pPr>
              <w:ind w:left="185" w:hangingChars="84" w:hanging="185"/>
              <w:rPr>
                <w:rFonts w:ascii="ＭＳ 明朝" w:eastAsia="ＭＳ 明朝" w:hAnsi="Century" w:cs="Times New Roman"/>
                <w:sz w:val="22"/>
                <w:szCs w:val="24"/>
              </w:rPr>
            </w:pPr>
          </w:p>
          <w:p w:rsidR="00E47846" w:rsidRPr="00E47846" w:rsidRDefault="00E47846" w:rsidP="00377E48">
            <w:pPr>
              <w:ind w:left="185" w:firstLineChars="200" w:firstLine="440"/>
              <w:jc w:val="left"/>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第１３章 雑則</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第63 条 本社団の公告は、</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（例１）官報に掲載する方法</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（例２）○○新聞に掲載する方法</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（例３）電子公告（ホームページ）</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によって行う。</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（例３の場合）</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２ 事故その他やむを得ない事由によって前項の電子公告をすることができない場合は、官報（又は○○新聞）に掲載する方法によって行う。</w:t>
            </w:r>
          </w:p>
          <w:p w:rsid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第64 条 この定款の施行細則は、理事会及び社員総会並びに評議員会の議決を経て定める。</w:t>
            </w:r>
          </w:p>
          <w:p w:rsidR="00377E48" w:rsidRPr="00E47846" w:rsidRDefault="00377E48" w:rsidP="003F72A5">
            <w:pPr>
              <w:ind w:left="185" w:hangingChars="84" w:hanging="185"/>
              <w:rPr>
                <w:rFonts w:ascii="ＭＳ 明朝" w:eastAsia="ＭＳ 明朝" w:hAnsi="Century" w:cs="Times New Roman"/>
                <w:sz w:val="22"/>
                <w:szCs w:val="24"/>
              </w:rPr>
            </w:pPr>
          </w:p>
          <w:p w:rsidR="00E47846" w:rsidRPr="00E47846" w:rsidRDefault="00E47846" w:rsidP="00377E48">
            <w:pPr>
              <w:tabs>
                <w:tab w:val="left" w:pos="2025"/>
                <w:tab w:val="center" w:pos="2330"/>
              </w:tabs>
              <w:ind w:left="185" w:firstLineChars="200" w:firstLine="440"/>
              <w:jc w:val="left"/>
              <w:rPr>
                <w:rFonts w:ascii="ＭＳ 明朝" w:eastAsia="ＭＳ 明朝" w:hAnsi="Century" w:cs="Times New Roman"/>
                <w:sz w:val="22"/>
                <w:szCs w:val="24"/>
              </w:rPr>
            </w:pPr>
            <w:r w:rsidRPr="00E47846">
              <w:rPr>
                <w:rFonts w:ascii="ＭＳ 明朝" w:eastAsia="ＭＳ 明朝" w:hAnsi="Century" w:cs="Times New Roman" w:hint="eastAsia"/>
                <w:sz w:val="22"/>
                <w:szCs w:val="24"/>
              </w:rPr>
              <w:t>附則</w:t>
            </w:r>
          </w:p>
          <w:p w:rsidR="00E47846" w:rsidRPr="00E47846" w:rsidRDefault="00E47846" w:rsidP="003F72A5">
            <w:pPr>
              <w:ind w:left="185" w:hangingChars="84" w:hanging="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本社団設立当初の役員は、次のとおりとする。</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理事長 ○ ○ ○ ○</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常務理事 ○ ○ ○ ○</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同 ○ ○ ○ ○</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理事 ○ ○ ○ ○</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同 ○ ○ ○ ○</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同 ○ ○ ○ ○</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同 ○ ○ ○ ○</w:t>
            </w:r>
          </w:p>
          <w:p w:rsidR="00E47846" w:rsidRP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監事 ○ ○ ○ ○</w:t>
            </w:r>
          </w:p>
          <w:p w:rsidR="00E47846" w:rsidRDefault="00E47846" w:rsidP="003F72A5">
            <w:pPr>
              <w:ind w:left="185"/>
              <w:rPr>
                <w:rFonts w:ascii="ＭＳ 明朝" w:eastAsia="ＭＳ 明朝" w:hAnsi="Century" w:cs="Times New Roman"/>
                <w:sz w:val="22"/>
                <w:szCs w:val="24"/>
              </w:rPr>
            </w:pPr>
            <w:r w:rsidRPr="00E47846">
              <w:rPr>
                <w:rFonts w:ascii="ＭＳ 明朝" w:eastAsia="ＭＳ 明朝" w:hAnsi="Century" w:cs="Times New Roman" w:hint="eastAsia"/>
                <w:sz w:val="22"/>
                <w:szCs w:val="24"/>
              </w:rPr>
              <w:t>同 ○ ○ ○ ○</w:t>
            </w:r>
          </w:p>
          <w:p w:rsidR="00E47846" w:rsidRPr="00E47846" w:rsidRDefault="00E47846" w:rsidP="003F72A5">
            <w:pPr>
              <w:ind w:left="185" w:hangingChars="84" w:hanging="185"/>
              <w:rPr>
                <w:rFonts w:ascii="ＭＳ 明朝" w:eastAsia="ＭＳ 明朝" w:hAnsi="Century" w:cs="Times New Roman"/>
                <w:sz w:val="22"/>
                <w:szCs w:val="24"/>
              </w:rPr>
            </w:pPr>
          </w:p>
        </w:tc>
        <w:tc>
          <w:tcPr>
            <w:tcW w:w="4110" w:type="dxa"/>
            <w:tcBorders>
              <w:top w:val="single" w:sz="4" w:space="0" w:color="auto"/>
              <w:left w:val="single" w:sz="4" w:space="0" w:color="auto"/>
              <w:bottom w:val="single" w:sz="4" w:space="0" w:color="auto"/>
              <w:right w:val="single" w:sz="4" w:space="0" w:color="auto"/>
            </w:tcBorders>
          </w:tcPr>
          <w:p w:rsidR="00EA3886" w:rsidRDefault="00EA3886" w:rsidP="003F72A5">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w:t>
            </w:r>
            <w:r w:rsidR="0054615C" w:rsidRPr="0054615C">
              <w:rPr>
                <w:rFonts w:ascii="ＭＳ 明朝" w:eastAsia="ＭＳ 明朝" w:hAnsi="Century" w:cs="Times New Roman" w:hint="eastAsia"/>
                <w:sz w:val="22"/>
                <w:szCs w:val="24"/>
              </w:rPr>
              <w:t>特定医療法人は、基金制度を採用することができないため、基金制度のある医療法人から特定医療法人になる場合は、拠出者に基金を返還し、定款から「基金」の章を削除することが必要であること。</w:t>
            </w:r>
          </w:p>
          <w:p w:rsidR="00162B22" w:rsidRDefault="00162B22" w:rsidP="003767E8">
            <w:pPr>
              <w:rPr>
                <w:rFonts w:ascii="ＭＳ 明朝" w:eastAsia="ＭＳ 明朝" w:hAnsi="Century" w:cs="Times New Roman"/>
                <w:sz w:val="22"/>
                <w:szCs w:val="24"/>
              </w:rPr>
            </w:pPr>
          </w:p>
          <w:p w:rsidR="003767E8" w:rsidRDefault="003767E8" w:rsidP="003767E8">
            <w:pPr>
              <w:rPr>
                <w:rFonts w:ascii="ＭＳ 明朝" w:eastAsia="ＭＳ 明朝" w:hAnsi="Century" w:cs="Times New Roman"/>
                <w:sz w:val="22"/>
                <w:szCs w:val="24"/>
              </w:rPr>
            </w:pPr>
          </w:p>
          <w:p w:rsidR="003767E8" w:rsidRDefault="003767E8" w:rsidP="003767E8">
            <w:pPr>
              <w:rPr>
                <w:rFonts w:ascii="ＭＳ 明朝" w:eastAsia="ＭＳ 明朝" w:hAnsi="Century" w:cs="Times New Roman"/>
                <w:sz w:val="22"/>
                <w:szCs w:val="24"/>
              </w:rPr>
            </w:pPr>
          </w:p>
          <w:p w:rsidR="00EA3886" w:rsidRDefault="00162B22" w:rsidP="003F72A5">
            <w:pPr>
              <w:ind w:left="229" w:hanging="229"/>
              <w:rPr>
                <w:rFonts w:ascii="ＭＳ 明朝" w:eastAsia="ＭＳ 明朝" w:hAnsi="Century" w:cs="Times New Roman"/>
                <w:sz w:val="22"/>
                <w:szCs w:val="24"/>
              </w:rPr>
            </w:pPr>
            <w:r w:rsidRPr="00162B22">
              <w:rPr>
                <w:rFonts w:ascii="ＭＳ 明朝" w:eastAsia="ＭＳ 明朝" w:hAnsi="Century" w:cs="Times New Roman" w:hint="eastAsia"/>
                <w:sz w:val="22"/>
                <w:szCs w:val="24"/>
              </w:rPr>
              <w:t>・事務所については、複数の事務所を有する場合は、すべてこれを記載し、かつ、主たる事務所を定めること。</w:t>
            </w:r>
          </w:p>
          <w:p w:rsidR="00EA3886" w:rsidRDefault="00EA3886" w:rsidP="003767E8">
            <w:pPr>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・病院，診療所</w:t>
            </w:r>
            <w:r w:rsidR="00242FB2" w:rsidRPr="005C7A51">
              <w:rPr>
                <w:rFonts w:ascii="ＭＳ 明朝" w:eastAsia="ＭＳ 明朝" w:hAnsi="Century" w:cs="Times New Roman" w:hint="eastAsia"/>
                <w:color w:val="000000" w:themeColor="text1"/>
                <w:sz w:val="22"/>
                <w:szCs w:val="24"/>
              </w:rPr>
              <w:t>，</w:t>
            </w:r>
            <w:r>
              <w:rPr>
                <w:rFonts w:ascii="ＭＳ 明朝" w:eastAsia="ＭＳ 明朝" w:hAnsi="Century" w:cs="Times New Roman" w:hint="eastAsia"/>
                <w:sz w:val="22"/>
                <w:szCs w:val="24"/>
              </w:rPr>
              <w:t>介護老人保健施設</w:t>
            </w:r>
            <w:r w:rsidR="00242FB2" w:rsidRPr="005C7A51">
              <w:rPr>
                <w:rFonts w:ascii="ＭＳ 明朝" w:eastAsia="ＭＳ 明朝" w:hAnsi="Century" w:cs="Times New Roman" w:hint="eastAsia"/>
                <w:color w:val="000000" w:themeColor="text1"/>
                <w:sz w:val="22"/>
                <w:szCs w:val="24"/>
              </w:rPr>
              <w:t>又は介護医療院</w:t>
            </w:r>
            <w:r>
              <w:rPr>
                <w:rFonts w:ascii="ＭＳ 明朝" w:eastAsia="ＭＳ 明朝" w:hAnsi="Century" w:cs="Times New Roman" w:hint="eastAsia"/>
                <w:sz w:val="22"/>
                <w:szCs w:val="24"/>
              </w:rPr>
              <w:t>のうち，開設する施設を掲げる。</w:t>
            </w:r>
          </w:p>
          <w:p w:rsidR="00EA3886" w:rsidRDefault="00EA3886" w:rsidP="003F72A5">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（以下，第４条第１項及び第２項，第５条並びに第29条第４項において同じ。）</w:t>
            </w: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242FB2" w:rsidRDefault="00242FB2"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242FB2" w:rsidRDefault="00242FB2" w:rsidP="003F72A5">
            <w:pPr>
              <w:ind w:left="229" w:hanging="229"/>
              <w:rPr>
                <w:rFonts w:ascii="ＭＳ 明朝" w:eastAsia="ＭＳ 明朝" w:hAnsi="Century" w:cs="Times New Roman"/>
                <w:sz w:val="22"/>
                <w:szCs w:val="24"/>
              </w:rPr>
            </w:pPr>
          </w:p>
          <w:p w:rsidR="00EA3886" w:rsidRDefault="00EA3886" w:rsidP="003F72A5">
            <w:pPr>
              <w:ind w:left="229" w:hanging="229"/>
              <w:rPr>
                <w:rFonts w:ascii="ＭＳ 明朝" w:eastAsia="ＭＳ 明朝" w:hAnsi="Century" w:cs="Times New Roman"/>
                <w:sz w:val="22"/>
                <w:szCs w:val="24"/>
              </w:rPr>
            </w:pPr>
          </w:p>
          <w:p w:rsidR="00E47846" w:rsidRDefault="00E47846" w:rsidP="003F72A5">
            <w:pPr>
              <w:ind w:left="220" w:hangingChars="100" w:hanging="220"/>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・本条には、医療法第４２条の規定に基づいて行う業務を掲げる。行わない場合には、掲げる必要はない。</w:t>
            </w:r>
          </w:p>
          <w:p w:rsid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・なお、本条を置かない場合には、以下の各条文が繰り上がることになる。</w:t>
            </w: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A388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・不動産、運営基金等重要な資産は、なるべく基本財産とすること。</w:t>
            </w: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・任意に１年間を定めても差し支えない。（法第53条参照）</w:t>
            </w: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・２以上の都道府県の区域において病院、診療所、介護老人保健施設又は介</w:t>
            </w:r>
          </w:p>
          <w:p w:rsidR="00E47846" w:rsidRP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護医療院を開設する医療法人については、主たる事務所の所在地の都道府</w:t>
            </w:r>
          </w:p>
          <w:p w:rsid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県知事に届け出るものとする。</w:t>
            </w: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・退社について社員総会の承認の議決を要することとしても差し支えない。</w:t>
            </w: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・５分の１を下回る割合を定めることもできる。</w:t>
            </w: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・招集の通知は、定款で定めた方法により行う。書面のほか電子的方法によることも可。</w:t>
            </w:r>
          </w:p>
          <w:p w:rsid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・第５条の業務がなければ掲げる必要はない。</w:t>
            </w: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Default="00E47846" w:rsidP="003F72A5">
            <w:pPr>
              <w:rPr>
                <w:rFonts w:ascii="ＭＳ 明朝" w:eastAsia="ＭＳ 明朝" w:hAnsi="Century" w:cs="Times New Roman"/>
                <w:sz w:val="22"/>
                <w:szCs w:val="24"/>
              </w:rPr>
            </w:pPr>
          </w:p>
          <w:p w:rsidR="00E47846" w:rsidRPr="00E47846"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・病院、診療所、介護老人保健施設又は介護医療院を２以上開設する場合に</w:t>
            </w:r>
          </w:p>
          <w:p w:rsidR="003F72A5" w:rsidRPr="003F72A5" w:rsidRDefault="00E47846" w:rsidP="003F72A5">
            <w:pPr>
              <w:rPr>
                <w:rFonts w:ascii="ＭＳ 明朝" w:eastAsia="ＭＳ 明朝" w:hAnsi="Century" w:cs="Times New Roman"/>
                <w:sz w:val="22"/>
                <w:szCs w:val="24"/>
              </w:rPr>
            </w:pPr>
            <w:r w:rsidRPr="00E47846">
              <w:rPr>
                <w:rFonts w:ascii="ＭＳ 明朝" w:eastAsia="ＭＳ 明朝" w:hAnsi="Century" w:cs="Times New Roman" w:hint="eastAsia"/>
                <w:sz w:val="22"/>
                <w:szCs w:val="24"/>
              </w:rPr>
              <w:t>おいて、都道府県知事（２以上の都道府県の区域において病院、診療所、介護老人保健施設又は介護医療院を開設する医療法人については主たる事務所の所在地の都道府県知事）の認可を受けた場合</w:t>
            </w:r>
            <w:r w:rsidR="003F72A5" w:rsidRPr="003F72A5">
              <w:rPr>
                <w:rFonts w:ascii="ＭＳ 明朝" w:eastAsia="ＭＳ 明朝" w:hAnsi="Century" w:cs="Times New Roman" w:hint="eastAsia"/>
                <w:sz w:val="22"/>
                <w:szCs w:val="24"/>
              </w:rPr>
              <w:t>は、管理者（指定管理者として管理する病院等の管理者を除く。）の一部を理事に加えないことができる。（法第46 条の５第６項参照）</w:t>
            </w:r>
          </w:p>
          <w:p w:rsidR="00E47846" w:rsidRDefault="00E47846"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E47846"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・この報告は、現実に開催された理事会において行わなければならず、報告を省略することはできない。</w:t>
            </w: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・役員の報酬は、3,600 万円以下であること。</w:t>
            </w:r>
          </w:p>
          <w:p w:rsidR="003F72A5" w:rsidRP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・役員の報酬等について定款にその額を定めることも可能（詳細については、</w:t>
            </w:r>
          </w:p>
          <w:p w:rsid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「医療法人の機関について」（平成28 年医政発0325 第3 号）第1 の5 の(5)及び第1 の7 の(4)参照）であるが、実際に支給する役員報酬等の金額がその役員の職務の内容に照らし高額と認めら</w:t>
            </w:r>
            <w:r w:rsidRPr="003F72A5">
              <w:rPr>
                <w:rFonts w:ascii="ＭＳ 明朝" w:eastAsia="ＭＳ 明朝" w:hAnsi="Century" w:cs="Times New Roman" w:hint="eastAsia"/>
                <w:sz w:val="22"/>
                <w:szCs w:val="24"/>
              </w:rPr>
              <w:lastRenderedPageBreak/>
              <w:t>れる場合には特別の利益を与えていることになるので留意すること。</w:t>
            </w: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・本条を規定するか否かは任意。</w:t>
            </w: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・１週間を下回る期間を定めることもできる。</w:t>
            </w: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・過半数を上回る割合を定めることもできる。</w:t>
            </w:r>
          </w:p>
          <w:p w:rsid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・理事については、議決権を他の者に委任して行使させる事実があるときは、その運営組織が適正であると認められないことになっているので、留意すること。</w:t>
            </w:r>
          </w:p>
          <w:p w:rsid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・本項を規定するか否かは任意。</w:t>
            </w: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P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・署名し、又は記名押印する者を、理事会に出席した理事長及び監事とすることも可。</w:t>
            </w: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3F72A5" w:rsidRDefault="003F72A5" w:rsidP="003F72A5">
            <w:pPr>
              <w:rPr>
                <w:rFonts w:ascii="ＭＳ 明朝" w:eastAsia="ＭＳ 明朝" w:hAnsi="Century" w:cs="Times New Roman"/>
                <w:sz w:val="22"/>
                <w:szCs w:val="24"/>
              </w:rPr>
            </w:pPr>
          </w:p>
          <w:p w:rsidR="00A90D13" w:rsidRDefault="003F72A5" w:rsidP="003F72A5">
            <w:pPr>
              <w:rPr>
                <w:rFonts w:ascii="ＭＳ 明朝" w:eastAsia="ＭＳ 明朝" w:hAnsi="Century" w:cs="Times New Roman"/>
                <w:sz w:val="22"/>
                <w:szCs w:val="24"/>
              </w:rPr>
            </w:pPr>
            <w:r w:rsidRPr="003F72A5">
              <w:rPr>
                <w:rFonts w:ascii="ＭＳ 明朝" w:eastAsia="ＭＳ 明朝" w:hAnsi="Century" w:cs="Times New Roman" w:hint="eastAsia"/>
                <w:sz w:val="22"/>
                <w:szCs w:val="24"/>
              </w:rPr>
              <w:t>・証明書については、都道府県及び地方厚生局へ申請し、証明手続を行う必要があることから、その手続の期間を考慮し、各事業年度が終了した後、速やかに申請手続をすること。なお、証明に係る添付書類として決算関係書類を地方厚生局へ提出する必要があるが、これは第13 条第3 項の医療法上の届出の規程にかかわらず、決算の確定については各事</w:t>
            </w:r>
            <w:r w:rsidRPr="003F72A5">
              <w:rPr>
                <w:rFonts w:ascii="ＭＳ 明朝" w:eastAsia="ＭＳ 明朝" w:hAnsi="Century" w:cs="Times New Roman" w:hint="eastAsia"/>
                <w:sz w:val="22"/>
                <w:szCs w:val="24"/>
              </w:rPr>
              <w:lastRenderedPageBreak/>
              <w:t>業年度が終了した後、早急に行うよう十分注意すること。</w:t>
            </w: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3F72A5" w:rsidRDefault="003F72A5"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・国、地方公共団体、同種の医療法人のいずれかを選択しても差支えない。</w:t>
            </w:r>
          </w:p>
          <w:p w:rsid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・「同種の医療法人」は財団たる医療法人又は社団たる医療法人で持分の定めがないものに限る。</w:t>
            </w: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p>
          <w:p w:rsidR="00A90D13" w:rsidRDefault="00A90D13" w:rsidP="00A90D13">
            <w:pPr>
              <w:rPr>
                <w:rFonts w:ascii="ＭＳ 明朝" w:eastAsia="ＭＳ 明朝" w:hAnsi="Century" w:cs="Times New Roman"/>
                <w:sz w:val="22"/>
                <w:szCs w:val="24"/>
              </w:rPr>
            </w:pPr>
          </w:p>
          <w:p w:rsidR="00377E48" w:rsidRDefault="00377E48" w:rsidP="00A90D13">
            <w:pPr>
              <w:rPr>
                <w:rFonts w:ascii="ＭＳ 明朝" w:eastAsia="ＭＳ 明朝" w:hAnsi="Century" w:cs="Times New Roman"/>
                <w:sz w:val="22"/>
                <w:szCs w:val="24"/>
              </w:rPr>
            </w:pP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・本定款例により、新規に社団を設立する場合には、</w:t>
            </w: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 附則</w:t>
            </w: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本社団設立当時の役員は、次の通りとし、その任期は、○○○までとする。</w:t>
            </w: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理事(理事長)</w:t>
            </w:r>
            <w:r w:rsidR="00C04C0D">
              <w:rPr>
                <w:rFonts w:ascii="ＭＳ 明朝" w:eastAsia="ＭＳ 明朝" w:hAnsi="Century" w:cs="Times New Roman" w:hint="eastAsia"/>
                <w:sz w:val="22"/>
                <w:szCs w:val="24"/>
              </w:rPr>
              <w:t xml:space="preserve">　</w:t>
            </w:r>
            <w:r w:rsidRPr="00A90D13">
              <w:rPr>
                <w:rFonts w:ascii="ＭＳ 明朝" w:eastAsia="ＭＳ 明朝" w:hAnsi="Century" w:cs="Times New Roman" w:hint="eastAsia"/>
                <w:sz w:val="22"/>
                <w:szCs w:val="24"/>
              </w:rPr>
              <w:t xml:space="preserve"> ○○○○</w:t>
            </w: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 (常務理事)</w:t>
            </w:r>
            <w:r w:rsidR="00C04C0D">
              <w:rPr>
                <w:rFonts w:ascii="ＭＳ 明朝" w:eastAsia="ＭＳ 明朝" w:hAnsi="Century" w:cs="Times New Roman" w:hint="eastAsia"/>
                <w:sz w:val="22"/>
                <w:szCs w:val="24"/>
              </w:rPr>
              <w:t xml:space="preserve">　</w:t>
            </w:r>
            <w:r w:rsidRPr="00A90D13">
              <w:rPr>
                <w:rFonts w:ascii="ＭＳ 明朝" w:eastAsia="ＭＳ 明朝" w:hAnsi="Century" w:cs="Times New Roman" w:hint="eastAsia"/>
                <w:sz w:val="22"/>
                <w:szCs w:val="24"/>
              </w:rPr>
              <w:t>○○○○</w:t>
            </w: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 xml:space="preserve">監事 </w:t>
            </w:r>
            <w:r>
              <w:rPr>
                <w:rFonts w:ascii="ＭＳ 明朝" w:eastAsia="ＭＳ 明朝" w:hAnsi="Century" w:cs="Times New Roman" w:hint="eastAsia"/>
                <w:sz w:val="22"/>
                <w:szCs w:val="24"/>
              </w:rPr>
              <w:t xml:space="preserve">　　　　</w:t>
            </w:r>
            <w:r w:rsidR="00C04C0D">
              <w:rPr>
                <w:rFonts w:ascii="ＭＳ 明朝" w:eastAsia="ＭＳ 明朝" w:hAnsi="Century" w:cs="Times New Roman" w:hint="eastAsia"/>
                <w:sz w:val="22"/>
                <w:szCs w:val="24"/>
              </w:rPr>
              <w:t xml:space="preserve">　</w:t>
            </w:r>
            <w:r w:rsidRPr="00A90D13">
              <w:rPr>
                <w:rFonts w:ascii="ＭＳ 明朝" w:eastAsia="ＭＳ 明朝" w:hAnsi="Century" w:cs="Times New Roman" w:hint="eastAsia"/>
                <w:sz w:val="22"/>
                <w:szCs w:val="24"/>
              </w:rPr>
              <w:t>○○○○</w:t>
            </w: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 xml:space="preserve">〃 </w:t>
            </w:r>
            <w:r>
              <w:rPr>
                <w:rFonts w:ascii="ＭＳ 明朝" w:eastAsia="ＭＳ 明朝" w:hAnsi="Century" w:cs="Times New Roman" w:hint="eastAsia"/>
                <w:sz w:val="22"/>
                <w:szCs w:val="24"/>
              </w:rPr>
              <w:t xml:space="preserve">　　　　　</w:t>
            </w:r>
            <w:r w:rsidR="00C04C0D">
              <w:rPr>
                <w:rFonts w:ascii="ＭＳ 明朝" w:eastAsia="ＭＳ 明朝" w:hAnsi="Century" w:cs="Times New Roman" w:hint="eastAsia"/>
                <w:sz w:val="22"/>
                <w:szCs w:val="24"/>
              </w:rPr>
              <w:t xml:space="preserve">　</w:t>
            </w:r>
            <w:r w:rsidRPr="00A90D13">
              <w:rPr>
                <w:rFonts w:ascii="ＭＳ 明朝" w:eastAsia="ＭＳ 明朝" w:hAnsi="Century" w:cs="Times New Roman" w:hint="eastAsia"/>
                <w:sz w:val="22"/>
                <w:szCs w:val="24"/>
              </w:rPr>
              <w:t>○○○○」</w:t>
            </w:r>
          </w:p>
          <w:p w:rsidR="00A90D13" w:rsidRPr="00A90D13" w:rsidRDefault="00A90D13" w:rsidP="00A90D13">
            <w:pPr>
              <w:rPr>
                <w:rFonts w:ascii="ＭＳ 明朝" w:eastAsia="ＭＳ 明朝" w:hAnsi="Century" w:cs="Times New Roman"/>
                <w:sz w:val="22"/>
                <w:szCs w:val="24"/>
              </w:rPr>
            </w:pPr>
            <w:r w:rsidRPr="00A90D13">
              <w:rPr>
                <w:rFonts w:ascii="ＭＳ 明朝" w:eastAsia="ＭＳ 明朝" w:hAnsi="Century" w:cs="Times New Roman" w:hint="eastAsia"/>
                <w:sz w:val="22"/>
                <w:szCs w:val="24"/>
              </w:rPr>
              <w:t>とすること。</w:t>
            </w:r>
          </w:p>
        </w:tc>
      </w:tr>
    </w:tbl>
    <w:p w:rsidR="00EA3886" w:rsidRPr="00EA3886" w:rsidRDefault="00EA3886" w:rsidP="00E2144D">
      <w:pPr>
        <w:rPr>
          <w:sz w:val="22"/>
        </w:rPr>
      </w:pPr>
    </w:p>
    <w:sectPr w:rsidR="00EA3886" w:rsidRPr="00EA3886" w:rsidSect="00400A19">
      <w:footerReference w:type="default" r:id="rId7"/>
      <w:pgSz w:w="11906" w:h="16838"/>
      <w:pgMar w:top="1985" w:right="1701" w:bottom="1701" w:left="1701" w:header="851" w:footer="283" w:gutter="0"/>
      <w:pgNumType w:start="6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D13" w:rsidRDefault="00A90D13" w:rsidP="009C7C8A">
      <w:r>
        <w:separator/>
      </w:r>
    </w:p>
  </w:endnote>
  <w:endnote w:type="continuationSeparator" w:id="0">
    <w:p w:rsidR="00A90D13" w:rsidRDefault="00A90D13" w:rsidP="009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521789"/>
      <w:docPartObj>
        <w:docPartGallery w:val="Page Numbers (Bottom of Page)"/>
        <w:docPartUnique/>
      </w:docPartObj>
    </w:sdtPr>
    <w:sdtEndPr/>
    <w:sdtContent>
      <w:p w:rsidR="00A90D13" w:rsidRDefault="00A90D13">
        <w:pPr>
          <w:pStyle w:val="a5"/>
          <w:jc w:val="center"/>
        </w:pPr>
        <w:r w:rsidRPr="00827071">
          <w:rPr>
            <w:rFonts w:asciiTheme="majorEastAsia" w:eastAsiaTheme="majorEastAsia" w:hAnsiTheme="majorEastAsia"/>
          </w:rPr>
          <w:fldChar w:fldCharType="begin"/>
        </w:r>
        <w:r w:rsidRPr="00827071">
          <w:rPr>
            <w:rFonts w:asciiTheme="majorEastAsia" w:eastAsiaTheme="majorEastAsia" w:hAnsiTheme="majorEastAsia"/>
          </w:rPr>
          <w:instrText>PAGE   \* MERGEFORMAT</w:instrText>
        </w:r>
        <w:r w:rsidRPr="00827071">
          <w:rPr>
            <w:rFonts w:asciiTheme="majorEastAsia" w:eastAsiaTheme="majorEastAsia" w:hAnsiTheme="majorEastAsia"/>
          </w:rPr>
          <w:fldChar w:fldCharType="separate"/>
        </w:r>
        <w:r w:rsidR="00400A19" w:rsidRPr="00400A19">
          <w:rPr>
            <w:rFonts w:asciiTheme="majorEastAsia" w:eastAsiaTheme="majorEastAsia" w:hAnsiTheme="majorEastAsia"/>
            <w:noProof/>
            <w:lang w:val="ja-JP"/>
          </w:rPr>
          <w:t>83</w:t>
        </w:r>
        <w:r w:rsidRPr="00827071">
          <w:rPr>
            <w:rFonts w:asciiTheme="majorEastAsia" w:eastAsiaTheme="majorEastAsia" w:hAnsiTheme="majorEastAsia"/>
          </w:rPr>
          <w:fldChar w:fldCharType="end"/>
        </w:r>
      </w:p>
    </w:sdtContent>
  </w:sdt>
  <w:p w:rsidR="00A90D13" w:rsidRDefault="00A90D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D13" w:rsidRDefault="00A90D13" w:rsidP="009C7C8A">
      <w:r>
        <w:separator/>
      </w:r>
    </w:p>
  </w:footnote>
  <w:footnote w:type="continuationSeparator" w:id="0">
    <w:p w:rsidR="00A90D13" w:rsidRDefault="00A90D13" w:rsidP="009C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7F"/>
    <w:rsid w:val="0006369F"/>
    <w:rsid w:val="000D6BE5"/>
    <w:rsid w:val="000E3D54"/>
    <w:rsid w:val="001123EE"/>
    <w:rsid w:val="001241A9"/>
    <w:rsid w:val="00162B22"/>
    <w:rsid w:val="00166AD3"/>
    <w:rsid w:val="0018660E"/>
    <w:rsid w:val="00214977"/>
    <w:rsid w:val="00220A97"/>
    <w:rsid w:val="00242FB2"/>
    <w:rsid w:val="002755C6"/>
    <w:rsid w:val="00281EBB"/>
    <w:rsid w:val="002E281F"/>
    <w:rsid w:val="0031066C"/>
    <w:rsid w:val="00370187"/>
    <w:rsid w:val="003767E8"/>
    <w:rsid w:val="00377E48"/>
    <w:rsid w:val="003B17CE"/>
    <w:rsid w:val="003D3910"/>
    <w:rsid w:val="003F72A5"/>
    <w:rsid w:val="00400A19"/>
    <w:rsid w:val="00497D3F"/>
    <w:rsid w:val="004A05F5"/>
    <w:rsid w:val="004D6A89"/>
    <w:rsid w:val="0054615C"/>
    <w:rsid w:val="00583593"/>
    <w:rsid w:val="005C7A51"/>
    <w:rsid w:val="005E0D76"/>
    <w:rsid w:val="006125B0"/>
    <w:rsid w:val="006E5A7F"/>
    <w:rsid w:val="0070142B"/>
    <w:rsid w:val="00717420"/>
    <w:rsid w:val="00747566"/>
    <w:rsid w:val="007E56A0"/>
    <w:rsid w:val="00827071"/>
    <w:rsid w:val="0085629D"/>
    <w:rsid w:val="008A4BF5"/>
    <w:rsid w:val="00995DC6"/>
    <w:rsid w:val="009C7C8A"/>
    <w:rsid w:val="00A661B5"/>
    <w:rsid w:val="00A90D13"/>
    <w:rsid w:val="00AA4A78"/>
    <w:rsid w:val="00AB6C46"/>
    <w:rsid w:val="00AD1D77"/>
    <w:rsid w:val="00B25DFD"/>
    <w:rsid w:val="00B74C91"/>
    <w:rsid w:val="00BA2C9E"/>
    <w:rsid w:val="00C04C0D"/>
    <w:rsid w:val="00CB672B"/>
    <w:rsid w:val="00CD53F1"/>
    <w:rsid w:val="00D01E58"/>
    <w:rsid w:val="00D466E7"/>
    <w:rsid w:val="00D52F6B"/>
    <w:rsid w:val="00E2144D"/>
    <w:rsid w:val="00E40CB5"/>
    <w:rsid w:val="00E47846"/>
    <w:rsid w:val="00E53361"/>
    <w:rsid w:val="00E928B6"/>
    <w:rsid w:val="00EA3886"/>
    <w:rsid w:val="00EB380F"/>
    <w:rsid w:val="00EC086E"/>
    <w:rsid w:val="00ED1B25"/>
    <w:rsid w:val="00F5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FC5CB95-41AE-4F30-A88F-3CF8D0BF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8A"/>
    <w:pPr>
      <w:tabs>
        <w:tab w:val="center" w:pos="4252"/>
        <w:tab w:val="right" w:pos="8504"/>
      </w:tabs>
      <w:snapToGrid w:val="0"/>
    </w:pPr>
  </w:style>
  <w:style w:type="character" w:customStyle="1" w:styleId="a4">
    <w:name w:val="ヘッダー (文字)"/>
    <w:basedOn w:val="a0"/>
    <w:link w:val="a3"/>
    <w:uiPriority w:val="99"/>
    <w:rsid w:val="009C7C8A"/>
  </w:style>
  <w:style w:type="paragraph" w:styleId="a5">
    <w:name w:val="footer"/>
    <w:basedOn w:val="a"/>
    <w:link w:val="a6"/>
    <w:uiPriority w:val="99"/>
    <w:unhideWhenUsed/>
    <w:rsid w:val="009C7C8A"/>
    <w:pPr>
      <w:tabs>
        <w:tab w:val="center" w:pos="4252"/>
        <w:tab w:val="right" w:pos="8504"/>
      </w:tabs>
      <w:snapToGrid w:val="0"/>
    </w:pPr>
  </w:style>
  <w:style w:type="character" w:customStyle="1" w:styleId="a6">
    <w:name w:val="フッター (文字)"/>
    <w:basedOn w:val="a0"/>
    <w:link w:val="a5"/>
    <w:uiPriority w:val="99"/>
    <w:rsid w:val="009C7C8A"/>
  </w:style>
  <w:style w:type="table" w:styleId="a7">
    <w:name w:val="Table Grid"/>
    <w:basedOn w:val="a1"/>
    <w:uiPriority w:val="59"/>
    <w:rsid w:val="006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2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19400">
      <w:bodyDiv w:val="1"/>
      <w:marLeft w:val="0"/>
      <w:marRight w:val="0"/>
      <w:marTop w:val="0"/>
      <w:marBottom w:val="0"/>
      <w:divBdr>
        <w:top w:val="none" w:sz="0" w:space="0" w:color="auto"/>
        <w:left w:val="none" w:sz="0" w:space="0" w:color="auto"/>
        <w:bottom w:val="none" w:sz="0" w:space="0" w:color="auto"/>
        <w:right w:val="none" w:sz="0" w:space="0" w:color="auto"/>
      </w:divBdr>
    </w:div>
    <w:div w:id="1445422834">
      <w:bodyDiv w:val="1"/>
      <w:marLeft w:val="0"/>
      <w:marRight w:val="0"/>
      <w:marTop w:val="0"/>
      <w:marBottom w:val="0"/>
      <w:divBdr>
        <w:top w:val="none" w:sz="0" w:space="0" w:color="auto"/>
        <w:left w:val="none" w:sz="0" w:space="0" w:color="auto"/>
        <w:bottom w:val="none" w:sz="0" w:space="0" w:color="auto"/>
        <w:right w:val="none" w:sz="0" w:space="0" w:color="auto"/>
      </w:divBdr>
    </w:div>
    <w:div w:id="1867520006">
      <w:bodyDiv w:val="1"/>
      <w:marLeft w:val="0"/>
      <w:marRight w:val="0"/>
      <w:marTop w:val="0"/>
      <w:marBottom w:val="0"/>
      <w:divBdr>
        <w:top w:val="none" w:sz="0" w:space="0" w:color="auto"/>
        <w:left w:val="none" w:sz="0" w:space="0" w:color="auto"/>
        <w:bottom w:val="none" w:sz="0" w:space="0" w:color="auto"/>
        <w:right w:val="none" w:sz="0" w:space="0" w:color="auto"/>
      </w:divBdr>
    </w:div>
    <w:div w:id="2117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C6F8-4808-4078-922D-08AE2C0A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15</Pages>
  <Words>1541</Words>
  <Characters>8785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中原 一葉</cp:lastModifiedBy>
  <cp:revision>9</cp:revision>
  <cp:lastPrinted>2018-06-08T08:10:00Z</cp:lastPrinted>
  <dcterms:created xsi:type="dcterms:W3CDTF">2018-06-07T11:51:00Z</dcterms:created>
  <dcterms:modified xsi:type="dcterms:W3CDTF">2023-10-30T07:56:00Z</dcterms:modified>
</cp:coreProperties>
</file>