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85F7" w14:textId="55649B52" w:rsidR="00541035" w:rsidRDefault="001476C4" w:rsidP="00F36929">
      <w:pPr>
        <w:jc w:val="center"/>
      </w:pPr>
      <w:r>
        <w:rPr>
          <w:rFonts w:hint="eastAsia"/>
        </w:rPr>
        <w:t xml:space="preserve">中学校　</w:t>
      </w:r>
      <w:r w:rsidR="00F36929">
        <w:rPr>
          <w:rFonts w:hint="eastAsia"/>
        </w:rPr>
        <w:t>第</w:t>
      </w:r>
      <w:r w:rsidR="00111A27">
        <w:rPr>
          <w:rFonts w:hint="eastAsia"/>
        </w:rPr>
        <w:t>１</w:t>
      </w:r>
      <w:r w:rsidR="00F36929">
        <w:rPr>
          <w:rFonts w:hint="eastAsia"/>
        </w:rPr>
        <w:t>学年</w:t>
      </w:r>
      <w:r>
        <w:rPr>
          <w:rFonts w:hint="eastAsia"/>
        </w:rPr>
        <w:t xml:space="preserve">　</w:t>
      </w:r>
      <w:r w:rsidR="00F36929">
        <w:rPr>
          <w:rFonts w:hint="eastAsia"/>
        </w:rPr>
        <w:t>数学科</w:t>
      </w:r>
      <w:r>
        <w:rPr>
          <w:rFonts w:hint="eastAsia"/>
        </w:rPr>
        <w:t xml:space="preserve">　</w:t>
      </w:r>
      <w:r w:rsidR="00F36929">
        <w:rPr>
          <w:rFonts w:hint="eastAsia"/>
        </w:rPr>
        <w:t>学習指導案</w:t>
      </w:r>
    </w:p>
    <w:p w14:paraId="3412418B" w14:textId="77777777" w:rsidR="00E82608" w:rsidRPr="003D65DD" w:rsidRDefault="00380D55" w:rsidP="00E82608">
      <w:pPr>
        <w:jc w:val="right"/>
      </w:pPr>
      <w:r>
        <w:rPr>
          <w:rFonts w:hint="eastAsia"/>
        </w:rPr>
        <w:t xml:space="preserve">指導者　</w:t>
      </w:r>
      <w:r w:rsidR="00E82608">
        <w:rPr>
          <w:rFonts w:hint="eastAsia"/>
        </w:rPr>
        <w:t xml:space="preserve">府中町立府中中学校　　　　</w:t>
      </w:r>
      <w:r w:rsidR="00E82608" w:rsidRPr="003D65DD">
        <w:rPr>
          <w:rFonts w:hint="eastAsia"/>
        </w:rPr>
        <w:t xml:space="preserve">　中村　賢太郎</w:t>
      </w:r>
    </w:p>
    <w:p w14:paraId="3B693C33" w14:textId="77777777" w:rsidR="00E82608" w:rsidRPr="003D65DD" w:rsidRDefault="00E82608" w:rsidP="00E82608">
      <w:pPr>
        <w:jc w:val="right"/>
      </w:pPr>
      <w:r w:rsidRPr="003D65DD">
        <w:rPr>
          <w:rFonts w:hint="eastAsia"/>
        </w:rPr>
        <w:t>安芸高田市立八千代中学校</w:t>
      </w:r>
      <w:r>
        <w:rPr>
          <w:rFonts w:hint="eastAsia"/>
        </w:rPr>
        <w:t xml:space="preserve">　</w:t>
      </w:r>
      <w:r w:rsidRPr="003D65DD">
        <w:rPr>
          <w:rFonts w:hint="eastAsia"/>
        </w:rPr>
        <w:t xml:space="preserve">　粟津</w:t>
      </w:r>
      <w:r>
        <w:rPr>
          <w:rFonts w:hint="eastAsia"/>
        </w:rPr>
        <w:t xml:space="preserve">　</w:t>
      </w:r>
      <w:r w:rsidRPr="003D65DD">
        <w:rPr>
          <w:rFonts w:hint="eastAsia"/>
        </w:rPr>
        <w:t xml:space="preserve">　政夫</w:t>
      </w:r>
    </w:p>
    <w:p w14:paraId="53D7F02F" w14:textId="0F07DEC6" w:rsidR="003D65DD" w:rsidRPr="003D65DD" w:rsidRDefault="003D65DD" w:rsidP="003D65DD">
      <w:pPr>
        <w:jc w:val="right"/>
      </w:pPr>
      <w:r w:rsidRPr="003D65DD">
        <w:rPr>
          <w:rFonts w:hint="eastAsia"/>
        </w:rPr>
        <w:t xml:space="preserve">呉市立昭和中学校　　</w:t>
      </w:r>
      <w:r w:rsidR="00495281">
        <w:rPr>
          <w:rFonts w:hint="eastAsia"/>
        </w:rPr>
        <w:t xml:space="preserve">　</w:t>
      </w:r>
      <w:r w:rsidRPr="003D65DD">
        <w:rPr>
          <w:rFonts w:hint="eastAsia"/>
        </w:rPr>
        <w:t xml:space="preserve">　　　野上　</w:t>
      </w:r>
      <w:r w:rsidR="00495281">
        <w:rPr>
          <w:rFonts w:hint="eastAsia"/>
        </w:rPr>
        <w:t xml:space="preserve">　</w:t>
      </w:r>
      <w:r w:rsidRPr="003D65DD">
        <w:rPr>
          <w:rFonts w:hint="eastAsia"/>
        </w:rPr>
        <w:t>哲男</w:t>
      </w:r>
    </w:p>
    <w:p w14:paraId="1E262852" w14:textId="693D884D" w:rsidR="003D65DD" w:rsidRPr="003D65DD" w:rsidRDefault="003D65DD" w:rsidP="003D65DD">
      <w:pPr>
        <w:jc w:val="right"/>
      </w:pPr>
      <w:r w:rsidRPr="003D65DD">
        <w:rPr>
          <w:rFonts w:hint="eastAsia"/>
        </w:rPr>
        <w:t>東広島市立中央中学校</w:t>
      </w:r>
      <w:r w:rsidR="00495281">
        <w:rPr>
          <w:rFonts w:hint="eastAsia"/>
        </w:rPr>
        <w:t xml:space="preserve">　</w:t>
      </w:r>
      <w:r w:rsidRPr="003D65DD">
        <w:rPr>
          <w:rFonts w:hint="eastAsia"/>
        </w:rPr>
        <w:t xml:space="preserve">　　　的場　</w:t>
      </w:r>
      <w:r w:rsidR="00495281">
        <w:rPr>
          <w:rFonts w:hint="eastAsia"/>
        </w:rPr>
        <w:t xml:space="preserve">　</w:t>
      </w:r>
      <w:r w:rsidRPr="003D65DD">
        <w:rPr>
          <w:rFonts w:hint="eastAsia"/>
        </w:rPr>
        <w:t>大佑</w:t>
      </w:r>
    </w:p>
    <w:p w14:paraId="32EBE9E3" w14:textId="4F374E0A" w:rsidR="00515D6E" w:rsidRDefault="003D65DD" w:rsidP="00F36929">
      <w:pPr>
        <w:jc w:val="right"/>
      </w:pPr>
      <w:r>
        <w:rPr>
          <w:rFonts w:hint="eastAsia"/>
        </w:rPr>
        <w:t xml:space="preserve">　</w:t>
      </w:r>
    </w:p>
    <w:p w14:paraId="42BFE9E7" w14:textId="1A248464" w:rsidR="00F36929" w:rsidRPr="003D65DD" w:rsidRDefault="00380D55">
      <w:pPr>
        <w:rPr>
          <w:rFonts w:asciiTheme="minorEastAsia" w:hAnsiTheme="minorEastAsia"/>
        </w:rPr>
      </w:pPr>
      <w:r w:rsidRPr="003D65DD">
        <w:rPr>
          <w:rFonts w:asciiTheme="minorEastAsia" w:hAnsiTheme="minorEastAsia" w:hint="eastAsia"/>
        </w:rPr>
        <w:t>１　日　時　　令和</w:t>
      </w:r>
      <w:r w:rsidR="00111A27">
        <w:rPr>
          <w:rFonts w:asciiTheme="minorEastAsia" w:hAnsiTheme="minorEastAsia" w:hint="eastAsia"/>
        </w:rPr>
        <w:t>５</w:t>
      </w:r>
      <w:r w:rsidR="00F36929" w:rsidRPr="003D65DD">
        <w:rPr>
          <w:rFonts w:asciiTheme="minorEastAsia" w:hAnsiTheme="minorEastAsia" w:hint="eastAsia"/>
        </w:rPr>
        <w:t>年</w:t>
      </w:r>
      <w:r w:rsidRPr="003D65DD">
        <w:rPr>
          <w:rFonts w:asciiTheme="minorEastAsia" w:hAnsiTheme="minorEastAsia"/>
        </w:rPr>
        <w:t>11</w:t>
      </w:r>
      <w:r w:rsidR="00F36929" w:rsidRPr="003D65DD">
        <w:rPr>
          <w:rFonts w:asciiTheme="minorEastAsia" w:hAnsiTheme="minorEastAsia" w:hint="eastAsia"/>
        </w:rPr>
        <w:t>月13日</w:t>
      </w:r>
      <w:r w:rsidRPr="003D65DD">
        <w:rPr>
          <w:rFonts w:asciiTheme="minorEastAsia" w:hAnsiTheme="minorEastAsia" w:hint="eastAsia"/>
        </w:rPr>
        <w:t>（月</w:t>
      </w:r>
      <w:r w:rsidR="00316283" w:rsidRPr="003D65DD">
        <w:rPr>
          <w:rFonts w:asciiTheme="minorEastAsia" w:hAnsiTheme="minorEastAsia" w:hint="eastAsia"/>
        </w:rPr>
        <w:t>）</w:t>
      </w:r>
      <w:r w:rsidR="00F36929" w:rsidRPr="003D65DD">
        <w:rPr>
          <w:rFonts w:asciiTheme="minorEastAsia" w:hAnsiTheme="minorEastAsia" w:hint="eastAsia"/>
        </w:rPr>
        <w:t xml:space="preserve">　第</w:t>
      </w:r>
      <w:r w:rsidR="00111A27">
        <w:rPr>
          <w:rFonts w:asciiTheme="minorEastAsia" w:hAnsiTheme="minorEastAsia" w:hint="eastAsia"/>
        </w:rPr>
        <w:t>３</w:t>
      </w:r>
      <w:r w:rsidR="00F36929" w:rsidRPr="003D65DD">
        <w:rPr>
          <w:rFonts w:asciiTheme="minorEastAsia" w:hAnsiTheme="minorEastAsia" w:hint="eastAsia"/>
        </w:rPr>
        <w:t>校時</w:t>
      </w:r>
      <w:r w:rsidR="001476C4" w:rsidRPr="003D65DD">
        <w:rPr>
          <w:rFonts w:asciiTheme="minorEastAsia" w:hAnsiTheme="minorEastAsia" w:hint="eastAsia"/>
        </w:rPr>
        <w:t>（10：45～11：35）</w:t>
      </w:r>
    </w:p>
    <w:p w14:paraId="577D1C15" w14:textId="77777777" w:rsidR="00D20C55" w:rsidRPr="003D65DD" w:rsidRDefault="00D20C55">
      <w:pPr>
        <w:rPr>
          <w:rFonts w:asciiTheme="minorEastAsia" w:hAnsiTheme="minorEastAsia"/>
        </w:rPr>
      </w:pPr>
    </w:p>
    <w:p w14:paraId="75AB314F" w14:textId="75508E3A" w:rsidR="00F36929" w:rsidRPr="003D65DD" w:rsidRDefault="00F36929">
      <w:pPr>
        <w:rPr>
          <w:rFonts w:asciiTheme="minorEastAsia" w:hAnsiTheme="minorEastAsia"/>
        </w:rPr>
      </w:pPr>
      <w:r w:rsidRPr="003D65DD">
        <w:rPr>
          <w:rFonts w:asciiTheme="minorEastAsia" w:hAnsiTheme="minorEastAsia" w:hint="eastAsia"/>
        </w:rPr>
        <w:t>２　学　級　　第</w:t>
      </w:r>
      <w:r w:rsidR="00111A27">
        <w:rPr>
          <w:rFonts w:asciiTheme="minorEastAsia" w:hAnsiTheme="minorEastAsia" w:hint="eastAsia"/>
        </w:rPr>
        <w:t>１</w:t>
      </w:r>
      <w:r w:rsidRPr="003D65DD">
        <w:rPr>
          <w:rFonts w:asciiTheme="minorEastAsia" w:hAnsiTheme="minorEastAsia" w:hint="eastAsia"/>
        </w:rPr>
        <w:t>学年</w:t>
      </w:r>
      <w:r w:rsidR="00111A27">
        <w:rPr>
          <w:rFonts w:asciiTheme="minorEastAsia" w:hAnsiTheme="minorEastAsia" w:hint="eastAsia"/>
        </w:rPr>
        <w:t>１</w:t>
      </w:r>
      <w:r w:rsidRPr="003D65DD">
        <w:rPr>
          <w:rFonts w:asciiTheme="minorEastAsia" w:hAnsiTheme="minorEastAsia" w:hint="eastAsia"/>
        </w:rPr>
        <w:t>組（男子</w:t>
      </w:r>
      <w:r w:rsidR="00380D55" w:rsidRPr="003D65DD">
        <w:rPr>
          <w:rFonts w:asciiTheme="minorEastAsia" w:hAnsiTheme="minorEastAsia" w:hint="eastAsia"/>
        </w:rPr>
        <w:t>1</w:t>
      </w:r>
      <w:r w:rsidR="00111A27">
        <w:rPr>
          <w:rFonts w:asciiTheme="minorEastAsia" w:hAnsiTheme="minorEastAsia" w:hint="eastAsia"/>
        </w:rPr>
        <w:t>8</w:t>
      </w:r>
      <w:r w:rsidRPr="003D65DD">
        <w:rPr>
          <w:rFonts w:asciiTheme="minorEastAsia" w:hAnsiTheme="minorEastAsia" w:hint="eastAsia"/>
        </w:rPr>
        <w:t>名　女子</w:t>
      </w:r>
      <w:r w:rsidR="00380D55" w:rsidRPr="003D65DD">
        <w:rPr>
          <w:rFonts w:asciiTheme="minorEastAsia" w:hAnsiTheme="minorEastAsia"/>
        </w:rPr>
        <w:t>21</w:t>
      </w:r>
      <w:r w:rsidRPr="003D65DD">
        <w:rPr>
          <w:rFonts w:asciiTheme="minorEastAsia" w:hAnsiTheme="minorEastAsia" w:hint="eastAsia"/>
        </w:rPr>
        <w:t>名　計</w:t>
      </w:r>
      <w:r w:rsidR="00380D55" w:rsidRPr="003D65DD">
        <w:rPr>
          <w:rFonts w:asciiTheme="minorEastAsia" w:hAnsiTheme="minorEastAsia" w:hint="eastAsia"/>
        </w:rPr>
        <w:t>3</w:t>
      </w:r>
      <w:r w:rsidR="00111A27">
        <w:rPr>
          <w:rFonts w:asciiTheme="minorEastAsia" w:hAnsiTheme="minorEastAsia" w:hint="eastAsia"/>
        </w:rPr>
        <w:t>9</w:t>
      </w:r>
      <w:r w:rsidRPr="003D65DD">
        <w:rPr>
          <w:rFonts w:asciiTheme="minorEastAsia" w:hAnsiTheme="minorEastAsia" w:hint="eastAsia"/>
        </w:rPr>
        <w:t>名）</w:t>
      </w:r>
    </w:p>
    <w:p w14:paraId="438FA22E" w14:textId="77777777" w:rsidR="00D20C55" w:rsidRPr="00111A27" w:rsidRDefault="00D20C55">
      <w:pPr>
        <w:rPr>
          <w:rFonts w:asciiTheme="minorEastAsia" w:hAnsiTheme="minorEastAsia"/>
        </w:rPr>
      </w:pPr>
    </w:p>
    <w:p w14:paraId="784D8990" w14:textId="285A727F" w:rsidR="001476C4" w:rsidRPr="003D65DD" w:rsidRDefault="00F36929">
      <w:pPr>
        <w:rPr>
          <w:rFonts w:asciiTheme="minorEastAsia" w:hAnsiTheme="minorEastAsia"/>
        </w:rPr>
      </w:pPr>
      <w:r w:rsidRPr="003D65DD">
        <w:rPr>
          <w:rFonts w:asciiTheme="minorEastAsia" w:hAnsiTheme="minorEastAsia" w:hint="eastAsia"/>
        </w:rPr>
        <w:t xml:space="preserve">３　</w:t>
      </w:r>
      <w:r w:rsidR="001476C4" w:rsidRPr="003D65DD">
        <w:rPr>
          <w:rFonts w:asciiTheme="minorEastAsia" w:hAnsiTheme="minorEastAsia" w:hint="eastAsia"/>
        </w:rPr>
        <w:t>単元名</w:t>
      </w:r>
      <w:r w:rsidRPr="003D65DD">
        <w:rPr>
          <w:rFonts w:asciiTheme="minorEastAsia" w:hAnsiTheme="minorEastAsia" w:hint="eastAsia"/>
        </w:rPr>
        <w:t xml:space="preserve">　　第</w:t>
      </w:r>
      <w:r w:rsidR="00111A27">
        <w:rPr>
          <w:rFonts w:asciiTheme="minorEastAsia" w:hAnsiTheme="minorEastAsia" w:hint="eastAsia"/>
        </w:rPr>
        <w:t>４</w:t>
      </w:r>
      <w:r w:rsidR="001476C4" w:rsidRPr="003D65DD">
        <w:rPr>
          <w:rFonts w:asciiTheme="minorEastAsia" w:hAnsiTheme="minorEastAsia" w:hint="eastAsia"/>
        </w:rPr>
        <w:t>章　比例と反比例</w:t>
      </w:r>
    </w:p>
    <w:p w14:paraId="51A344C2" w14:textId="31A8A688" w:rsidR="00F36929" w:rsidRPr="003D65DD" w:rsidRDefault="00380D55" w:rsidP="001476C4">
      <w:pPr>
        <w:ind w:firstLineChars="600" w:firstLine="1260"/>
        <w:rPr>
          <w:rFonts w:asciiTheme="minorEastAsia" w:hAnsiTheme="minorEastAsia"/>
        </w:rPr>
      </w:pPr>
      <w:r w:rsidRPr="003D65DD">
        <w:rPr>
          <w:rFonts w:asciiTheme="minorEastAsia" w:hAnsiTheme="minorEastAsia" w:hint="eastAsia"/>
        </w:rPr>
        <w:t xml:space="preserve">「　</w:t>
      </w:r>
      <w:r w:rsidR="001476C4" w:rsidRPr="003D65DD">
        <w:rPr>
          <w:rFonts w:asciiTheme="minorEastAsia" w:hAnsiTheme="minorEastAsia" w:hint="eastAsia"/>
        </w:rPr>
        <w:t>比例と反比例の利用</w:t>
      </w:r>
      <w:r w:rsidR="00F36929" w:rsidRPr="003D65DD">
        <w:rPr>
          <w:rFonts w:asciiTheme="minorEastAsia" w:hAnsiTheme="minorEastAsia" w:hint="eastAsia"/>
        </w:rPr>
        <w:t>（本時の題材：</w:t>
      </w:r>
      <w:r w:rsidR="001476C4" w:rsidRPr="003D65DD">
        <w:rPr>
          <w:rFonts w:asciiTheme="minorEastAsia" w:hAnsiTheme="minorEastAsia" w:hint="eastAsia"/>
        </w:rPr>
        <w:t>電子レンジの加熱時間を求める問題</w:t>
      </w:r>
      <w:r w:rsidR="00D84FC5" w:rsidRPr="003D65DD">
        <w:rPr>
          <w:rFonts w:asciiTheme="minorEastAsia" w:hAnsiTheme="minorEastAsia" w:hint="eastAsia"/>
        </w:rPr>
        <w:t>）</w:t>
      </w:r>
      <w:r w:rsidR="00111A27">
        <w:rPr>
          <w:rFonts w:asciiTheme="minorEastAsia" w:hAnsiTheme="minorEastAsia" w:hint="eastAsia"/>
        </w:rPr>
        <w:t xml:space="preserve">　</w:t>
      </w:r>
      <w:r w:rsidR="00D84FC5" w:rsidRPr="003D65DD">
        <w:rPr>
          <w:rFonts w:asciiTheme="minorEastAsia" w:hAnsiTheme="minorEastAsia" w:hint="eastAsia"/>
        </w:rPr>
        <w:t>」</w:t>
      </w:r>
    </w:p>
    <w:p w14:paraId="7F91B298" w14:textId="77777777" w:rsidR="00A80C09" w:rsidRPr="00111A27" w:rsidRDefault="00A80C09" w:rsidP="001476C4">
      <w:pPr>
        <w:rPr>
          <w:rFonts w:asciiTheme="minorEastAsia" w:hAnsiTheme="minorEastAsia"/>
        </w:rPr>
      </w:pPr>
    </w:p>
    <w:p w14:paraId="137D758C" w14:textId="77777777" w:rsidR="00E92A09" w:rsidRPr="003D65DD" w:rsidRDefault="001476C4" w:rsidP="00E92A09">
      <w:pPr>
        <w:rPr>
          <w:rFonts w:asciiTheme="minorEastAsia" w:hAnsiTheme="minorEastAsia" w:cs="ＭＳ ゴシック"/>
          <w:szCs w:val="21"/>
        </w:rPr>
      </w:pPr>
      <w:r w:rsidRPr="003D65DD">
        <w:rPr>
          <w:rFonts w:asciiTheme="minorEastAsia" w:hAnsiTheme="minorEastAsia" w:cs="ＭＳ ゴシック" w:hint="eastAsia"/>
          <w:szCs w:val="21"/>
        </w:rPr>
        <w:t>４</w:t>
      </w:r>
      <w:r w:rsidR="00E92A09" w:rsidRPr="003D65DD">
        <w:rPr>
          <w:rFonts w:asciiTheme="minorEastAsia" w:hAnsiTheme="minorEastAsia" w:cs="ＭＳ ゴシック" w:hint="eastAsia"/>
          <w:szCs w:val="21"/>
        </w:rPr>
        <w:t xml:space="preserve">　</w:t>
      </w:r>
      <w:r w:rsidR="00673538" w:rsidRPr="003D65DD">
        <w:rPr>
          <w:rFonts w:asciiTheme="minorEastAsia" w:hAnsiTheme="minorEastAsia" w:cs="ＭＳ ゴシック" w:hint="eastAsia"/>
          <w:szCs w:val="21"/>
        </w:rPr>
        <w:t>単元について</w:t>
      </w:r>
    </w:p>
    <w:p w14:paraId="4F1326F1" w14:textId="742CBEF9" w:rsidR="00673538" w:rsidRPr="003D65DD" w:rsidRDefault="00673538" w:rsidP="00850818">
      <w:pPr>
        <w:ind w:firstLineChars="100" w:firstLine="210"/>
        <w:rPr>
          <w:rFonts w:asciiTheme="minorEastAsia" w:hAnsiTheme="minorEastAsia" w:cs="ＭＳ ゴシック"/>
          <w:szCs w:val="21"/>
        </w:rPr>
      </w:pPr>
      <w:r w:rsidRPr="003D65DD">
        <w:rPr>
          <w:rFonts w:asciiTheme="minorEastAsia" w:hAnsiTheme="minorEastAsia" w:cs="ＭＳ ゴシック" w:hint="eastAsia"/>
          <w:szCs w:val="21"/>
        </w:rPr>
        <w:t>〇本単元の問いの構造図</w:t>
      </w:r>
    </w:p>
    <w:p w14:paraId="2CC9D666" w14:textId="73A74B31" w:rsidR="00673538" w:rsidRPr="003D65DD" w:rsidRDefault="003D65DD" w:rsidP="00850818">
      <w:pPr>
        <w:ind w:firstLineChars="200" w:firstLine="420"/>
        <w:rPr>
          <w:rFonts w:asciiTheme="minorEastAsia" w:hAnsiTheme="minorEastAsia" w:cs="ＭＳ ゴシック"/>
          <w:szCs w:val="21"/>
        </w:rPr>
      </w:pPr>
      <w:r>
        <w:rPr>
          <w:rFonts w:asciiTheme="minorEastAsia" w:hAnsiTheme="minorEastAsia" w:cs="ＭＳ ゴシック" w:hint="eastAsia"/>
          <w:szCs w:val="21"/>
        </w:rPr>
        <w:t>①</w:t>
      </w:r>
      <w:r w:rsidR="00673538" w:rsidRPr="003D65DD">
        <w:rPr>
          <w:rFonts w:asciiTheme="minorEastAsia" w:hAnsiTheme="minorEastAsia" w:cs="ＭＳ ゴシック" w:hint="eastAsia"/>
          <w:szCs w:val="21"/>
        </w:rPr>
        <w:t>本質的な問い</w:t>
      </w:r>
      <w:r w:rsidR="00B7446D" w:rsidRPr="003D65DD">
        <w:rPr>
          <w:rFonts w:asciiTheme="minorEastAsia" w:hAnsiTheme="minorEastAsia" w:cs="ＭＳ ゴシック" w:hint="eastAsia"/>
          <w:szCs w:val="21"/>
        </w:rPr>
        <w:t xml:space="preserve">　　</w:t>
      </w:r>
      <w:r w:rsidR="0099656C" w:rsidRPr="003D65DD">
        <w:rPr>
          <w:rFonts w:asciiTheme="minorEastAsia" w:hAnsiTheme="minorEastAsia" w:cs="ＭＳ ゴシック" w:hint="eastAsia"/>
          <w:szCs w:val="21"/>
        </w:rPr>
        <w:t>関数はなぜ必要か。</w:t>
      </w:r>
    </w:p>
    <w:p w14:paraId="5632E1A4" w14:textId="73FC9700" w:rsidR="00673538" w:rsidRPr="003D65DD" w:rsidRDefault="003D65DD" w:rsidP="00850818">
      <w:pPr>
        <w:ind w:firstLineChars="200" w:firstLine="420"/>
        <w:rPr>
          <w:rFonts w:asciiTheme="minorEastAsia" w:hAnsiTheme="minorEastAsia" w:cs="ＭＳ ゴシック"/>
          <w:szCs w:val="21"/>
        </w:rPr>
      </w:pPr>
      <w:r>
        <w:rPr>
          <w:rFonts w:asciiTheme="minorEastAsia" w:hAnsiTheme="minorEastAsia" w:cs="ＭＳ ゴシック" w:hint="eastAsia"/>
          <w:szCs w:val="21"/>
        </w:rPr>
        <w:t>②</w:t>
      </w:r>
      <w:r w:rsidR="00673538" w:rsidRPr="003D65DD">
        <w:rPr>
          <w:rFonts w:asciiTheme="minorEastAsia" w:hAnsiTheme="minorEastAsia" w:cs="ＭＳ ゴシック" w:hint="eastAsia"/>
          <w:szCs w:val="21"/>
        </w:rPr>
        <w:t>単元を貫く問い</w:t>
      </w:r>
      <w:r w:rsidR="00B7446D" w:rsidRPr="003D65DD">
        <w:rPr>
          <w:rFonts w:asciiTheme="minorEastAsia" w:hAnsiTheme="minorEastAsia" w:cs="ＭＳ ゴシック" w:hint="eastAsia"/>
          <w:szCs w:val="21"/>
        </w:rPr>
        <w:t xml:space="preserve">　</w:t>
      </w:r>
      <w:r w:rsidR="0099656C" w:rsidRPr="003D65DD">
        <w:rPr>
          <w:rFonts w:asciiTheme="minorEastAsia" w:hAnsiTheme="minorEastAsia" w:cs="ＭＳ ゴシック" w:hint="eastAsia"/>
          <w:szCs w:val="21"/>
        </w:rPr>
        <w:t>身近な生活で関数がどのように利用されているか。</w:t>
      </w:r>
    </w:p>
    <w:p w14:paraId="79074191" w14:textId="3C39D31C" w:rsidR="0099656C" w:rsidRPr="003D65DD" w:rsidRDefault="003D65DD" w:rsidP="00850818">
      <w:pPr>
        <w:ind w:firstLineChars="200" w:firstLine="420"/>
        <w:rPr>
          <w:rFonts w:asciiTheme="minorEastAsia" w:hAnsiTheme="minorEastAsia" w:cs="ＭＳ ゴシック"/>
          <w:szCs w:val="21"/>
        </w:rPr>
      </w:pPr>
      <w:r>
        <w:rPr>
          <w:rFonts w:asciiTheme="minorEastAsia" w:hAnsiTheme="minorEastAsia" w:cs="ＭＳ ゴシック" w:hint="eastAsia"/>
          <w:szCs w:val="21"/>
        </w:rPr>
        <w:t>③</w:t>
      </w:r>
      <w:r w:rsidR="00673538" w:rsidRPr="003D65DD">
        <w:rPr>
          <w:rFonts w:asciiTheme="minorEastAsia" w:hAnsiTheme="minorEastAsia" w:cs="ＭＳ ゴシック" w:hint="eastAsia"/>
          <w:szCs w:val="21"/>
        </w:rPr>
        <w:t>個別の問い</w:t>
      </w:r>
    </w:p>
    <w:p w14:paraId="40C78983" w14:textId="646480D8" w:rsidR="00AA732C" w:rsidRPr="00133CD1" w:rsidRDefault="00850818" w:rsidP="00850818">
      <w:pPr>
        <w:ind w:firstLineChars="300" w:firstLine="630"/>
        <w:rPr>
          <w:rFonts w:asciiTheme="minorEastAsia" w:hAnsiTheme="minorEastAsia" w:cs="ＭＳ ゴシック"/>
          <w:szCs w:val="21"/>
        </w:rPr>
      </w:pPr>
      <w:r w:rsidRPr="00133CD1">
        <w:rPr>
          <w:rFonts w:asciiTheme="minorEastAsia" w:hAnsiTheme="minorEastAsia" w:cs="ＭＳ ゴシック" w:hint="eastAsia"/>
          <w:szCs w:val="21"/>
        </w:rPr>
        <w:t>・</w:t>
      </w:r>
      <w:r w:rsidR="0099656C" w:rsidRPr="00133CD1">
        <w:rPr>
          <w:rFonts w:asciiTheme="minorEastAsia" w:hAnsiTheme="minorEastAsia" w:cs="ＭＳ ゴシック" w:hint="eastAsia"/>
          <w:szCs w:val="21"/>
        </w:rPr>
        <w:t>関数</w:t>
      </w:r>
      <w:r w:rsidR="00AA732C" w:rsidRPr="00133CD1">
        <w:rPr>
          <w:rFonts w:asciiTheme="minorEastAsia" w:hAnsiTheme="minorEastAsia" w:cs="ＭＳ ゴシック" w:hint="eastAsia"/>
          <w:szCs w:val="21"/>
        </w:rPr>
        <w:t>とは、どのような関係だろうか。</w:t>
      </w:r>
    </w:p>
    <w:p w14:paraId="7E98AA2C" w14:textId="2BF990A4" w:rsidR="0099656C" w:rsidRPr="00133CD1" w:rsidRDefault="00AA732C" w:rsidP="00850818">
      <w:pPr>
        <w:ind w:firstLineChars="300" w:firstLine="630"/>
        <w:rPr>
          <w:rFonts w:asciiTheme="minorEastAsia" w:hAnsiTheme="minorEastAsia" w:cs="ＭＳ ゴシック"/>
          <w:szCs w:val="21"/>
        </w:rPr>
      </w:pPr>
      <w:r w:rsidRPr="00133CD1">
        <w:rPr>
          <w:rFonts w:asciiTheme="minorEastAsia" w:hAnsiTheme="minorEastAsia" w:cs="ＭＳ ゴシック" w:hint="eastAsia"/>
          <w:szCs w:val="21"/>
        </w:rPr>
        <w:t>・</w:t>
      </w:r>
      <w:r w:rsidR="0099656C" w:rsidRPr="00133CD1">
        <w:rPr>
          <w:rFonts w:asciiTheme="minorEastAsia" w:hAnsiTheme="minorEastAsia" w:cs="ＭＳ ゴシック" w:hint="eastAsia"/>
          <w:szCs w:val="21"/>
        </w:rPr>
        <w:t>関数</w:t>
      </w:r>
      <w:r w:rsidRPr="00133CD1">
        <w:rPr>
          <w:rFonts w:asciiTheme="minorEastAsia" w:hAnsiTheme="minorEastAsia" w:cs="ＭＳ ゴシック" w:hint="eastAsia"/>
          <w:szCs w:val="21"/>
        </w:rPr>
        <w:t>は、</w:t>
      </w:r>
      <w:r w:rsidR="0099656C" w:rsidRPr="00133CD1">
        <w:rPr>
          <w:rFonts w:asciiTheme="minorEastAsia" w:hAnsiTheme="minorEastAsia" w:cs="ＭＳ ゴシック" w:hint="eastAsia"/>
          <w:szCs w:val="21"/>
        </w:rPr>
        <w:t>表</w:t>
      </w:r>
      <w:r w:rsidR="00DF195B" w:rsidRPr="00133CD1">
        <w:rPr>
          <w:rFonts w:asciiTheme="minorEastAsia" w:hAnsiTheme="minorEastAsia" w:cs="ＭＳ ゴシック" w:hint="eastAsia"/>
          <w:szCs w:val="21"/>
        </w:rPr>
        <w:t>、</w:t>
      </w:r>
      <w:r w:rsidR="0099656C" w:rsidRPr="00133CD1">
        <w:rPr>
          <w:rFonts w:asciiTheme="minorEastAsia" w:hAnsiTheme="minorEastAsia" w:cs="ＭＳ ゴシック" w:hint="eastAsia"/>
          <w:szCs w:val="21"/>
        </w:rPr>
        <w:t>式</w:t>
      </w:r>
      <w:r w:rsidR="00DF195B" w:rsidRPr="00133CD1">
        <w:rPr>
          <w:rFonts w:asciiTheme="minorEastAsia" w:hAnsiTheme="minorEastAsia" w:cs="ＭＳ ゴシック" w:hint="eastAsia"/>
          <w:szCs w:val="21"/>
        </w:rPr>
        <w:t>、</w:t>
      </w:r>
      <w:r w:rsidR="0099656C" w:rsidRPr="00133CD1">
        <w:rPr>
          <w:rFonts w:asciiTheme="minorEastAsia" w:hAnsiTheme="minorEastAsia" w:cs="ＭＳ ゴシック" w:hint="eastAsia"/>
          <w:szCs w:val="21"/>
        </w:rPr>
        <w:t>グラフ</w:t>
      </w:r>
      <w:r w:rsidRPr="00133CD1">
        <w:rPr>
          <w:rFonts w:asciiTheme="minorEastAsia" w:hAnsiTheme="minorEastAsia" w:cs="ＭＳ ゴシック" w:hint="eastAsia"/>
          <w:szCs w:val="21"/>
        </w:rPr>
        <w:t>を使って、どのように</w:t>
      </w:r>
      <w:r w:rsidR="0099656C" w:rsidRPr="00133CD1">
        <w:rPr>
          <w:rFonts w:asciiTheme="minorEastAsia" w:hAnsiTheme="minorEastAsia" w:cs="ＭＳ ゴシック" w:hint="eastAsia"/>
          <w:szCs w:val="21"/>
        </w:rPr>
        <w:t>表すことができる</w:t>
      </w:r>
      <w:r w:rsidRPr="00133CD1">
        <w:rPr>
          <w:rFonts w:asciiTheme="minorEastAsia" w:hAnsiTheme="minorEastAsia" w:cs="ＭＳ ゴシック" w:hint="eastAsia"/>
          <w:szCs w:val="21"/>
        </w:rPr>
        <w:t>だろうか</w:t>
      </w:r>
      <w:r w:rsidR="0099656C" w:rsidRPr="00133CD1">
        <w:rPr>
          <w:rFonts w:asciiTheme="minorEastAsia" w:hAnsiTheme="minorEastAsia" w:cs="ＭＳ ゴシック" w:hint="eastAsia"/>
          <w:szCs w:val="21"/>
        </w:rPr>
        <w:t>。</w:t>
      </w:r>
    </w:p>
    <w:p w14:paraId="4A895C1D" w14:textId="25C43D84" w:rsidR="00673538" w:rsidRPr="00133CD1" w:rsidRDefault="00850818" w:rsidP="00850818">
      <w:pPr>
        <w:ind w:firstLineChars="300" w:firstLine="630"/>
        <w:rPr>
          <w:rFonts w:asciiTheme="minorEastAsia" w:hAnsiTheme="minorEastAsia" w:cs="ＭＳ ゴシック"/>
          <w:szCs w:val="21"/>
        </w:rPr>
      </w:pPr>
      <w:r w:rsidRPr="00133CD1">
        <w:rPr>
          <w:rFonts w:asciiTheme="minorEastAsia" w:hAnsiTheme="minorEastAsia" w:cs="ＭＳ ゴシック"/>
          <w:szCs w:val="21"/>
        </w:rPr>
        <w:t>・</w:t>
      </w:r>
      <w:r w:rsidR="0099656C" w:rsidRPr="00133CD1">
        <w:rPr>
          <w:rFonts w:asciiTheme="minorEastAsia" w:hAnsiTheme="minorEastAsia" w:cs="ＭＳ ゴシック" w:hint="eastAsia"/>
          <w:szCs w:val="21"/>
        </w:rPr>
        <w:t>比例</w:t>
      </w:r>
      <w:r w:rsidR="00B7446D" w:rsidRPr="00133CD1">
        <w:rPr>
          <w:rFonts w:asciiTheme="minorEastAsia" w:hAnsiTheme="minorEastAsia" w:cs="ＭＳ ゴシック" w:hint="eastAsia"/>
          <w:szCs w:val="21"/>
        </w:rPr>
        <w:t>と</w:t>
      </w:r>
      <w:r w:rsidR="0099656C" w:rsidRPr="00133CD1">
        <w:rPr>
          <w:rFonts w:asciiTheme="minorEastAsia" w:hAnsiTheme="minorEastAsia" w:cs="ＭＳ ゴシック" w:hint="eastAsia"/>
          <w:szCs w:val="21"/>
        </w:rPr>
        <w:t>反比例</w:t>
      </w:r>
      <w:r w:rsidR="00AA732C" w:rsidRPr="00133CD1">
        <w:rPr>
          <w:rFonts w:asciiTheme="minorEastAsia" w:hAnsiTheme="minorEastAsia" w:cs="ＭＳ ゴシック" w:hint="eastAsia"/>
          <w:szCs w:val="21"/>
        </w:rPr>
        <w:t>の</w:t>
      </w:r>
      <w:r w:rsidR="0099656C" w:rsidRPr="00133CD1">
        <w:rPr>
          <w:rFonts w:asciiTheme="minorEastAsia" w:hAnsiTheme="minorEastAsia" w:cs="ＭＳ ゴシック" w:hint="eastAsia"/>
          <w:szCs w:val="21"/>
        </w:rPr>
        <w:t>表</w:t>
      </w:r>
      <w:r w:rsidR="00DF195B" w:rsidRPr="00133CD1">
        <w:rPr>
          <w:rFonts w:asciiTheme="minorEastAsia" w:hAnsiTheme="minorEastAsia" w:cs="ＭＳ ゴシック" w:hint="eastAsia"/>
          <w:szCs w:val="21"/>
        </w:rPr>
        <w:t>、</w:t>
      </w:r>
      <w:r w:rsidR="0099656C" w:rsidRPr="00133CD1">
        <w:rPr>
          <w:rFonts w:asciiTheme="minorEastAsia" w:hAnsiTheme="minorEastAsia" w:cs="ＭＳ ゴシック" w:hint="eastAsia"/>
          <w:szCs w:val="21"/>
        </w:rPr>
        <w:t>式</w:t>
      </w:r>
      <w:r w:rsidR="00DF195B" w:rsidRPr="00133CD1">
        <w:rPr>
          <w:rFonts w:asciiTheme="minorEastAsia" w:hAnsiTheme="minorEastAsia" w:cs="ＭＳ ゴシック" w:hint="eastAsia"/>
          <w:szCs w:val="21"/>
        </w:rPr>
        <w:t>、</w:t>
      </w:r>
      <w:r w:rsidR="0099656C" w:rsidRPr="00133CD1">
        <w:rPr>
          <w:rFonts w:asciiTheme="minorEastAsia" w:hAnsiTheme="minorEastAsia" w:cs="ＭＳ ゴシック" w:hint="eastAsia"/>
          <w:szCs w:val="21"/>
        </w:rPr>
        <w:t>グラフ</w:t>
      </w:r>
      <w:r w:rsidR="00AA732C" w:rsidRPr="00133CD1">
        <w:rPr>
          <w:rFonts w:asciiTheme="minorEastAsia" w:hAnsiTheme="minorEastAsia" w:cs="ＭＳ ゴシック" w:hint="eastAsia"/>
          <w:szCs w:val="21"/>
        </w:rPr>
        <w:t>から、どのような変化や</w:t>
      </w:r>
      <w:r w:rsidR="0099656C" w:rsidRPr="00133CD1">
        <w:rPr>
          <w:rFonts w:asciiTheme="minorEastAsia" w:hAnsiTheme="minorEastAsia" w:cs="ＭＳ ゴシック" w:hint="eastAsia"/>
          <w:szCs w:val="21"/>
        </w:rPr>
        <w:t>特徴</w:t>
      </w:r>
      <w:r w:rsidR="00AA732C" w:rsidRPr="00133CD1">
        <w:rPr>
          <w:rFonts w:asciiTheme="minorEastAsia" w:hAnsiTheme="minorEastAsia" w:cs="ＭＳ ゴシック" w:hint="eastAsia"/>
          <w:szCs w:val="21"/>
        </w:rPr>
        <w:t>を見いだすことができるだろうか</w:t>
      </w:r>
      <w:r w:rsidR="0099656C" w:rsidRPr="00133CD1">
        <w:rPr>
          <w:rFonts w:asciiTheme="minorEastAsia" w:hAnsiTheme="minorEastAsia" w:cs="ＭＳ ゴシック" w:hint="eastAsia"/>
          <w:szCs w:val="21"/>
        </w:rPr>
        <w:t>。</w:t>
      </w:r>
    </w:p>
    <w:p w14:paraId="129FA01A" w14:textId="54AE2427" w:rsidR="00673538" w:rsidRPr="003D65DD" w:rsidRDefault="00673538" w:rsidP="00850818">
      <w:pPr>
        <w:ind w:firstLineChars="100" w:firstLine="210"/>
        <w:rPr>
          <w:rFonts w:asciiTheme="minorEastAsia" w:hAnsiTheme="minorEastAsia" w:cs="ＭＳ ゴシック"/>
          <w:szCs w:val="21"/>
        </w:rPr>
      </w:pPr>
      <w:r w:rsidRPr="003D65DD">
        <w:rPr>
          <w:rFonts w:asciiTheme="minorEastAsia" w:hAnsiTheme="minorEastAsia" w:cs="ＭＳ ゴシック" w:hint="eastAsia"/>
          <w:szCs w:val="21"/>
        </w:rPr>
        <w:t>〇単元の目標</w:t>
      </w:r>
    </w:p>
    <w:p w14:paraId="3F0849BC" w14:textId="1BE35926" w:rsidR="00CD6581" w:rsidRPr="003D65DD" w:rsidRDefault="00850818" w:rsidP="0021018F">
      <w:pPr>
        <w:ind w:leftChars="100" w:left="840" w:hangingChars="300" w:hanging="630"/>
        <w:rPr>
          <w:rFonts w:asciiTheme="minorEastAsia" w:hAnsiTheme="minorEastAsia" w:cs="ＭＳ ゴシック"/>
          <w:szCs w:val="21"/>
        </w:rPr>
      </w:pPr>
      <w:r>
        <w:rPr>
          <w:rFonts w:asciiTheme="minorEastAsia" w:hAnsiTheme="minorEastAsia" w:cs="ＭＳ ゴシック"/>
          <w:szCs w:val="21"/>
        </w:rPr>
        <w:t>（１）</w:t>
      </w:r>
      <w:r w:rsidR="00CD6581" w:rsidRPr="00850818">
        <w:rPr>
          <w:rFonts w:asciiTheme="minorEastAsia" w:hAnsiTheme="minorEastAsia" w:cs="ＭＳ ゴシック" w:hint="eastAsia"/>
          <w:szCs w:val="21"/>
        </w:rPr>
        <w:t>比例</w:t>
      </w:r>
      <w:r w:rsidR="0096474A" w:rsidRPr="00850818">
        <w:rPr>
          <w:rFonts w:asciiTheme="minorEastAsia" w:hAnsiTheme="minorEastAsia" w:cs="ＭＳ ゴシック" w:hint="eastAsia"/>
          <w:szCs w:val="21"/>
        </w:rPr>
        <w:t>と</w:t>
      </w:r>
      <w:r w:rsidR="00CD6581" w:rsidRPr="00850818">
        <w:rPr>
          <w:rFonts w:asciiTheme="minorEastAsia" w:hAnsiTheme="minorEastAsia" w:cs="ＭＳ ゴシック" w:hint="eastAsia"/>
          <w:szCs w:val="21"/>
        </w:rPr>
        <w:t>反比例についての基礎的な概念や原理・法則などを理解するとともに</w:t>
      </w:r>
      <w:r w:rsidR="00DF195B">
        <w:rPr>
          <w:rFonts w:asciiTheme="minorEastAsia" w:hAnsiTheme="minorEastAsia" w:cs="ＭＳ ゴシック" w:hint="eastAsia"/>
          <w:szCs w:val="21"/>
        </w:rPr>
        <w:t>、</w:t>
      </w:r>
      <w:r w:rsidR="00CD6581" w:rsidRPr="00850818">
        <w:rPr>
          <w:rFonts w:asciiTheme="minorEastAsia" w:hAnsiTheme="minorEastAsia" w:cs="ＭＳ ゴシック" w:hint="eastAsia"/>
          <w:szCs w:val="21"/>
        </w:rPr>
        <w:t>事象を数学化</w:t>
      </w:r>
      <w:r w:rsidR="00CD6581" w:rsidRPr="003D65DD">
        <w:rPr>
          <w:rFonts w:asciiTheme="minorEastAsia" w:hAnsiTheme="minorEastAsia" w:cs="ＭＳ ゴシック" w:hint="eastAsia"/>
          <w:szCs w:val="21"/>
        </w:rPr>
        <w:t>したり</w:t>
      </w:r>
      <w:r w:rsidR="00DF195B">
        <w:rPr>
          <w:rFonts w:asciiTheme="minorEastAsia" w:hAnsiTheme="minorEastAsia" w:cs="ＭＳ ゴシック" w:hint="eastAsia"/>
          <w:szCs w:val="21"/>
        </w:rPr>
        <w:t>、</w:t>
      </w:r>
      <w:r w:rsidR="00CD6581" w:rsidRPr="003D65DD">
        <w:rPr>
          <w:rFonts w:asciiTheme="minorEastAsia" w:hAnsiTheme="minorEastAsia" w:cs="ＭＳ ゴシック" w:hint="eastAsia"/>
          <w:szCs w:val="21"/>
        </w:rPr>
        <w:t>数学的に解釈したり</w:t>
      </w:r>
      <w:r w:rsidR="00DF195B">
        <w:rPr>
          <w:rFonts w:asciiTheme="minorEastAsia" w:hAnsiTheme="minorEastAsia" w:cs="ＭＳ ゴシック" w:hint="eastAsia"/>
          <w:szCs w:val="21"/>
        </w:rPr>
        <w:t>、</w:t>
      </w:r>
      <w:r w:rsidR="00CD6581" w:rsidRPr="003D65DD">
        <w:rPr>
          <w:rFonts w:asciiTheme="minorEastAsia" w:hAnsiTheme="minorEastAsia" w:cs="ＭＳ ゴシック" w:hint="eastAsia"/>
          <w:szCs w:val="21"/>
        </w:rPr>
        <w:t>数学的に表現・処理したりする技能を身に付ける。</w:t>
      </w:r>
    </w:p>
    <w:p w14:paraId="21D09490" w14:textId="3D2F8A16" w:rsidR="00E92A09" w:rsidRPr="003D65DD" w:rsidRDefault="00850818" w:rsidP="00850818">
      <w:pPr>
        <w:ind w:leftChars="100" w:left="840" w:hangingChars="300" w:hanging="630"/>
        <w:rPr>
          <w:rFonts w:asciiTheme="minorEastAsia" w:hAnsiTheme="minorEastAsia" w:cs="ＭＳ ゴシック"/>
          <w:szCs w:val="21"/>
        </w:rPr>
      </w:pPr>
      <w:r>
        <w:rPr>
          <w:rFonts w:asciiTheme="minorEastAsia" w:hAnsiTheme="minorEastAsia" w:cs="ＭＳ ゴシック"/>
          <w:szCs w:val="21"/>
        </w:rPr>
        <w:t>（２）</w:t>
      </w:r>
      <w:r w:rsidR="00CD6581" w:rsidRPr="00850818">
        <w:rPr>
          <w:rFonts w:asciiTheme="minorEastAsia" w:hAnsiTheme="minorEastAsia" w:cs="ＭＳ ゴシック" w:hint="eastAsia"/>
          <w:szCs w:val="21"/>
        </w:rPr>
        <w:t>数量の変化や対応に着目して関数関係を見いだし</w:t>
      </w:r>
      <w:r w:rsidR="00DF195B">
        <w:rPr>
          <w:rFonts w:asciiTheme="minorEastAsia" w:hAnsiTheme="minorEastAsia" w:cs="ＭＳ ゴシック" w:hint="eastAsia"/>
          <w:szCs w:val="21"/>
        </w:rPr>
        <w:t>、</w:t>
      </w:r>
      <w:r w:rsidR="00CD6581" w:rsidRPr="00850818">
        <w:rPr>
          <w:rFonts w:asciiTheme="minorEastAsia" w:hAnsiTheme="minorEastAsia" w:cs="ＭＳ ゴシック" w:hint="eastAsia"/>
          <w:szCs w:val="21"/>
        </w:rPr>
        <w:t>その特徴を表</w:t>
      </w:r>
      <w:r w:rsidR="00DF195B">
        <w:rPr>
          <w:rFonts w:asciiTheme="minorEastAsia" w:hAnsiTheme="minorEastAsia" w:cs="ＭＳ ゴシック" w:hint="eastAsia"/>
          <w:szCs w:val="21"/>
        </w:rPr>
        <w:t>、</w:t>
      </w:r>
      <w:r w:rsidR="00CD6581" w:rsidRPr="00850818">
        <w:rPr>
          <w:rFonts w:asciiTheme="minorEastAsia" w:hAnsiTheme="minorEastAsia" w:cs="ＭＳ ゴシック" w:hint="eastAsia"/>
          <w:szCs w:val="21"/>
        </w:rPr>
        <w:t>式</w:t>
      </w:r>
      <w:r w:rsidR="00DF195B">
        <w:rPr>
          <w:rFonts w:asciiTheme="minorEastAsia" w:hAnsiTheme="minorEastAsia" w:cs="ＭＳ ゴシック" w:hint="eastAsia"/>
          <w:szCs w:val="21"/>
        </w:rPr>
        <w:t>、</w:t>
      </w:r>
      <w:r w:rsidR="00CD6581" w:rsidRPr="00850818">
        <w:rPr>
          <w:rFonts w:asciiTheme="minorEastAsia" w:hAnsiTheme="minorEastAsia" w:cs="ＭＳ ゴシック" w:hint="eastAsia"/>
          <w:szCs w:val="21"/>
        </w:rPr>
        <w:t>グラフなどで考察し表現</w:t>
      </w:r>
      <w:r w:rsidR="00CD6581" w:rsidRPr="003D65DD">
        <w:rPr>
          <w:rFonts w:asciiTheme="minorEastAsia" w:hAnsiTheme="minorEastAsia" w:cs="ＭＳ ゴシック" w:hint="eastAsia"/>
          <w:szCs w:val="21"/>
        </w:rPr>
        <w:t>することができる。</w:t>
      </w:r>
    </w:p>
    <w:p w14:paraId="59E016BA" w14:textId="7646B5EC" w:rsidR="00E92A09" w:rsidRPr="003D65DD" w:rsidRDefault="00850818" w:rsidP="00850818">
      <w:pPr>
        <w:ind w:leftChars="100" w:left="840" w:hangingChars="300" w:hanging="630"/>
        <w:rPr>
          <w:rFonts w:asciiTheme="minorEastAsia" w:hAnsiTheme="minorEastAsia" w:cs="ＭＳ ゴシック"/>
          <w:szCs w:val="21"/>
        </w:rPr>
      </w:pPr>
      <w:r>
        <w:rPr>
          <w:rFonts w:asciiTheme="minorEastAsia" w:hAnsiTheme="minorEastAsia" w:cs="ＭＳ ゴシック"/>
          <w:szCs w:val="21"/>
        </w:rPr>
        <w:t>（３）</w:t>
      </w:r>
      <w:r w:rsidR="00CD6581" w:rsidRPr="003D65DD">
        <w:rPr>
          <w:rFonts w:asciiTheme="minorEastAsia" w:hAnsiTheme="minorEastAsia" w:cs="ＭＳ ゴシック" w:hint="eastAsia"/>
          <w:szCs w:val="21"/>
        </w:rPr>
        <w:t>比例</w:t>
      </w:r>
      <w:r w:rsidR="0096474A" w:rsidRPr="003D65DD">
        <w:rPr>
          <w:rFonts w:asciiTheme="minorEastAsia" w:hAnsiTheme="minorEastAsia" w:cs="ＭＳ ゴシック" w:hint="eastAsia"/>
          <w:szCs w:val="21"/>
        </w:rPr>
        <w:t>と</w:t>
      </w:r>
      <w:r w:rsidR="00CD6581" w:rsidRPr="003D65DD">
        <w:rPr>
          <w:rFonts w:asciiTheme="minorEastAsia" w:hAnsiTheme="minorEastAsia" w:cs="ＭＳ ゴシック" w:hint="eastAsia"/>
          <w:szCs w:val="21"/>
        </w:rPr>
        <w:t>反比例について</w:t>
      </w:r>
      <w:r w:rsidR="00DF195B">
        <w:rPr>
          <w:rFonts w:asciiTheme="minorEastAsia" w:hAnsiTheme="minorEastAsia" w:cs="ＭＳ ゴシック" w:hint="eastAsia"/>
          <w:szCs w:val="21"/>
        </w:rPr>
        <w:t>、</w:t>
      </w:r>
      <w:r w:rsidR="00CD6581" w:rsidRPr="003D65DD">
        <w:rPr>
          <w:rFonts w:asciiTheme="minorEastAsia" w:hAnsiTheme="minorEastAsia" w:cs="ＭＳ ゴシック" w:hint="eastAsia"/>
          <w:szCs w:val="21"/>
        </w:rPr>
        <w:t>数学的活動の楽しさや数学のよさ</w:t>
      </w:r>
      <w:r w:rsidR="00CA42A7" w:rsidRPr="003D65DD">
        <w:rPr>
          <w:rFonts w:asciiTheme="minorEastAsia" w:hAnsiTheme="minorEastAsia" w:cs="ＭＳ ゴシック" w:hint="eastAsia"/>
          <w:szCs w:val="21"/>
        </w:rPr>
        <w:t>に気付いて</w:t>
      </w:r>
      <w:r w:rsidR="00CD6581" w:rsidRPr="003D65DD">
        <w:rPr>
          <w:rFonts w:asciiTheme="minorEastAsia" w:hAnsiTheme="minorEastAsia" w:cs="ＭＳ ゴシック" w:hint="eastAsia"/>
          <w:szCs w:val="21"/>
        </w:rPr>
        <w:t>粘り強く考え</w:t>
      </w:r>
      <w:r w:rsidR="00DF195B">
        <w:rPr>
          <w:rFonts w:asciiTheme="minorEastAsia" w:hAnsiTheme="minorEastAsia" w:cs="ＭＳ ゴシック" w:hint="eastAsia"/>
          <w:szCs w:val="21"/>
        </w:rPr>
        <w:t>、</w:t>
      </w:r>
      <w:r w:rsidR="00CD6581" w:rsidRPr="003D65DD">
        <w:rPr>
          <w:rFonts w:asciiTheme="minorEastAsia" w:hAnsiTheme="minorEastAsia" w:cs="ＭＳ ゴシック" w:hint="eastAsia"/>
          <w:szCs w:val="21"/>
        </w:rPr>
        <w:t>数学を生活や学習に生かそうとする態度</w:t>
      </w:r>
      <w:r w:rsidR="00DF195B">
        <w:rPr>
          <w:rFonts w:asciiTheme="minorEastAsia" w:hAnsiTheme="minorEastAsia" w:cs="ＭＳ ゴシック" w:hint="eastAsia"/>
          <w:szCs w:val="21"/>
        </w:rPr>
        <w:t>、</w:t>
      </w:r>
      <w:r w:rsidR="00CD6581" w:rsidRPr="003D65DD">
        <w:rPr>
          <w:rFonts w:asciiTheme="minorEastAsia" w:hAnsiTheme="minorEastAsia" w:cs="ＭＳ ゴシック" w:hint="eastAsia"/>
          <w:szCs w:val="21"/>
        </w:rPr>
        <w:t>問題解決の過程を振り返って</w:t>
      </w:r>
      <w:r w:rsidR="00CA42A7" w:rsidRPr="003D65DD">
        <w:rPr>
          <w:rFonts w:asciiTheme="minorEastAsia" w:hAnsiTheme="minorEastAsia" w:cs="ＭＳ ゴシック" w:hint="eastAsia"/>
          <w:szCs w:val="21"/>
        </w:rPr>
        <w:t>検討</w:t>
      </w:r>
      <w:r w:rsidR="00CD6581" w:rsidRPr="003D65DD">
        <w:rPr>
          <w:rFonts w:asciiTheme="minorEastAsia" w:hAnsiTheme="minorEastAsia" w:cs="ＭＳ ゴシック" w:hint="eastAsia"/>
          <w:szCs w:val="21"/>
        </w:rPr>
        <w:t>しようとする態度</w:t>
      </w:r>
      <w:r w:rsidR="00CA42A7" w:rsidRPr="003D65DD">
        <w:rPr>
          <w:rFonts w:asciiTheme="minorEastAsia" w:hAnsiTheme="minorEastAsia" w:cs="ＭＳ ゴシック" w:hint="eastAsia"/>
          <w:szCs w:val="21"/>
        </w:rPr>
        <w:t>や多面的に捉え考えようとする態度</w:t>
      </w:r>
      <w:r w:rsidR="00CD6581" w:rsidRPr="003D65DD">
        <w:rPr>
          <w:rFonts w:asciiTheme="minorEastAsia" w:hAnsiTheme="minorEastAsia" w:cs="ＭＳ ゴシック" w:hint="eastAsia"/>
          <w:szCs w:val="21"/>
        </w:rPr>
        <w:t>を身に付ける。</w:t>
      </w:r>
    </w:p>
    <w:p w14:paraId="04D4C32D" w14:textId="77777777" w:rsidR="002C3003" w:rsidRPr="003D65DD" w:rsidRDefault="002C3003" w:rsidP="002C3003">
      <w:pPr>
        <w:ind w:firstLineChars="100" w:firstLine="210"/>
        <w:rPr>
          <w:rFonts w:asciiTheme="minorEastAsia" w:hAnsiTheme="minorEastAsia" w:cs="ＭＳ ゴシック"/>
          <w:szCs w:val="21"/>
        </w:rPr>
      </w:pPr>
    </w:p>
    <w:p w14:paraId="71505482" w14:textId="77777777" w:rsidR="002C3003" w:rsidRPr="003D65DD" w:rsidRDefault="001476C4" w:rsidP="00856DD3">
      <w:pPr>
        <w:rPr>
          <w:rFonts w:asciiTheme="minorEastAsia" w:hAnsiTheme="minorEastAsia"/>
          <w:szCs w:val="21"/>
        </w:rPr>
      </w:pPr>
      <w:r w:rsidRPr="003D65DD">
        <w:rPr>
          <w:rFonts w:asciiTheme="minorEastAsia" w:hAnsiTheme="minorEastAsia" w:hint="eastAsia"/>
          <w:szCs w:val="21"/>
        </w:rPr>
        <w:t>５</w:t>
      </w:r>
      <w:r w:rsidR="00856DD3" w:rsidRPr="003D65DD">
        <w:rPr>
          <w:rFonts w:asciiTheme="minorEastAsia" w:hAnsiTheme="minorEastAsia" w:hint="eastAsia"/>
          <w:szCs w:val="21"/>
        </w:rPr>
        <w:t xml:space="preserve">　単元の評価規準</w:t>
      </w:r>
    </w:p>
    <w:tbl>
      <w:tblPr>
        <w:tblStyle w:val="a3"/>
        <w:tblW w:w="0" w:type="auto"/>
        <w:tblLook w:val="04A0" w:firstRow="1" w:lastRow="0" w:firstColumn="1" w:lastColumn="0" w:noHBand="0" w:noVBand="1"/>
      </w:tblPr>
      <w:tblGrid>
        <w:gridCol w:w="3202"/>
        <w:gridCol w:w="3202"/>
        <w:gridCol w:w="3202"/>
      </w:tblGrid>
      <w:tr w:rsidR="001476C4" w:rsidRPr="003D65DD" w14:paraId="229CB94E" w14:textId="77777777" w:rsidTr="00735134">
        <w:trPr>
          <w:trHeight w:val="358"/>
        </w:trPr>
        <w:tc>
          <w:tcPr>
            <w:tcW w:w="3202" w:type="dxa"/>
          </w:tcPr>
          <w:p w14:paraId="31C70427" w14:textId="77777777" w:rsidR="001476C4" w:rsidRPr="003D65DD" w:rsidRDefault="00735134" w:rsidP="00316283">
            <w:pPr>
              <w:jc w:val="center"/>
              <w:rPr>
                <w:rFonts w:asciiTheme="minorEastAsia" w:hAnsiTheme="minorEastAsia"/>
                <w:szCs w:val="21"/>
              </w:rPr>
            </w:pPr>
            <w:r w:rsidRPr="003D65DD">
              <w:rPr>
                <w:rFonts w:asciiTheme="minorEastAsia" w:hAnsiTheme="minorEastAsia" w:hint="eastAsia"/>
                <w:szCs w:val="21"/>
              </w:rPr>
              <w:t>知識・技能</w:t>
            </w:r>
          </w:p>
        </w:tc>
        <w:tc>
          <w:tcPr>
            <w:tcW w:w="3202" w:type="dxa"/>
          </w:tcPr>
          <w:p w14:paraId="3AF708A3" w14:textId="77777777" w:rsidR="001476C4" w:rsidRPr="003D65DD" w:rsidRDefault="00735134" w:rsidP="00316283">
            <w:pPr>
              <w:jc w:val="center"/>
              <w:rPr>
                <w:rFonts w:asciiTheme="minorEastAsia" w:hAnsiTheme="minorEastAsia"/>
                <w:szCs w:val="21"/>
              </w:rPr>
            </w:pPr>
            <w:r w:rsidRPr="003D65DD">
              <w:rPr>
                <w:rFonts w:asciiTheme="minorEastAsia" w:hAnsiTheme="minorEastAsia" w:hint="eastAsia"/>
                <w:szCs w:val="21"/>
              </w:rPr>
              <w:t>思考・判断・表現</w:t>
            </w:r>
          </w:p>
        </w:tc>
        <w:tc>
          <w:tcPr>
            <w:tcW w:w="3202" w:type="dxa"/>
          </w:tcPr>
          <w:p w14:paraId="32131F18" w14:textId="77777777" w:rsidR="001476C4" w:rsidRPr="003D65DD" w:rsidRDefault="00735134" w:rsidP="00316283">
            <w:pPr>
              <w:jc w:val="center"/>
              <w:rPr>
                <w:rFonts w:asciiTheme="minorEastAsia" w:hAnsiTheme="minorEastAsia"/>
                <w:szCs w:val="21"/>
              </w:rPr>
            </w:pPr>
            <w:r w:rsidRPr="003D65DD">
              <w:rPr>
                <w:rFonts w:asciiTheme="minorEastAsia" w:hAnsiTheme="minorEastAsia" w:hint="eastAsia"/>
                <w:szCs w:val="21"/>
              </w:rPr>
              <w:t>主体的に学習に取り組む態度</w:t>
            </w:r>
          </w:p>
        </w:tc>
      </w:tr>
      <w:tr w:rsidR="001476C4" w:rsidRPr="003D65DD" w14:paraId="0F7A52A2" w14:textId="77777777" w:rsidTr="00735134">
        <w:trPr>
          <w:trHeight w:val="343"/>
        </w:trPr>
        <w:tc>
          <w:tcPr>
            <w:tcW w:w="3202" w:type="dxa"/>
          </w:tcPr>
          <w:p w14:paraId="7F5B5BAE" w14:textId="626EE4D0" w:rsidR="001476C4" w:rsidRPr="003D65DD" w:rsidRDefault="00850818" w:rsidP="0021018F">
            <w:pPr>
              <w:autoSpaceDE w:val="0"/>
              <w:autoSpaceDN w:val="0"/>
              <w:adjustRightInd w:val="0"/>
              <w:ind w:left="210" w:hangingChars="100" w:hanging="210"/>
              <w:rPr>
                <w:rFonts w:asciiTheme="minorEastAsia" w:hAnsiTheme="minorEastAsia" w:cs="ＭＳ明朝"/>
                <w:kern w:val="0"/>
                <w:szCs w:val="21"/>
              </w:rPr>
            </w:pPr>
            <w:r>
              <w:rPr>
                <w:rFonts w:asciiTheme="minorEastAsia" w:hAnsiTheme="minorEastAsia" w:cs="ＭＳ明朝" w:hint="eastAsia"/>
                <w:kern w:val="0"/>
                <w:szCs w:val="21"/>
              </w:rPr>
              <w:t>①</w:t>
            </w:r>
            <w:r w:rsidR="00735134" w:rsidRPr="00850818">
              <w:rPr>
                <w:rFonts w:asciiTheme="minorEastAsia" w:hAnsiTheme="minorEastAsia" w:cs="ＭＳ明朝" w:hint="eastAsia"/>
                <w:kern w:val="0"/>
                <w:szCs w:val="21"/>
              </w:rPr>
              <w:t>関数関係の意味を理解して</w:t>
            </w:r>
            <w:r w:rsidR="00735134" w:rsidRPr="003D65DD">
              <w:rPr>
                <w:rFonts w:asciiTheme="minorEastAsia" w:hAnsiTheme="minorEastAsia" w:cs="ＭＳ明朝" w:hint="eastAsia"/>
                <w:kern w:val="0"/>
                <w:szCs w:val="21"/>
              </w:rPr>
              <w:t>いる。</w:t>
            </w:r>
          </w:p>
          <w:p w14:paraId="1C1E01D8" w14:textId="534CECF5" w:rsidR="00735134" w:rsidRPr="003D65DD" w:rsidRDefault="00850818" w:rsidP="0021018F">
            <w:pPr>
              <w:autoSpaceDE w:val="0"/>
              <w:autoSpaceDN w:val="0"/>
              <w:adjustRightInd w:val="0"/>
              <w:ind w:left="210" w:hangingChars="100" w:hanging="210"/>
              <w:rPr>
                <w:rFonts w:asciiTheme="minorEastAsia" w:hAnsiTheme="minorEastAsia" w:cs="ＭＳ明朝"/>
                <w:kern w:val="0"/>
                <w:szCs w:val="21"/>
              </w:rPr>
            </w:pPr>
            <w:r>
              <w:rPr>
                <w:rFonts w:asciiTheme="minorEastAsia" w:hAnsiTheme="minorEastAsia" w:cs="ＭＳ明朝" w:hint="eastAsia"/>
                <w:kern w:val="0"/>
                <w:szCs w:val="21"/>
              </w:rPr>
              <w:t>②</w:t>
            </w:r>
            <w:r w:rsidR="00B7446D" w:rsidRPr="00850818">
              <w:rPr>
                <w:rFonts w:asciiTheme="minorEastAsia" w:hAnsiTheme="minorEastAsia" w:cs="ＭＳ明朝" w:hint="eastAsia"/>
                <w:kern w:val="0"/>
                <w:szCs w:val="21"/>
              </w:rPr>
              <w:t>比例と</w:t>
            </w:r>
            <w:r w:rsidR="00735134" w:rsidRPr="00850818">
              <w:rPr>
                <w:rFonts w:asciiTheme="minorEastAsia" w:hAnsiTheme="minorEastAsia" w:cs="ＭＳ明朝" w:hint="eastAsia"/>
                <w:kern w:val="0"/>
                <w:szCs w:val="21"/>
              </w:rPr>
              <w:t>反比例について理解</w:t>
            </w:r>
            <w:r w:rsidR="00735134" w:rsidRPr="003D65DD">
              <w:rPr>
                <w:rFonts w:asciiTheme="minorEastAsia" w:hAnsiTheme="minorEastAsia" w:cs="ＭＳ明朝" w:hint="eastAsia"/>
                <w:kern w:val="0"/>
                <w:szCs w:val="21"/>
              </w:rPr>
              <w:t>している。</w:t>
            </w:r>
          </w:p>
          <w:p w14:paraId="4639698D" w14:textId="492B5456" w:rsidR="00735134" w:rsidRPr="003D65DD" w:rsidRDefault="00850818" w:rsidP="0021018F">
            <w:pPr>
              <w:autoSpaceDE w:val="0"/>
              <w:autoSpaceDN w:val="0"/>
              <w:adjustRightInd w:val="0"/>
              <w:rPr>
                <w:rFonts w:asciiTheme="minorEastAsia" w:hAnsiTheme="minorEastAsia" w:cs="ＭＳ明朝"/>
                <w:kern w:val="0"/>
                <w:szCs w:val="21"/>
              </w:rPr>
            </w:pPr>
            <w:r>
              <w:rPr>
                <w:rFonts w:asciiTheme="minorEastAsia" w:hAnsiTheme="minorEastAsia" w:cs="ＭＳ明朝" w:hint="eastAsia"/>
                <w:kern w:val="0"/>
                <w:szCs w:val="21"/>
              </w:rPr>
              <w:t>③</w:t>
            </w:r>
            <w:r w:rsidR="00DC39C9" w:rsidRPr="00850818">
              <w:rPr>
                <w:rFonts w:asciiTheme="minorEastAsia" w:hAnsiTheme="minorEastAsia" w:cs="ＭＳ明朝" w:hint="eastAsia"/>
                <w:kern w:val="0"/>
                <w:szCs w:val="21"/>
              </w:rPr>
              <w:t>座標の意味を理解してい</w:t>
            </w:r>
            <w:r w:rsidR="00735134" w:rsidRPr="003D65DD">
              <w:rPr>
                <w:rFonts w:asciiTheme="minorEastAsia" w:hAnsiTheme="minorEastAsia" w:cs="ＭＳ明朝" w:hint="eastAsia"/>
                <w:kern w:val="0"/>
                <w:szCs w:val="21"/>
              </w:rPr>
              <w:t>る。</w:t>
            </w:r>
          </w:p>
          <w:p w14:paraId="239314E6" w14:textId="221EAFB1" w:rsidR="00735134" w:rsidRPr="003D65DD" w:rsidRDefault="00850818" w:rsidP="0021018F">
            <w:pPr>
              <w:autoSpaceDE w:val="0"/>
              <w:autoSpaceDN w:val="0"/>
              <w:adjustRightInd w:val="0"/>
              <w:ind w:left="210" w:hangingChars="100" w:hanging="210"/>
              <w:rPr>
                <w:rFonts w:asciiTheme="minorEastAsia" w:hAnsiTheme="minorEastAsia" w:cs="ＭＳ明朝"/>
                <w:kern w:val="0"/>
                <w:szCs w:val="21"/>
              </w:rPr>
            </w:pPr>
            <w:r>
              <w:rPr>
                <w:rFonts w:asciiTheme="minorEastAsia" w:hAnsiTheme="minorEastAsia" w:cs="ＭＳ明朝" w:hint="eastAsia"/>
                <w:kern w:val="0"/>
                <w:szCs w:val="21"/>
              </w:rPr>
              <w:t>④</w:t>
            </w:r>
            <w:r w:rsidR="00B7446D" w:rsidRPr="00850818">
              <w:rPr>
                <w:rFonts w:asciiTheme="minorEastAsia" w:hAnsiTheme="minorEastAsia" w:cs="ＭＳ明朝" w:hint="eastAsia"/>
                <w:kern w:val="0"/>
                <w:szCs w:val="21"/>
              </w:rPr>
              <w:t>比例と</w:t>
            </w:r>
            <w:r w:rsidR="00735134" w:rsidRPr="00850818">
              <w:rPr>
                <w:rFonts w:asciiTheme="minorEastAsia" w:hAnsiTheme="minorEastAsia" w:cs="ＭＳ明朝" w:hint="eastAsia"/>
                <w:kern w:val="0"/>
                <w:szCs w:val="21"/>
              </w:rPr>
              <w:t>反比例を表</w:t>
            </w:r>
            <w:r w:rsidR="00DF195B">
              <w:rPr>
                <w:rFonts w:asciiTheme="minorEastAsia" w:hAnsiTheme="minorEastAsia" w:cs="ＭＳ明朝" w:hint="eastAsia"/>
                <w:kern w:val="0"/>
                <w:szCs w:val="21"/>
              </w:rPr>
              <w:t>、</w:t>
            </w:r>
            <w:r w:rsidR="00735134" w:rsidRPr="00850818">
              <w:rPr>
                <w:rFonts w:asciiTheme="minorEastAsia" w:hAnsiTheme="minorEastAsia" w:cs="ＭＳ明朝" w:hint="eastAsia"/>
                <w:kern w:val="0"/>
                <w:szCs w:val="21"/>
              </w:rPr>
              <w:t>式</w:t>
            </w:r>
            <w:r w:rsidR="00DF195B">
              <w:rPr>
                <w:rFonts w:asciiTheme="minorEastAsia" w:hAnsiTheme="minorEastAsia" w:cs="ＭＳ明朝" w:hint="eastAsia"/>
                <w:kern w:val="0"/>
                <w:szCs w:val="21"/>
              </w:rPr>
              <w:t>、</w:t>
            </w:r>
            <w:r w:rsidR="00735134" w:rsidRPr="00850818">
              <w:rPr>
                <w:rFonts w:asciiTheme="minorEastAsia" w:hAnsiTheme="minorEastAsia" w:cs="ＭＳ明朝" w:hint="eastAsia"/>
                <w:kern w:val="0"/>
                <w:szCs w:val="21"/>
              </w:rPr>
              <w:t>グ</w:t>
            </w:r>
            <w:r w:rsidR="00735134" w:rsidRPr="003D65DD">
              <w:rPr>
                <w:rFonts w:asciiTheme="minorEastAsia" w:hAnsiTheme="minorEastAsia" w:cs="ＭＳ明朝" w:hint="eastAsia"/>
                <w:kern w:val="0"/>
                <w:szCs w:val="21"/>
              </w:rPr>
              <w:t>ラフなどに表すことができる。</w:t>
            </w:r>
          </w:p>
        </w:tc>
        <w:tc>
          <w:tcPr>
            <w:tcW w:w="3202" w:type="dxa"/>
          </w:tcPr>
          <w:p w14:paraId="5C958AC1" w14:textId="6AB52ABD" w:rsidR="001476C4" w:rsidRPr="003D65DD" w:rsidRDefault="00850818" w:rsidP="0021018F">
            <w:pPr>
              <w:autoSpaceDE w:val="0"/>
              <w:autoSpaceDN w:val="0"/>
              <w:adjustRightInd w:val="0"/>
              <w:ind w:left="210" w:hangingChars="100" w:hanging="210"/>
              <w:rPr>
                <w:rFonts w:asciiTheme="minorEastAsia" w:hAnsiTheme="minorEastAsia" w:cs="ＭＳ明朝"/>
                <w:kern w:val="0"/>
                <w:szCs w:val="21"/>
              </w:rPr>
            </w:pPr>
            <w:r>
              <w:rPr>
                <w:rFonts w:asciiTheme="minorEastAsia" w:hAnsiTheme="minorEastAsia" w:cs="ＭＳ明朝" w:hint="eastAsia"/>
                <w:kern w:val="0"/>
                <w:szCs w:val="21"/>
              </w:rPr>
              <w:t>①</w:t>
            </w:r>
            <w:r w:rsidR="00B7446D" w:rsidRPr="00850818">
              <w:rPr>
                <w:rFonts w:asciiTheme="minorEastAsia" w:hAnsiTheme="minorEastAsia" w:cs="ＭＳ明朝" w:hint="eastAsia"/>
                <w:kern w:val="0"/>
                <w:szCs w:val="21"/>
              </w:rPr>
              <w:t>比例と</w:t>
            </w:r>
            <w:r w:rsidR="00735134" w:rsidRPr="00850818">
              <w:rPr>
                <w:rFonts w:asciiTheme="minorEastAsia" w:hAnsiTheme="minorEastAsia" w:cs="ＭＳ明朝" w:hint="eastAsia"/>
                <w:kern w:val="0"/>
                <w:szCs w:val="21"/>
              </w:rPr>
              <w:t>反比例として捉えら</w:t>
            </w:r>
            <w:r w:rsidR="00735134" w:rsidRPr="003D65DD">
              <w:rPr>
                <w:rFonts w:asciiTheme="minorEastAsia" w:hAnsiTheme="minorEastAsia" w:cs="ＭＳ明朝" w:hint="eastAsia"/>
                <w:kern w:val="0"/>
                <w:szCs w:val="21"/>
              </w:rPr>
              <w:t>れる二つの数量について</w:t>
            </w:r>
            <w:r w:rsidR="00DF195B">
              <w:rPr>
                <w:rFonts w:asciiTheme="minorEastAsia" w:hAnsiTheme="minorEastAsia" w:cs="ＭＳ明朝" w:hint="eastAsia"/>
                <w:kern w:val="0"/>
                <w:szCs w:val="21"/>
              </w:rPr>
              <w:t>、</w:t>
            </w:r>
            <w:r w:rsidR="00735134" w:rsidRPr="003D65DD">
              <w:rPr>
                <w:rFonts w:asciiTheme="minorEastAsia" w:hAnsiTheme="minorEastAsia" w:cs="ＭＳ明朝" w:hint="eastAsia"/>
                <w:kern w:val="0"/>
                <w:szCs w:val="21"/>
              </w:rPr>
              <w:t>表</w:t>
            </w:r>
            <w:r w:rsidR="00DF195B">
              <w:rPr>
                <w:rFonts w:asciiTheme="minorEastAsia" w:hAnsiTheme="minorEastAsia" w:cs="ＭＳ明朝" w:hint="eastAsia"/>
                <w:kern w:val="0"/>
                <w:szCs w:val="21"/>
              </w:rPr>
              <w:t>、</w:t>
            </w:r>
            <w:r w:rsidR="00735134" w:rsidRPr="003D65DD">
              <w:rPr>
                <w:rFonts w:asciiTheme="minorEastAsia" w:hAnsiTheme="minorEastAsia" w:cs="ＭＳ明朝" w:hint="eastAsia"/>
                <w:kern w:val="0"/>
                <w:szCs w:val="21"/>
              </w:rPr>
              <w:t>式</w:t>
            </w:r>
            <w:r w:rsidR="00DF195B">
              <w:rPr>
                <w:rFonts w:asciiTheme="minorEastAsia" w:hAnsiTheme="minorEastAsia" w:cs="ＭＳ明朝" w:hint="eastAsia"/>
                <w:kern w:val="0"/>
                <w:szCs w:val="21"/>
              </w:rPr>
              <w:t>、</w:t>
            </w:r>
            <w:r w:rsidR="00735134" w:rsidRPr="003D65DD">
              <w:rPr>
                <w:rFonts w:asciiTheme="minorEastAsia" w:hAnsiTheme="minorEastAsia" w:cs="ＭＳ明朝" w:hint="eastAsia"/>
                <w:kern w:val="0"/>
                <w:szCs w:val="21"/>
              </w:rPr>
              <w:t>グラフなどを用いて調べ</w:t>
            </w:r>
            <w:r w:rsidR="00DF195B">
              <w:rPr>
                <w:rFonts w:asciiTheme="minorEastAsia" w:hAnsiTheme="minorEastAsia" w:cs="ＭＳ明朝" w:hint="eastAsia"/>
                <w:kern w:val="0"/>
                <w:szCs w:val="21"/>
              </w:rPr>
              <w:t>、</w:t>
            </w:r>
            <w:r w:rsidR="00735134" w:rsidRPr="003D65DD">
              <w:rPr>
                <w:rFonts w:asciiTheme="minorEastAsia" w:hAnsiTheme="minorEastAsia" w:cs="ＭＳ明朝" w:hint="eastAsia"/>
                <w:kern w:val="0"/>
                <w:szCs w:val="21"/>
              </w:rPr>
              <w:t>それらの変化や対応の特徴を見いだすことがきる。</w:t>
            </w:r>
          </w:p>
          <w:p w14:paraId="6FF8E7BA" w14:textId="57E5D018" w:rsidR="00735134" w:rsidRPr="003D65DD" w:rsidRDefault="00850818" w:rsidP="0021018F">
            <w:pPr>
              <w:autoSpaceDE w:val="0"/>
              <w:autoSpaceDN w:val="0"/>
              <w:adjustRightInd w:val="0"/>
              <w:ind w:left="210" w:hangingChars="100" w:hanging="210"/>
              <w:rPr>
                <w:rFonts w:asciiTheme="minorEastAsia" w:hAnsiTheme="minorEastAsia" w:cs="ＭＳ明朝"/>
                <w:kern w:val="0"/>
                <w:szCs w:val="21"/>
              </w:rPr>
            </w:pPr>
            <w:r>
              <w:rPr>
                <w:rFonts w:asciiTheme="minorEastAsia" w:hAnsiTheme="minorEastAsia" w:cs="ＭＳ明朝" w:hint="eastAsia"/>
                <w:kern w:val="0"/>
                <w:szCs w:val="21"/>
              </w:rPr>
              <w:t>②</w:t>
            </w:r>
            <w:r w:rsidR="00B7446D" w:rsidRPr="00850818">
              <w:rPr>
                <w:rFonts w:asciiTheme="minorEastAsia" w:hAnsiTheme="minorEastAsia" w:cs="ＭＳ明朝" w:hint="eastAsia"/>
                <w:kern w:val="0"/>
                <w:szCs w:val="21"/>
              </w:rPr>
              <w:t>比例と</w:t>
            </w:r>
            <w:r w:rsidR="00735134" w:rsidRPr="00850818">
              <w:rPr>
                <w:rFonts w:asciiTheme="minorEastAsia" w:hAnsiTheme="minorEastAsia" w:cs="ＭＳ明朝" w:hint="eastAsia"/>
                <w:kern w:val="0"/>
                <w:szCs w:val="21"/>
              </w:rPr>
              <w:t>反比例を用いて具体</w:t>
            </w:r>
            <w:r w:rsidR="00735134" w:rsidRPr="003D65DD">
              <w:rPr>
                <w:rFonts w:asciiTheme="minorEastAsia" w:hAnsiTheme="minorEastAsia" w:cs="ＭＳ明朝" w:hint="eastAsia"/>
                <w:kern w:val="0"/>
                <w:szCs w:val="21"/>
              </w:rPr>
              <w:t>的な事象を捉え考察し表現することができる。</w:t>
            </w:r>
          </w:p>
        </w:tc>
        <w:tc>
          <w:tcPr>
            <w:tcW w:w="3202" w:type="dxa"/>
          </w:tcPr>
          <w:p w14:paraId="0BBA91DC" w14:textId="5450CE44" w:rsidR="001476C4" w:rsidRPr="003D65DD" w:rsidRDefault="00850818" w:rsidP="0021018F">
            <w:pPr>
              <w:autoSpaceDE w:val="0"/>
              <w:autoSpaceDN w:val="0"/>
              <w:adjustRightInd w:val="0"/>
              <w:ind w:left="210" w:hangingChars="100" w:hanging="210"/>
              <w:rPr>
                <w:rFonts w:asciiTheme="minorEastAsia" w:hAnsiTheme="minorEastAsia" w:cs="ＭＳ明朝"/>
                <w:kern w:val="0"/>
                <w:szCs w:val="21"/>
              </w:rPr>
            </w:pPr>
            <w:r>
              <w:rPr>
                <w:rFonts w:asciiTheme="minorEastAsia" w:hAnsiTheme="minorEastAsia" w:cs="ＭＳ明朝" w:hint="eastAsia"/>
                <w:kern w:val="0"/>
                <w:szCs w:val="21"/>
              </w:rPr>
              <w:t>①</w:t>
            </w:r>
            <w:r w:rsidR="00B7446D" w:rsidRPr="00850818">
              <w:rPr>
                <w:rFonts w:asciiTheme="minorEastAsia" w:hAnsiTheme="minorEastAsia" w:cs="ＭＳ明朝" w:hint="eastAsia"/>
                <w:kern w:val="0"/>
                <w:szCs w:val="21"/>
              </w:rPr>
              <w:t>比例と</w:t>
            </w:r>
            <w:r w:rsidR="00735134" w:rsidRPr="00850818">
              <w:rPr>
                <w:rFonts w:asciiTheme="minorEastAsia" w:hAnsiTheme="minorEastAsia" w:cs="ＭＳ明朝" w:hint="eastAsia"/>
                <w:kern w:val="0"/>
                <w:szCs w:val="21"/>
              </w:rPr>
              <w:t>反比例のよさに気付</w:t>
            </w:r>
            <w:r w:rsidR="00735134" w:rsidRPr="003D65DD">
              <w:rPr>
                <w:rFonts w:asciiTheme="minorEastAsia" w:hAnsiTheme="minorEastAsia" w:cs="ＭＳ明朝" w:hint="eastAsia"/>
                <w:kern w:val="0"/>
                <w:szCs w:val="21"/>
              </w:rPr>
              <w:t>いて</w:t>
            </w:r>
            <w:r w:rsidR="00DF195B">
              <w:rPr>
                <w:rFonts w:asciiTheme="minorEastAsia" w:hAnsiTheme="minorEastAsia" w:cs="ＭＳ明朝" w:hint="eastAsia"/>
                <w:kern w:val="0"/>
                <w:szCs w:val="21"/>
              </w:rPr>
              <w:t>、</w:t>
            </w:r>
            <w:r w:rsidR="00735134" w:rsidRPr="003D65DD">
              <w:rPr>
                <w:rFonts w:asciiTheme="minorEastAsia" w:hAnsiTheme="minorEastAsia" w:cs="ＭＳ明朝" w:hint="eastAsia"/>
                <w:kern w:val="0"/>
                <w:szCs w:val="21"/>
              </w:rPr>
              <w:t>粘り強く考え</w:t>
            </w:r>
            <w:r w:rsidR="00DF195B">
              <w:rPr>
                <w:rFonts w:asciiTheme="minorEastAsia" w:hAnsiTheme="minorEastAsia" w:cs="ＭＳ明朝" w:hint="eastAsia"/>
                <w:kern w:val="0"/>
                <w:szCs w:val="21"/>
              </w:rPr>
              <w:t>、</w:t>
            </w:r>
            <w:r w:rsidR="00B7446D" w:rsidRPr="003D65DD">
              <w:rPr>
                <w:rFonts w:asciiTheme="minorEastAsia" w:hAnsiTheme="minorEastAsia" w:cs="ＭＳ明朝" w:hint="eastAsia"/>
                <w:kern w:val="0"/>
                <w:szCs w:val="21"/>
              </w:rPr>
              <w:t>比例と反比例</w:t>
            </w:r>
            <w:r w:rsidR="00735134" w:rsidRPr="003D65DD">
              <w:rPr>
                <w:rFonts w:asciiTheme="minorEastAsia" w:hAnsiTheme="minorEastAsia" w:cs="ＭＳ明朝" w:hint="eastAsia"/>
                <w:kern w:val="0"/>
                <w:szCs w:val="21"/>
              </w:rPr>
              <w:t>について学んだことや生活や学習に生かそうとしたり</w:t>
            </w:r>
            <w:r w:rsidR="00DF195B">
              <w:rPr>
                <w:rFonts w:asciiTheme="minorEastAsia" w:hAnsiTheme="minorEastAsia" w:cs="ＭＳ明朝" w:hint="eastAsia"/>
                <w:kern w:val="0"/>
                <w:szCs w:val="21"/>
              </w:rPr>
              <w:t>、</w:t>
            </w:r>
            <w:r w:rsidR="00B7446D" w:rsidRPr="003D65DD">
              <w:rPr>
                <w:rFonts w:asciiTheme="minorEastAsia" w:hAnsiTheme="minorEastAsia" w:cs="ＭＳ明朝" w:hint="eastAsia"/>
                <w:kern w:val="0"/>
                <w:szCs w:val="21"/>
              </w:rPr>
              <w:t>比例と</w:t>
            </w:r>
            <w:r w:rsidR="00735134" w:rsidRPr="003D65DD">
              <w:rPr>
                <w:rFonts w:asciiTheme="minorEastAsia" w:hAnsiTheme="minorEastAsia" w:cs="ＭＳ明朝" w:hint="eastAsia"/>
                <w:kern w:val="0"/>
                <w:szCs w:val="21"/>
              </w:rPr>
              <w:t>反比例を活用した問題解決の過程を振り返って検討しようとしたりしている。</w:t>
            </w:r>
          </w:p>
        </w:tc>
      </w:tr>
    </w:tbl>
    <w:p w14:paraId="5EBE85FA" w14:textId="77777777" w:rsidR="001476C4" w:rsidRPr="003D65DD" w:rsidRDefault="001476C4" w:rsidP="001476C4">
      <w:pPr>
        <w:rPr>
          <w:rFonts w:asciiTheme="minorEastAsia" w:hAnsiTheme="minorEastAsia"/>
        </w:rPr>
      </w:pPr>
      <w:r w:rsidRPr="003D65DD">
        <w:rPr>
          <w:rFonts w:asciiTheme="minorEastAsia" w:hAnsiTheme="minorEastAsia" w:hint="eastAsia"/>
        </w:rPr>
        <w:lastRenderedPageBreak/>
        <w:t>６　単元設定の理由</w:t>
      </w:r>
    </w:p>
    <w:p w14:paraId="4E26BC8F" w14:textId="22A80DF5" w:rsidR="001476C4" w:rsidRPr="003D65DD" w:rsidRDefault="00850818" w:rsidP="001476C4">
      <w:pPr>
        <w:rPr>
          <w:rFonts w:asciiTheme="minorEastAsia" w:hAnsiTheme="minorEastAsia"/>
        </w:rPr>
      </w:pPr>
      <w:r>
        <w:rPr>
          <w:rFonts w:asciiTheme="minorEastAsia" w:hAnsiTheme="minorEastAsia" w:hint="eastAsia"/>
        </w:rPr>
        <w:t xml:space="preserve">　〇</w:t>
      </w:r>
      <w:r w:rsidR="001476C4" w:rsidRPr="003D65DD">
        <w:rPr>
          <w:rFonts w:asciiTheme="minorEastAsia" w:hAnsiTheme="minorEastAsia" w:hint="eastAsia"/>
        </w:rPr>
        <w:t>単元観</w:t>
      </w:r>
    </w:p>
    <w:p w14:paraId="4658BE50" w14:textId="780313A7" w:rsidR="001B2DE7" w:rsidRPr="003D65DD" w:rsidRDefault="001B2DE7" w:rsidP="009662B1">
      <w:pPr>
        <w:ind w:left="420" w:hangingChars="200" w:hanging="420"/>
        <w:rPr>
          <w:rFonts w:asciiTheme="minorEastAsia" w:hAnsiTheme="minorEastAsia"/>
        </w:rPr>
      </w:pPr>
      <w:r w:rsidRPr="003D65DD">
        <w:rPr>
          <w:rFonts w:asciiTheme="minorEastAsia" w:hAnsiTheme="minorEastAsia"/>
          <w:noProof/>
        </w:rPr>
        <mc:AlternateContent>
          <mc:Choice Requires="wps">
            <w:drawing>
              <wp:anchor distT="45720" distB="45720" distL="114300" distR="114300" simplePos="0" relativeHeight="251659264" behindDoc="0" locked="0" layoutInCell="1" allowOverlap="1" wp14:anchorId="295EA18E" wp14:editId="5A6E34DD">
                <wp:simplePos x="0" y="0"/>
                <wp:positionH relativeFrom="margin">
                  <wp:posOffset>172720</wp:posOffset>
                </wp:positionH>
                <wp:positionV relativeFrom="paragraph">
                  <wp:posOffset>506730</wp:posOffset>
                </wp:positionV>
                <wp:extent cx="6102350" cy="2825750"/>
                <wp:effectExtent l="0" t="0" r="127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825750"/>
                        </a:xfrm>
                        <a:prstGeom prst="rect">
                          <a:avLst/>
                        </a:prstGeom>
                        <a:solidFill>
                          <a:srgbClr val="FFFFFF"/>
                        </a:solidFill>
                        <a:ln w="9525">
                          <a:solidFill>
                            <a:srgbClr val="000000"/>
                          </a:solidFill>
                          <a:miter lim="800000"/>
                          <a:headEnd/>
                          <a:tailEnd/>
                        </a:ln>
                      </wps:spPr>
                      <wps:txbx>
                        <w:txbxContent>
                          <w:p w14:paraId="22078AF8" w14:textId="131D9463" w:rsidR="00850818" w:rsidRDefault="00850818" w:rsidP="00D753FD">
                            <w:r>
                              <w:rPr>
                                <w:rFonts w:hint="eastAsia"/>
                              </w:rPr>
                              <w:t>比例と</w:t>
                            </w:r>
                            <w:r>
                              <w:t>反比例について</w:t>
                            </w:r>
                            <w:r w:rsidR="00DF195B">
                              <w:t>、</w:t>
                            </w:r>
                            <w:r>
                              <w:t>数学的活動を通して</w:t>
                            </w:r>
                            <w:r w:rsidR="00DF195B">
                              <w:t>、</w:t>
                            </w:r>
                            <w:r>
                              <w:t>次の事項を身に付けることができるように指導する。</w:t>
                            </w:r>
                          </w:p>
                          <w:p w14:paraId="166B0BDC" w14:textId="77777777" w:rsidR="00850818" w:rsidRDefault="00850818" w:rsidP="00D753FD"/>
                          <w:p w14:paraId="23B2C081" w14:textId="77777777" w:rsidR="00850818" w:rsidRDefault="00850818">
                            <w:r>
                              <w:rPr>
                                <w:rFonts w:hint="eastAsia"/>
                              </w:rPr>
                              <w:t>ア</w:t>
                            </w:r>
                            <w:r>
                              <w:t xml:space="preserve">　次のような知識及び技能を身に付けること</w:t>
                            </w:r>
                            <w:r>
                              <w:rPr>
                                <w:rFonts w:hint="eastAsia"/>
                              </w:rPr>
                              <w:t>。</w:t>
                            </w:r>
                          </w:p>
                          <w:p w14:paraId="1B8FD694" w14:textId="5B7C70C8" w:rsidR="00850818" w:rsidRDefault="00CC4BB2" w:rsidP="00CC4BB2">
                            <w:r>
                              <w:rPr>
                                <w:rFonts w:hint="eastAsia"/>
                              </w:rPr>
                              <w:t>（ア）</w:t>
                            </w:r>
                            <w:r w:rsidR="00850818">
                              <w:t>関数関係の意味を理解すること。</w:t>
                            </w:r>
                          </w:p>
                          <w:p w14:paraId="7827AAB4" w14:textId="6320A4D7" w:rsidR="00850818" w:rsidRDefault="00CC4BB2" w:rsidP="00CC4BB2">
                            <w:r>
                              <w:rPr>
                                <w:rFonts w:hint="eastAsia"/>
                              </w:rPr>
                              <w:t>（イ）</w:t>
                            </w:r>
                            <w:r w:rsidR="00850818">
                              <w:rPr>
                                <w:rFonts w:hint="eastAsia"/>
                              </w:rPr>
                              <w:t>比例と</w:t>
                            </w:r>
                            <w:r w:rsidR="00850818">
                              <w:t>反比例について理解すること。</w:t>
                            </w:r>
                          </w:p>
                          <w:p w14:paraId="24CCAB69" w14:textId="05348DF7" w:rsidR="00850818" w:rsidRDefault="00CC4BB2" w:rsidP="00CC4BB2">
                            <w:r>
                              <w:rPr>
                                <w:rFonts w:hint="eastAsia"/>
                              </w:rPr>
                              <w:t>（ウ）</w:t>
                            </w:r>
                            <w:r w:rsidR="00850818">
                              <w:rPr>
                                <w:rFonts w:hint="eastAsia"/>
                              </w:rPr>
                              <w:t>座標の</w:t>
                            </w:r>
                            <w:r w:rsidR="00850818">
                              <w:t>意味を理解すること。</w:t>
                            </w:r>
                          </w:p>
                          <w:p w14:paraId="5AD8A3E6" w14:textId="22721118" w:rsidR="00850818" w:rsidRDefault="00CC4BB2" w:rsidP="00CC4BB2">
                            <w:r>
                              <w:rPr>
                                <w:rFonts w:hint="eastAsia"/>
                              </w:rPr>
                              <w:t>（エ）</w:t>
                            </w:r>
                            <w:r w:rsidR="00850818">
                              <w:rPr>
                                <w:rFonts w:hint="eastAsia"/>
                              </w:rPr>
                              <w:t>比例と</w:t>
                            </w:r>
                            <w:r w:rsidR="00850818">
                              <w:t>反比例を表</w:t>
                            </w:r>
                            <w:r w:rsidR="00DF195B">
                              <w:t>、</w:t>
                            </w:r>
                            <w:r w:rsidR="00850818">
                              <w:t>式</w:t>
                            </w:r>
                            <w:r w:rsidR="00DF195B">
                              <w:t>、</w:t>
                            </w:r>
                            <w:r w:rsidR="00850818">
                              <w:t>グラフなどに</w:t>
                            </w:r>
                            <w:r w:rsidR="00850818">
                              <w:rPr>
                                <w:rFonts w:hint="eastAsia"/>
                              </w:rPr>
                              <w:t>表す</w:t>
                            </w:r>
                            <w:r w:rsidR="00850818">
                              <w:t>こと。</w:t>
                            </w:r>
                          </w:p>
                          <w:p w14:paraId="441496B5" w14:textId="77777777" w:rsidR="00850818" w:rsidRDefault="00850818" w:rsidP="00D753FD"/>
                          <w:p w14:paraId="64E663A9" w14:textId="7BDFCBBC" w:rsidR="00850818" w:rsidRDefault="00850818" w:rsidP="00D753FD">
                            <w:r>
                              <w:rPr>
                                <w:rFonts w:hint="eastAsia"/>
                              </w:rPr>
                              <w:t>イ</w:t>
                            </w:r>
                            <w:r>
                              <w:t xml:space="preserve">　</w:t>
                            </w:r>
                            <w:r>
                              <w:rPr>
                                <w:rFonts w:hint="eastAsia"/>
                              </w:rPr>
                              <w:t>次の</w:t>
                            </w:r>
                            <w:r>
                              <w:t>ような思考力</w:t>
                            </w:r>
                            <w:r w:rsidR="00DF195B">
                              <w:t>、</w:t>
                            </w:r>
                            <w:r>
                              <w:rPr>
                                <w:rFonts w:hint="eastAsia"/>
                              </w:rPr>
                              <w:t>判断力</w:t>
                            </w:r>
                            <w:r w:rsidR="00DF195B">
                              <w:t>、</w:t>
                            </w:r>
                            <w:r>
                              <w:t>表現力</w:t>
                            </w:r>
                            <w:r>
                              <w:rPr>
                                <w:rFonts w:hint="eastAsia"/>
                              </w:rPr>
                              <w:t>等</w:t>
                            </w:r>
                            <w:r>
                              <w:t>を身に付けること。</w:t>
                            </w:r>
                          </w:p>
                          <w:p w14:paraId="758A364A" w14:textId="15981BA6" w:rsidR="00850818" w:rsidRDefault="00850818" w:rsidP="00850818">
                            <w:pPr>
                              <w:ind w:left="630" w:hangingChars="300" w:hanging="630"/>
                            </w:pPr>
                            <w:r>
                              <w:rPr>
                                <w:rFonts w:hint="eastAsia"/>
                              </w:rPr>
                              <w:t>（ア）</w:t>
                            </w:r>
                            <w:r>
                              <w:t>比例</w:t>
                            </w:r>
                            <w:r>
                              <w:rPr>
                                <w:rFonts w:hint="eastAsia"/>
                              </w:rPr>
                              <w:t>と</w:t>
                            </w:r>
                            <w:r>
                              <w:t>反比例として捉え</w:t>
                            </w:r>
                            <w:r>
                              <w:rPr>
                                <w:rFonts w:hint="eastAsia"/>
                              </w:rPr>
                              <w:t>られる二つ</w:t>
                            </w:r>
                            <w:r>
                              <w:t>の数量について</w:t>
                            </w:r>
                            <w:r w:rsidR="00DF195B">
                              <w:t>、</w:t>
                            </w:r>
                            <w:r>
                              <w:t>表</w:t>
                            </w:r>
                            <w:r w:rsidR="00DF195B">
                              <w:t>、</w:t>
                            </w:r>
                            <w:r>
                              <w:t>式</w:t>
                            </w:r>
                            <w:r w:rsidR="00DF195B">
                              <w:t>、</w:t>
                            </w:r>
                            <w:r>
                              <w:t>グラフなどを用いて調べ</w:t>
                            </w:r>
                            <w:r w:rsidR="00DF195B">
                              <w:rPr>
                                <w:rFonts w:hint="eastAsia"/>
                              </w:rPr>
                              <w:t>、</w:t>
                            </w:r>
                            <w:r>
                              <w:t>それら</w:t>
                            </w:r>
                            <w:r>
                              <w:rPr>
                                <w:rFonts w:hint="eastAsia"/>
                              </w:rPr>
                              <w:t>の</w:t>
                            </w:r>
                            <w:r>
                              <w:t>変化</w:t>
                            </w:r>
                            <w:r>
                              <w:rPr>
                                <w:rFonts w:hint="eastAsia"/>
                              </w:rPr>
                              <w:t>や</w:t>
                            </w:r>
                            <w:r>
                              <w:t>対応の</w:t>
                            </w:r>
                            <w:r>
                              <w:rPr>
                                <w:rFonts w:hint="eastAsia"/>
                              </w:rPr>
                              <w:t>特徴</w:t>
                            </w:r>
                            <w:r>
                              <w:t>を見いだすこと。</w:t>
                            </w:r>
                          </w:p>
                          <w:p w14:paraId="2118FBB6" w14:textId="243A74AF" w:rsidR="00850818" w:rsidRPr="00D753FD" w:rsidRDefault="00850818" w:rsidP="00850818">
                            <w:r>
                              <w:rPr>
                                <w:rFonts w:hint="eastAsia"/>
                              </w:rPr>
                              <w:t>（イ）比例と</w:t>
                            </w:r>
                            <w:r>
                              <w:t>反比例を用いて具体的な事象を捉え</w:t>
                            </w:r>
                            <w:r>
                              <w:rPr>
                                <w:rFonts w:hint="eastAsia"/>
                              </w:rPr>
                              <w:t>考察</w:t>
                            </w:r>
                            <w:r>
                              <w:t>し表現すること。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EA18E" id="_x0000_t202" coordsize="21600,21600" o:spt="202" path="m,l,21600r21600,l21600,xe">
                <v:stroke joinstyle="miter"/>
                <v:path gradientshapeok="t" o:connecttype="rect"/>
              </v:shapetype>
              <v:shape id="テキスト ボックス 2" o:spid="_x0000_s1026" type="#_x0000_t202" style="position:absolute;left:0;text-align:left;margin-left:13.6pt;margin-top:39.9pt;width:480.5pt;height:2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">
                <v:textbox>
                  <w:txbxContent>
                    <w:p w14:paraId="22078AF8" w14:textId="131D9463" w:rsidR="00850818" w:rsidRDefault="00850818" w:rsidP="00D753FD">
                      <w:r>
                        <w:rPr>
                          <w:rFonts w:hint="eastAsia"/>
                        </w:rPr>
                        <w:t>比例と</w:t>
                      </w:r>
                      <w:r>
                        <w:t>反比例について</w:t>
                      </w:r>
                      <w:r w:rsidR="00DF195B">
                        <w:t>、</w:t>
                      </w:r>
                      <w:r>
                        <w:t>数学的活動を通して</w:t>
                      </w:r>
                      <w:r w:rsidR="00DF195B">
                        <w:t>、</w:t>
                      </w:r>
                      <w:r>
                        <w:t>次の事項を身に付けることができるように指導する。</w:t>
                      </w:r>
                    </w:p>
                    <w:p w14:paraId="166B0BDC" w14:textId="77777777" w:rsidR="00850818" w:rsidRDefault="00850818" w:rsidP="00D753FD"/>
                    <w:p w14:paraId="23B2C081" w14:textId="77777777" w:rsidR="00850818" w:rsidRDefault="00850818">
                      <w:r>
                        <w:rPr>
                          <w:rFonts w:hint="eastAsia"/>
                        </w:rPr>
                        <w:t>ア</w:t>
                      </w:r>
                      <w:r>
                        <w:t xml:space="preserve">　次のような知識及び技能を身に付けること</w:t>
                      </w:r>
                      <w:r>
                        <w:rPr>
                          <w:rFonts w:hint="eastAsia"/>
                        </w:rPr>
                        <w:t>。</w:t>
                      </w:r>
                    </w:p>
                    <w:p w14:paraId="1B8FD694" w14:textId="5B7C70C8" w:rsidR="00850818" w:rsidRDefault="00CC4BB2" w:rsidP="00CC4BB2">
                      <w:r>
                        <w:rPr>
                          <w:rFonts w:hint="eastAsia"/>
                        </w:rPr>
                        <w:t>（ア）</w:t>
                      </w:r>
                      <w:r w:rsidR="00850818">
                        <w:t>関数関係の意味を理解すること。</w:t>
                      </w:r>
                    </w:p>
                    <w:p w14:paraId="7827AAB4" w14:textId="6320A4D7" w:rsidR="00850818" w:rsidRDefault="00CC4BB2" w:rsidP="00CC4BB2">
                      <w:r>
                        <w:rPr>
                          <w:rFonts w:hint="eastAsia"/>
                        </w:rPr>
                        <w:t>（イ）</w:t>
                      </w:r>
                      <w:r w:rsidR="00850818">
                        <w:rPr>
                          <w:rFonts w:hint="eastAsia"/>
                        </w:rPr>
                        <w:t>比例と</w:t>
                      </w:r>
                      <w:r w:rsidR="00850818">
                        <w:t>反比例について理解すること。</w:t>
                      </w:r>
                    </w:p>
                    <w:p w14:paraId="24CCAB69" w14:textId="05348DF7" w:rsidR="00850818" w:rsidRDefault="00CC4BB2" w:rsidP="00CC4BB2">
                      <w:r>
                        <w:rPr>
                          <w:rFonts w:hint="eastAsia"/>
                        </w:rPr>
                        <w:t>（ウ）</w:t>
                      </w:r>
                      <w:r w:rsidR="00850818">
                        <w:rPr>
                          <w:rFonts w:hint="eastAsia"/>
                        </w:rPr>
                        <w:t>座標の</w:t>
                      </w:r>
                      <w:r w:rsidR="00850818">
                        <w:t>意味を理解すること。</w:t>
                      </w:r>
                    </w:p>
                    <w:p w14:paraId="5AD8A3E6" w14:textId="22721118" w:rsidR="00850818" w:rsidRDefault="00CC4BB2" w:rsidP="00CC4BB2">
                      <w:r>
                        <w:rPr>
                          <w:rFonts w:hint="eastAsia"/>
                        </w:rPr>
                        <w:t>（エ）</w:t>
                      </w:r>
                      <w:r w:rsidR="00850818">
                        <w:rPr>
                          <w:rFonts w:hint="eastAsia"/>
                        </w:rPr>
                        <w:t>比例と</w:t>
                      </w:r>
                      <w:r w:rsidR="00850818">
                        <w:t>反比例を表</w:t>
                      </w:r>
                      <w:r w:rsidR="00DF195B">
                        <w:t>、</w:t>
                      </w:r>
                      <w:r w:rsidR="00850818">
                        <w:t>式</w:t>
                      </w:r>
                      <w:r w:rsidR="00DF195B">
                        <w:t>、</w:t>
                      </w:r>
                      <w:r w:rsidR="00850818">
                        <w:t>グラフなどに</w:t>
                      </w:r>
                      <w:r w:rsidR="00850818">
                        <w:rPr>
                          <w:rFonts w:hint="eastAsia"/>
                        </w:rPr>
                        <w:t>表す</w:t>
                      </w:r>
                      <w:r w:rsidR="00850818">
                        <w:t>こと。</w:t>
                      </w:r>
                    </w:p>
                    <w:p w14:paraId="441496B5" w14:textId="77777777" w:rsidR="00850818" w:rsidRDefault="00850818" w:rsidP="00D753FD"/>
                    <w:p w14:paraId="64E663A9" w14:textId="7BDFCBBC" w:rsidR="00850818" w:rsidRDefault="00850818" w:rsidP="00D753FD">
                      <w:r>
                        <w:rPr>
                          <w:rFonts w:hint="eastAsia"/>
                        </w:rPr>
                        <w:t>イ</w:t>
                      </w:r>
                      <w:r>
                        <w:t xml:space="preserve">　</w:t>
                      </w:r>
                      <w:r>
                        <w:rPr>
                          <w:rFonts w:hint="eastAsia"/>
                        </w:rPr>
                        <w:t>次の</w:t>
                      </w:r>
                      <w:r>
                        <w:t>ような思考力</w:t>
                      </w:r>
                      <w:r w:rsidR="00DF195B">
                        <w:t>、</w:t>
                      </w:r>
                      <w:r>
                        <w:rPr>
                          <w:rFonts w:hint="eastAsia"/>
                        </w:rPr>
                        <w:t>判断力</w:t>
                      </w:r>
                      <w:r w:rsidR="00DF195B">
                        <w:t>、</w:t>
                      </w:r>
                      <w:r>
                        <w:t>表現力</w:t>
                      </w:r>
                      <w:r>
                        <w:rPr>
                          <w:rFonts w:hint="eastAsia"/>
                        </w:rPr>
                        <w:t>等</w:t>
                      </w:r>
                      <w:r>
                        <w:t>を身に付けること。</w:t>
                      </w:r>
                    </w:p>
                    <w:p w14:paraId="758A364A" w14:textId="15981BA6" w:rsidR="00850818" w:rsidRDefault="00850818" w:rsidP="00850818">
                      <w:pPr>
                        <w:ind w:left="630" w:hangingChars="300" w:hanging="630"/>
                      </w:pPr>
                      <w:r>
                        <w:rPr>
                          <w:rFonts w:hint="eastAsia"/>
                        </w:rPr>
                        <w:t>（ア）</w:t>
                      </w:r>
                      <w:r>
                        <w:t>比例</w:t>
                      </w:r>
                      <w:r>
                        <w:rPr>
                          <w:rFonts w:hint="eastAsia"/>
                        </w:rPr>
                        <w:t>と</w:t>
                      </w:r>
                      <w:r>
                        <w:t>反比例として捉え</w:t>
                      </w:r>
                      <w:r>
                        <w:rPr>
                          <w:rFonts w:hint="eastAsia"/>
                        </w:rPr>
                        <w:t>られる二つ</w:t>
                      </w:r>
                      <w:r>
                        <w:t>の数量について</w:t>
                      </w:r>
                      <w:r w:rsidR="00DF195B">
                        <w:t>、</w:t>
                      </w:r>
                      <w:r>
                        <w:t>表</w:t>
                      </w:r>
                      <w:r w:rsidR="00DF195B">
                        <w:t>、</w:t>
                      </w:r>
                      <w:r>
                        <w:t>式</w:t>
                      </w:r>
                      <w:r w:rsidR="00DF195B">
                        <w:t>、</w:t>
                      </w:r>
                      <w:r>
                        <w:t>グラフなどを用いて調べ</w:t>
                      </w:r>
                      <w:r w:rsidR="00DF195B">
                        <w:rPr>
                          <w:rFonts w:hint="eastAsia"/>
                        </w:rPr>
                        <w:t>、</w:t>
                      </w:r>
                      <w:r>
                        <w:t>それら</w:t>
                      </w:r>
                      <w:r>
                        <w:rPr>
                          <w:rFonts w:hint="eastAsia"/>
                        </w:rPr>
                        <w:t>の</w:t>
                      </w:r>
                      <w:r>
                        <w:t>変化</w:t>
                      </w:r>
                      <w:r>
                        <w:rPr>
                          <w:rFonts w:hint="eastAsia"/>
                        </w:rPr>
                        <w:t>や</w:t>
                      </w:r>
                      <w:r>
                        <w:t>対応の</w:t>
                      </w:r>
                      <w:r>
                        <w:rPr>
                          <w:rFonts w:hint="eastAsia"/>
                        </w:rPr>
                        <w:t>特徴</w:t>
                      </w:r>
                      <w:r>
                        <w:t>を見いだすこと。</w:t>
                      </w:r>
                    </w:p>
                    <w:p w14:paraId="2118FBB6" w14:textId="243A74AF" w:rsidR="00850818" w:rsidRPr="00D753FD" w:rsidRDefault="00850818" w:rsidP="00850818">
                      <w:r>
                        <w:rPr>
                          <w:rFonts w:hint="eastAsia"/>
                        </w:rPr>
                        <w:t>（イ）比例と</w:t>
                      </w:r>
                      <w:r>
                        <w:t>反比例を用いて具体的な事象を捉え</w:t>
                      </w:r>
                      <w:r>
                        <w:rPr>
                          <w:rFonts w:hint="eastAsia"/>
                        </w:rPr>
                        <w:t>考察</w:t>
                      </w:r>
                      <w:r>
                        <w:t>し表現すること。</w:t>
                      </w:r>
                    </w:p>
                  </w:txbxContent>
                </v:textbox>
                <w10:wrap type="square" anchorx="margin"/>
              </v:shape>
            </w:pict>
          </mc:Fallback>
        </mc:AlternateContent>
      </w:r>
      <w:r w:rsidR="00D753FD" w:rsidRPr="003D65DD">
        <w:rPr>
          <w:rFonts w:asciiTheme="minorEastAsia" w:hAnsiTheme="minorEastAsia" w:hint="eastAsia"/>
        </w:rPr>
        <w:t xml:space="preserve">　</w:t>
      </w:r>
      <w:r w:rsidR="00850818">
        <w:rPr>
          <w:rFonts w:asciiTheme="minorEastAsia" w:hAnsiTheme="minorEastAsia" w:hint="eastAsia"/>
        </w:rPr>
        <w:t xml:space="preserve">　　</w:t>
      </w:r>
      <w:r w:rsidR="00D753FD" w:rsidRPr="003D65DD">
        <w:rPr>
          <w:rFonts w:asciiTheme="minorEastAsia" w:hAnsiTheme="minorEastAsia" w:hint="eastAsia"/>
        </w:rPr>
        <w:t>本単元では</w:t>
      </w:r>
      <w:r w:rsidR="00DF195B">
        <w:rPr>
          <w:rFonts w:asciiTheme="minorEastAsia" w:hAnsiTheme="minorEastAsia" w:hint="eastAsia"/>
        </w:rPr>
        <w:t>、</w:t>
      </w:r>
      <w:r w:rsidR="00D753FD" w:rsidRPr="003D65DD">
        <w:rPr>
          <w:rFonts w:asciiTheme="minorEastAsia" w:hAnsiTheme="minorEastAsia" w:hint="eastAsia"/>
        </w:rPr>
        <w:t>中学校指導要領「</w:t>
      </w:r>
      <w:r w:rsidR="0021018F">
        <w:rPr>
          <w:rFonts w:asciiTheme="minorEastAsia" w:hAnsiTheme="minorEastAsia" w:hint="eastAsia"/>
        </w:rPr>
        <w:t>Ｃ</w:t>
      </w:r>
      <w:r w:rsidR="00D753FD" w:rsidRPr="003D65DD">
        <w:rPr>
          <w:rFonts w:asciiTheme="minorEastAsia" w:hAnsiTheme="minorEastAsia" w:hint="eastAsia"/>
        </w:rPr>
        <w:t>関数」の中の第</w:t>
      </w:r>
      <w:r w:rsidR="0021018F">
        <w:rPr>
          <w:rFonts w:asciiTheme="minorEastAsia" w:hAnsiTheme="minorEastAsia" w:hint="eastAsia"/>
        </w:rPr>
        <w:t>１</w:t>
      </w:r>
      <w:r w:rsidR="00D753FD" w:rsidRPr="003D65DD">
        <w:rPr>
          <w:rFonts w:asciiTheme="minorEastAsia" w:hAnsiTheme="minorEastAsia" w:hint="eastAsia"/>
        </w:rPr>
        <w:t>学年の内容</w:t>
      </w:r>
      <w:r w:rsidR="0021018F">
        <w:rPr>
          <w:rFonts w:asciiTheme="minorEastAsia" w:hAnsiTheme="minorEastAsia" w:hint="eastAsia"/>
        </w:rPr>
        <w:t>Ｃ</w:t>
      </w:r>
      <w:r w:rsidR="00B7446D" w:rsidRPr="003D65DD">
        <w:rPr>
          <w:rFonts w:asciiTheme="minorEastAsia" w:hAnsiTheme="minorEastAsia" w:hint="eastAsia"/>
        </w:rPr>
        <w:t>（１）比例と</w:t>
      </w:r>
      <w:r w:rsidR="00D753FD" w:rsidRPr="003D65DD">
        <w:rPr>
          <w:rFonts w:asciiTheme="minorEastAsia" w:hAnsiTheme="minorEastAsia" w:hint="eastAsia"/>
        </w:rPr>
        <w:t>反比例領域において</w:t>
      </w:r>
    </w:p>
    <w:p w14:paraId="5589E4B1" w14:textId="77777777" w:rsidR="00D753FD" w:rsidRPr="003D65DD" w:rsidRDefault="00D753FD" w:rsidP="00850818">
      <w:pPr>
        <w:ind w:leftChars="200" w:left="420"/>
        <w:rPr>
          <w:rFonts w:asciiTheme="minorEastAsia" w:hAnsiTheme="minorEastAsia"/>
        </w:rPr>
      </w:pPr>
      <w:r w:rsidRPr="003D65DD">
        <w:rPr>
          <w:rFonts w:asciiTheme="minorEastAsia" w:hAnsiTheme="minorEastAsia" w:hint="eastAsia"/>
        </w:rPr>
        <w:t>と位置づけられている。</w:t>
      </w:r>
    </w:p>
    <w:p w14:paraId="577A16AA" w14:textId="7ECD51E3" w:rsidR="0054525D" w:rsidRPr="003D65DD" w:rsidRDefault="00407117" w:rsidP="00850818">
      <w:pPr>
        <w:ind w:leftChars="200" w:left="420" w:firstLineChars="102" w:firstLine="214"/>
        <w:rPr>
          <w:rFonts w:asciiTheme="minorEastAsia" w:hAnsiTheme="minorEastAsia"/>
        </w:rPr>
      </w:pPr>
      <w:r w:rsidRPr="003D65DD">
        <w:rPr>
          <w:rFonts w:asciiTheme="minorEastAsia" w:hAnsiTheme="minorEastAsia" w:hint="eastAsia"/>
        </w:rPr>
        <w:t>小学校算数科では</w:t>
      </w:r>
      <w:r w:rsidR="00DF195B">
        <w:rPr>
          <w:rFonts w:asciiTheme="minorEastAsia" w:hAnsiTheme="minorEastAsia" w:hint="eastAsia"/>
        </w:rPr>
        <w:t>、</w:t>
      </w:r>
      <w:r w:rsidRPr="003D65DD">
        <w:rPr>
          <w:rFonts w:asciiTheme="minorEastAsia" w:hAnsiTheme="minorEastAsia" w:hint="eastAsia"/>
        </w:rPr>
        <w:t>第</w:t>
      </w:r>
      <w:r w:rsidR="0021018F">
        <w:rPr>
          <w:rFonts w:asciiTheme="minorEastAsia" w:hAnsiTheme="minorEastAsia" w:hint="eastAsia"/>
        </w:rPr>
        <w:t>４</w:t>
      </w:r>
      <w:r w:rsidRPr="003D65DD">
        <w:rPr>
          <w:rFonts w:asciiTheme="minorEastAsia" w:hAnsiTheme="minorEastAsia" w:hint="eastAsia"/>
        </w:rPr>
        <w:t>学年から第</w:t>
      </w:r>
      <w:r w:rsidR="0021018F">
        <w:rPr>
          <w:rFonts w:asciiTheme="minorEastAsia" w:hAnsiTheme="minorEastAsia" w:hint="eastAsia"/>
        </w:rPr>
        <w:t>６</w:t>
      </w:r>
      <w:r w:rsidRPr="003D65DD">
        <w:rPr>
          <w:rFonts w:asciiTheme="minorEastAsia" w:hAnsiTheme="minorEastAsia" w:hint="eastAsia"/>
        </w:rPr>
        <w:t>学年にかけて</w:t>
      </w:r>
      <w:r w:rsidR="00DF195B">
        <w:rPr>
          <w:rFonts w:asciiTheme="minorEastAsia" w:hAnsiTheme="minorEastAsia" w:hint="eastAsia"/>
        </w:rPr>
        <w:t>、</w:t>
      </w:r>
      <w:r w:rsidR="00CA614B" w:rsidRPr="003D65DD">
        <w:rPr>
          <w:rFonts w:asciiTheme="minorEastAsia" w:hAnsiTheme="minorEastAsia" w:hint="eastAsia"/>
        </w:rPr>
        <w:t>変化の</w:t>
      </w:r>
      <w:r w:rsidRPr="003D65DD">
        <w:rPr>
          <w:rFonts w:asciiTheme="minorEastAsia" w:hAnsiTheme="minorEastAsia" w:hint="eastAsia"/>
        </w:rPr>
        <w:t>様子を表や</w:t>
      </w:r>
      <w:r w:rsidR="00CA614B" w:rsidRPr="003D65DD">
        <w:rPr>
          <w:rFonts w:asciiTheme="minorEastAsia" w:hAnsiTheme="minorEastAsia" w:hint="eastAsia"/>
        </w:rPr>
        <w:t>式</w:t>
      </w:r>
      <w:r w:rsidR="00DF195B">
        <w:rPr>
          <w:rFonts w:asciiTheme="minorEastAsia" w:hAnsiTheme="minorEastAsia" w:hint="eastAsia"/>
        </w:rPr>
        <w:t>、</w:t>
      </w:r>
      <w:r w:rsidR="00CA614B" w:rsidRPr="003D65DD">
        <w:rPr>
          <w:rFonts w:asciiTheme="minorEastAsia" w:hAnsiTheme="minorEastAsia" w:hint="eastAsia"/>
        </w:rPr>
        <w:t>折れ線グラフを用いて表</w:t>
      </w:r>
      <w:r w:rsidR="00B7446D" w:rsidRPr="003D65DD">
        <w:rPr>
          <w:rFonts w:asciiTheme="minorEastAsia" w:hAnsiTheme="minorEastAsia" w:hint="eastAsia"/>
        </w:rPr>
        <w:t>したり</w:t>
      </w:r>
      <w:r w:rsidR="00DF195B">
        <w:rPr>
          <w:rFonts w:asciiTheme="minorEastAsia" w:hAnsiTheme="minorEastAsia" w:hint="eastAsia"/>
        </w:rPr>
        <w:t>、</w:t>
      </w:r>
      <w:r w:rsidR="00B7446D" w:rsidRPr="003D65DD">
        <w:rPr>
          <w:rFonts w:asciiTheme="minorEastAsia" w:hAnsiTheme="minorEastAsia" w:hint="eastAsia"/>
        </w:rPr>
        <w:t>変化の</w:t>
      </w:r>
      <w:r w:rsidR="00CA614B" w:rsidRPr="003D65DD">
        <w:rPr>
          <w:rFonts w:asciiTheme="minorEastAsia" w:hAnsiTheme="minorEastAsia" w:hint="eastAsia"/>
        </w:rPr>
        <w:t>特徴を読み取ったり</w:t>
      </w:r>
      <w:r w:rsidR="00DF195B">
        <w:rPr>
          <w:rFonts w:asciiTheme="minorEastAsia" w:hAnsiTheme="minorEastAsia" w:hint="eastAsia"/>
        </w:rPr>
        <w:t>、</w:t>
      </w:r>
      <w:r w:rsidR="00CA614B" w:rsidRPr="003D65DD">
        <w:rPr>
          <w:rFonts w:asciiTheme="minorEastAsia" w:hAnsiTheme="minorEastAsia" w:hint="eastAsia"/>
        </w:rPr>
        <w:t>伴って変わる二つの数量を見いだして</w:t>
      </w:r>
      <w:r w:rsidR="00DF195B">
        <w:rPr>
          <w:rFonts w:asciiTheme="minorEastAsia" w:hAnsiTheme="minorEastAsia" w:hint="eastAsia"/>
        </w:rPr>
        <w:t>、</w:t>
      </w:r>
      <w:r w:rsidR="00CA614B" w:rsidRPr="003D65DD">
        <w:rPr>
          <w:rFonts w:asciiTheme="minorEastAsia" w:hAnsiTheme="minorEastAsia" w:hint="eastAsia"/>
        </w:rPr>
        <w:t>それらの関係に着目し</w:t>
      </w:r>
      <w:r w:rsidR="00DF195B">
        <w:rPr>
          <w:rFonts w:asciiTheme="minorEastAsia" w:hAnsiTheme="minorEastAsia" w:hint="eastAsia"/>
        </w:rPr>
        <w:t>、</w:t>
      </w:r>
      <w:r w:rsidR="00CA614B" w:rsidRPr="003D65DD">
        <w:rPr>
          <w:rFonts w:asciiTheme="minorEastAsia" w:hAnsiTheme="minorEastAsia" w:hint="eastAsia"/>
        </w:rPr>
        <w:t>変化や対応の特徴を考察したりしてきている。また</w:t>
      </w:r>
      <w:r w:rsidR="00DF195B">
        <w:rPr>
          <w:rFonts w:asciiTheme="minorEastAsia" w:hAnsiTheme="minorEastAsia" w:hint="eastAsia"/>
        </w:rPr>
        <w:t>、</w:t>
      </w:r>
      <w:r w:rsidR="00CA614B" w:rsidRPr="003D65DD">
        <w:rPr>
          <w:rFonts w:asciiTheme="minorEastAsia" w:hAnsiTheme="minorEastAsia" w:hint="eastAsia"/>
        </w:rPr>
        <w:t>比例</w:t>
      </w:r>
      <w:r w:rsidR="0032553C">
        <w:rPr>
          <w:rFonts w:asciiTheme="minorEastAsia" w:hAnsiTheme="minorEastAsia" w:hint="eastAsia"/>
        </w:rPr>
        <w:t>や反比例</w:t>
      </w:r>
      <w:r w:rsidR="00CA614B" w:rsidRPr="003D65DD">
        <w:rPr>
          <w:rFonts w:asciiTheme="minorEastAsia" w:hAnsiTheme="minorEastAsia" w:hint="eastAsia"/>
        </w:rPr>
        <w:t>の関係を理解し</w:t>
      </w:r>
      <w:r w:rsidR="0032553C">
        <w:rPr>
          <w:rFonts w:asciiTheme="minorEastAsia" w:hAnsiTheme="minorEastAsia" w:hint="eastAsia"/>
        </w:rPr>
        <w:t>、</w:t>
      </w:r>
      <w:r w:rsidR="00CA614B" w:rsidRPr="003D65DD">
        <w:rPr>
          <w:rFonts w:asciiTheme="minorEastAsia" w:hAnsiTheme="minorEastAsia" w:hint="eastAsia"/>
        </w:rPr>
        <w:t>これ</w:t>
      </w:r>
      <w:r w:rsidR="0032553C">
        <w:rPr>
          <w:rFonts w:asciiTheme="minorEastAsia" w:hAnsiTheme="minorEastAsia" w:hint="eastAsia"/>
        </w:rPr>
        <w:t>ら</w:t>
      </w:r>
      <w:r w:rsidR="00CA614B" w:rsidRPr="003D65DD">
        <w:rPr>
          <w:rFonts w:asciiTheme="minorEastAsia" w:hAnsiTheme="minorEastAsia" w:hint="eastAsia"/>
        </w:rPr>
        <w:t>を用いて問題を解決してきている。</w:t>
      </w:r>
    </w:p>
    <w:p w14:paraId="62393ABD" w14:textId="56D3F0EA" w:rsidR="00407117" w:rsidRPr="003D65DD" w:rsidRDefault="00CA614B" w:rsidP="00850818">
      <w:pPr>
        <w:ind w:leftChars="200" w:left="420" w:firstLineChars="100" w:firstLine="210"/>
        <w:rPr>
          <w:rFonts w:asciiTheme="minorEastAsia" w:hAnsiTheme="minorEastAsia"/>
        </w:rPr>
      </w:pPr>
      <w:r w:rsidRPr="003D65DD">
        <w:rPr>
          <w:rFonts w:asciiTheme="minorEastAsia" w:hAnsiTheme="minorEastAsia" w:hint="eastAsia"/>
        </w:rPr>
        <w:t>これらの学習</w:t>
      </w:r>
      <w:r w:rsidR="0032553C">
        <w:rPr>
          <w:rFonts w:asciiTheme="minorEastAsia" w:hAnsiTheme="minorEastAsia" w:hint="eastAsia"/>
        </w:rPr>
        <w:t>を踏まえ</w:t>
      </w:r>
      <w:r w:rsidR="00DF195B">
        <w:rPr>
          <w:rFonts w:asciiTheme="minorEastAsia" w:hAnsiTheme="minorEastAsia" w:hint="eastAsia"/>
        </w:rPr>
        <w:t>、</w:t>
      </w:r>
      <w:r w:rsidRPr="003D65DD">
        <w:rPr>
          <w:rFonts w:asciiTheme="minorEastAsia" w:hAnsiTheme="minorEastAsia" w:hint="eastAsia"/>
        </w:rPr>
        <w:t>具体的な事象の中から伴って変わる二つの数量を取り出して</w:t>
      </w:r>
      <w:r w:rsidR="00DF195B">
        <w:rPr>
          <w:rFonts w:asciiTheme="minorEastAsia" w:hAnsiTheme="minorEastAsia" w:hint="eastAsia"/>
        </w:rPr>
        <w:t>、</w:t>
      </w:r>
      <w:r w:rsidRPr="003D65DD">
        <w:rPr>
          <w:rFonts w:asciiTheme="minorEastAsia" w:hAnsiTheme="minorEastAsia" w:hint="eastAsia"/>
        </w:rPr>
        <w:t>その変化や対応の仕方に着目し</w:t>
      </w:r>
      <w:r w:rsidR="00DF195B">
        <w:rPr>
          <w:rFonts w:asciiTheme="minorEastAsia" w:hAnsiTheme="minorEastAsia" w:hint="eastAsia"/>
        </w:rPr>
        <w:t>、</w:t>
      </w:r>
      <w:r w:rsidRPr="003D65DD">
        <w:rPr>
          <w:rFonts w:asciiTheme="minorEastAsia" w:hAnsiTheme="minorEastAsia" w:hint="eastAsia"/>
        </w:rPr>
        <w:t>関数関係の意味を理解できるようにする。</w:t>
      </w:r>
      <w:r w:rsidR="00B7446D" w:rsidRPr="003D65DD">
        <w:rPr>
          <w:rFonts w:asciiTheme="minorEastAsia" w:hAnsiTheme="minorEastAsia" w:hint="eastAsia"/>
        </w:rPr>
        <w:t>比例と</w:t>
      </w:r>
      <w:r w:rsidR="0054525D" w:rsidRPr="003D65DD">
        <w:rPr>
          <w:rFonts w:asciiTheme="minorEastAsia" w:hAnsiTheme="minorEastAsia" w:hint="eastAsia"/>
        </w:rPr>
        <w:t>反比例の学習は</w:t>
      </w:r>
      <w:r w:rsidR="00DF195B">
        <w:rPr>
          <w:rFonts w:asciiTheme="minorEastAsia" w:hAnsiTheme="minorEastAsia" w:hint="eastAsia"/>
        </w:rPr>
        <w:t>、</w:t>
      </w:r>
      <w:r w:rsidR="0054525D" w:rsidRPr="003D65DD">
        <w:rPr>
          <w:rFonts w:asciiTheme="minorEastAsia" w:hAnsiTheme="minorEastAsia" w:hint="eastAsia"/>
        </w:rPr>
        <w:t>日常生活において数量間の関係を探究する基礎となるものである。一般的</w:t>
      </w:r>
      <w:r w:rsidR="00DF195B">
        <w:rPr>
          <w:rFonts w:asciiTheme="minorEastAsia" w:hAnsiTheme="minorEastAsia" w:hint="eastAsia"/>
        </w:rPr>
        <w:t>、</w:t>
      </w:r>
      <w:r w:rsidR="0054525D" w:rsidRPr="003D65DD">
        <w:rPr>
          <w:rFonts w:asciiTheme="minorEastAsia" w:hAnsiTheme="minorEastAsia" w:hint="eastAsia"/>
        </w:rPr>
        <w:t>形式的に流れることなく</w:t>
      </w:r>
      <w:r w:rsidR="00DF195B">
        <w:rPr>
          <w:rFonts w:asciiTheme="minorEastAsia" w:hAnsiTheme="minorEastAsia" w:hint="eastAsia"/>
        </w:rPr>
        <w:t>、</w:t>
      </w:r>
      <w:r w:rsidR="0054525D" w:rsidRPr="003D65DD">
        <w:rPr>
          <w:rFonts w:asciiTheme="minorEastAsia" w:hAnsiTheme="minorEastAsia" w:hint="eastAsia"/>
        </w:rPr>
        <w:t>具体的に事象を考察することを通して</w:t>
      </w:r>
      <w:r w:rsidR="00DF195B">
        <w:rPr>
          <w:rFonts w:asciiTheme="minorEastAsia" w:hAnsiTheme="minorEastAsia" w:hint="eastAsia"/>
        </w:rPr>
        <w:t>、</w:t>
      </w:r>
      <w:r w:rsidR="0054525D" w:rsidRPr="003D65DD">
        <w:rPr>
          <w:rFonts w:asciiTheme="minorEastAsia" w:hAnsiTheme="minorEastAsia" w:hint="eastAsia"/>
        </w:rPr>
        <w:t>関数関係を見いだし考察し表現する力を養う。また</w:t>
      </w:r>
      <w:r w:rsidR="00DF195B">
        <w:rPr>
          <w:rFonts w:asciiTheme="minorEastAsia" w:hAnsiTheme="minorEastAsia" w:hint="eastAsia"/>
        </w:rPr>
        <w:t>、</w:t>
      </w:r>
      <w:r w:rsidR="0054525D" w:rsidRPr="003D65DD">
        <w:rPr>
          <w:rFonts w:asciiTheme="minorEastAsia" w:hAnsiTheme="minorEastAsia" w:hint="eastAsia"/>
        </w:rPr>
        <w:t>数の拡張や関数の概念を基にして</w:t>
      </w:r>
      <w:r w:rsidR="00DF195B">
        <w:rPr>
          <w:rFonts w:asciiTheme="minorEastAsia" w:hAnsiTheme="minorEastAsia" w:hint="eastAsia"/>
        </w:rPr>
        <w:t>、</w:t>
      </w:r>
      <w:r w:rsidR="0054525D" w:rsidRPr="003D65DD">
        <w:rPr>
          <w:rFonts w:asciiTheme="minorEastAsia" w:hAnsiTheme="minorEastAsia" w:hint="eastAsia"/>
        </w:rPr>
        <w:t>小学校算数科で学習した</w:t>
      </w:r>
      <w:r w:rsidR="00B7446D" w:rsidRPr="003D65DD">
        <w:rPr>
          <w:rFonts w:asciiTheme="minorEastAsia" w:hAnsiTheme="minorEastAsia" w:hint="eastAsia"/>
        </w:rPr>
        <w:t>比例と反比例</w:t>
      </w:r>
      <w:r w:rsidR="00BE1EFE" w:rsidRPr="003D65DD">
        <w:rPr>
          <w:rFonts w:asciiTheme="minorEastAsia" w:hAnsiTheme="minorEastAsia" w:hint="eastAsia"/>
        </w:rPr>
        <w:t>を関数として捉え直す</w:t>
      </w:r>
      <w:r w:rsidR="0054525D" w:rsidRPr="003D65DD">
        <w:rPr>
          <w:rFonts w:asciiTheme="minorEastAsia" w:hAnsiTheme="minorEastAsia" w:hint="eastAsia"/>
        </w:rPr>
        <w:t>ことも必要である。</w:t>
      </w:r>
    </w:p>
    <w:p w14:paraId="0CB99291" w14:textId="7F5B12E3" w:rsidR="00935C9A" w:rsidRPr="003D65DD" w:rsidRDefault="00BE1EFE" w:rsidP="00BE1EFE">
      <w:pPr>
        <w:ind w:left="420" w:hangingChars="200" w:hanging="420"/>
        <w:rPr>
          <w:rFonts w:asciiTheme="minorEastAsia" w:hAnsiTheme="minorEastAsia"/>
        </w:rPr>
      </w:pPr>
      <w:r w:rsidRPr="003D65DD">
        <w:rPr>
          <w:rFonts w:asciiTheme="minorEastAsia" w:hAnsiTheme="minorEastAsia" w:hint="eastAsia"/>
        </w:rPr>
        <w:t xml:space="preserve">　</w:t>
      </w:r>
      <w:r w:rsidR="00850818">
        <w:rPr>
          <w:rFonts w:asciiTheme="minorEastAsia" w:hAnsiTheme="minorEastAsia" w:hint="eastAsia"/>
        </w:rPr>
        <w:t xml:space="preserve">　　</w:t>
      </w:r>
      <w:r w:rsidRPr="003D65DD">
        <w:rPr>
          <w:rFonts w:asciiTheme="minorEastAsia" w:hAnsiTheme="minorEastAsia" w:hint="eastAsia"/>
        </w:rPr>
        <w:t>本単元では</w:t>
      </w:r>
      <w:r w:rsidR="00DF195B">
        <w:rPr>
          <w:rFonts w:asciiTheme="minorEastAsia" w:hAnsiTheme="minorEastAsia" w:hint="eastAsia"/>
        </w:rPr>
        <w:t>、</w:t>
      </w:r>
      <w:r w:rsidR="00B7446D" w:rsidRPr="003D65DD">
        <w:rPr>
          <w:rFonts w:asciiTheme="minorEastAsia" w:hAnsiTheme="minorEastAsia" w:hint="eastAsia"/>
        </w:rPr>
        <w:t>比例と反比例</w:t>
      </w:r>
      <w:r w:rsidRPr="003D65DD">
        <w:rPr>
          <w:rFonts w:asciiTheme="minorEastAsia" w:hAnsiTheme="minorEastAsia" w:hint="eastAsia"/>
        </w:rPr>
        <w:t>を具体的</w:t>
      </w:r>
      <w:r w:rsidR="006B4BBD" w:rsidRPr="003D65DD">
        <w:rPr>
          <w:rFonts w:asciiTheme="minorEastAsia" w:hAnsiTheme="minorEastAsia" w:hint="eastAsia"/>
        </w:rPr>
        <w:t>な場面で活用できるようになること</w:t>
      </w:r>
      <w:r w:rsidR="00DF195B">
        <w:rPr>
          <w:rFonts w:asciiTheme="minorEastAsia" w:hAnsiTheme="minorEastAsia" w:hint="eastAsia"/>
        </w:rPr>
        <w:t>、</w:t>
      </w:r>
      <w:r w:rsidR="006B4BBD" w:rsidRPr="003D65DD">
        <w:rPr>
          <w:rFonts w:asciiTheme="minorEastAsia" w:hAnsiTheme="minorEastAsia" w:hint="eastAsia"/>
        </w:rPr>
        <w:t>これまで解決できなかった問題も</w:t>
      </w:r>
      <w:r w:rsidRPr="003D65DD">
        <w:rPr>
          <w:rFonts w:asciiTheme="minorEastAsia" w:hAnsiTheme="minorEastAsia" w:hint="eastAsia"/>
        </w:rPr>
        <w:t>比例と</w:t>
      </w:r>
      <w:r w:rsidR="00B7446D" w:rsidRPr="003D65DD">
        <w:rPr>
          <w:rFonts w:asciiTheme="minorEastAsia" w:hAnsiTheme="minorEastAsia" w:hint="eastAsia"/>
        </w:rPr>
        <w:t>反比例</w:t>
      </w:r>
      <w:r w:rsidR="006B4BBD" w:rsidRPr="003D65DD">
        <w:rPr>
          <w:rFonts w:asciiTheme="minorEastAsia" w:hAnsiTheme="minorEastAsia" w:hint="eastAsia"/>
        </w:rPr>
        <w:t>を活用することで解決できる場合があることを知り</w:t>
      </w:r>
      <w:r w:rsidR="00DF195B">
        <w:rPr>
          <w:rFonts w:asciiTheme="minorEastAsia" w:hAnsiTheme="minorEastAsia" w:hint="eastAsia"/>
        </w:rPr>
        <w:t>、</w:t>
      </w:r>
      <w:r w:rsidR="006B4BBD" w:rsidRPr="003D65DD">
        <w:rPr>
          <w:rFonts w:asciiTheme="minorEastAsia" w:hAnsiTheme="minorEastAsia" w:hint="eastAsia"/>
        </w:rPr>
        <w:t>問題解決に関数がより広く活用</w:t>
      </w:r>
      <w:r w:rsidRPr="003D65DD">
        <w:rPr>
          <w:rFonts w:asciiTheme="minorEastAsia" w:hAnsiTheme="minorEastAsia" w:hint="eastAsia"/>
        </w:rPr>
        <w:t>できること</w:t>
      </w:r>
      <w:r w:rsidR="006B4BBD" w:rsidRPr="003D65DD">
        <w:rPr>
          <w:rFonts w:asciiTheme="minorEastAsia" w:hAnsiTheme="minorEastAsia" w:hint="eastAsia"/>
        </w:rPr>
        <w:t>を理解する。</w:t>
      </w:r>
      <w:r w:rsidR="00935C9A" w:rsidRPr="003D65DD">
        <w:rPr>
          <w:rFonts w:asciiTheme="minorEastAsia" w:hAnsiTheme="minorEastAsia" w:hint="eastAsia"/>
        </w:rPr>
        <w:t>その後</w:t>
      </w:r>
      <w:r w:rsidR="00DF195B">
        <w:rPr>
          <w:rFonts w:asciiTheme="minorEastAsia" w:hAnsiTheme="minorEastAsia" w:hint="eastAsia"/>
        </w:rPr>
        <w:t>、</w:t>
      </w:r>
      <w:r w:rsidR="00935C9A" w:rsidRPr="003D65DD">
        <w:rPr>
          <w:rFonts w:asciiTheme="minorEastAsia" w:hAnsiTheme="minorEastAsia" w:hint="eastAsia"/>
        </w:rPr>
        <w:t>数学的な表現や表</w:t>
      </w:r>
      <w:r w:rsidR="00DF195B">
        <w:rPr>
          <w:rFonts w:asciiTheme="minorEastAsia" w:hAnsiTheme="minorEastAsia" w:hint="eastAsia"/>
        </w:rPr>
        <w:t>、</w:t>
      </w:r>
      <w:r w:rsidR="00935C9A" w:rsidRPr="003D65DD">
        <w:rPr>
          <w:rFonts w:asciiTheme="minorEastAsia" w:hAnsiTheme="minorEastAsia" w:hint="eastAsia"/>
        </w:rPr>
        <w:t>式</w:t>
      </w:r>
      <w:r w:rsidR="00DF195B">
        <w:rPr>
          <w:rFonts w:asciiTheme="minorEastAsia" w:hAnsiTheme="minorEastAsia" w:hint="eastAsia"/>
        </w:rPr>
        <w:t>、</w:t>
      </w:r>
      <w:r w:rsidR="00935C9A" w:rsidRPr="003D65DD">
        <w:rPr>
          <w:rFonts w:asciiTheme="minorEastAsia" w:hAnsiTheme="minorEastAsia" w:hint="eastAsia"/>
        </w:rPr>
        <w:t>グラフなどを用いて事象を簡潔・明瞭・的確</w:t>
      </w:r>
      <w:r w:rsidRPr="003D65DD">
        <w:rPr>
          <w:rFonts w:asciiTheme="minorEastAsia" w:hAnsiTheme="minorEastAsia" w:hint="eastAsia"/>
        </w:rPr>
        <w:t>に表現する</w:t>
      </w:r>
      <w:r w:rsidR="00935C9A" w:rsidRPr="003D65DD">
        <w:rPr>
          <w:rFonts w:asciiTheme="minorEastAsia" w:hAnsiTheme="minorEastAsia" w:hint="eastAsia"/>
        </w:rPr>
        <w:t>力を養う。</w:t>
      </w:r>
    </w:p>
    <w:p w14:paraId="41FBFCDA" w14:textId="577782D1" w:rsidR="00935C9A" w:rsidRPr="003D65DD" w:rsidRDefault="00935C9A" w:rsidP="001476C4">
      <w:pPr>
        <w:ind w:left="420" w:hangingChars="200" w:hanging="420"/>
        <w:rPr>
          <w:rFonts w:asciiTheme="minorEastAsia" w:hAnsiTheme="minorEastAsia"/>
        </w:rPr>
      </w:pPr>
      <w:r w:rsidRPr="003D65DD">
        <w:rPr>
          <w:rFonts w:asciiTheme="minorEastAsia" w:hAnsiTheme="minorEastAsia" w:hint="eastAsia"/>
        </w:rPr>
        <w:t xml:space="preserve">　</w:t>
      </w:r>
      <w:r w:rsidR="00850818">
        <w:rPr>
          <w:rFonts w:asciiTheme="minorEastAsia" w:hAnsiTheme="minorEastAsia" w:hint="eastAsia"/>
        </w:rPr>
        <w:t xml:space="preserve">　　</w:t>
      </w:r>
      <w:r w:rsidRPr="003D65DD">
        <w:rPr>
          <w:rFonts w:asciiTheme="minorEastAsia" w:hAnsiTheme="minorEastAsia" w:hint="eastAsia"/>
        </w:rPr>
        <w:t>特に</w:t>
      </w:r>
      <w:r w:rsidR="00DF195B">
        <w:rPr>
          <w:rFonts w:asciiTheme="minorEastAsia" w:hAnsiTheme="minorEastAsia" w:hint="eastAsia"/>
        </w:rPr>
        <w:t>、</w:t>
      </w:r>
      <w:r w:rsidRPr="003D65DD">
        <w:rPr>
          <w:rFonts w:asciiTheme="minorEastAsia" w:hAnsiTheme="minorEastAsia" w:hint="eastAsia"/>
        </w:rPr>
        <w:t>数学的な表現や表</w:t>
      </w:r>
      <w:r w:rsidR="00DF195B">
        <w:rPr>
          <w:rFonts w:asciiTheme="minorEastAsia" w:hAnsiTheme="minorEastAsia" w:hint="eastAsia"/>
        </w:rPr>
        <w:t>、</w:t>
      </w:r>
      <w:r w:rsidRPr="003D65DD">
        <w:rPr>
          <w:rFonts w:asciiTheme="minorEastAsia" w:hAnsiTheme="minorEastAsia" w:hint="eastAsia"/>
        </w:rPr>
        <w:t>式</w:t>
      </w:r>
      <w:r w:rsidR="00DF195B">
        <w:rPr>
          <w:rFonts w:asciiTheme="minorEastAsia" w:hAnsiTheme="minorEastAsia" w:hint="eastAsia"/>
        </w:rPr>
        <w:t>、</w:t>
      </w:r>
      <w:r w:rsidRPr="003D65DD">
        <w:rPr>
          <w:rFonts w:asciiTheme="minorEastAsia" w:hAnsiTheme="minorEastAsia" w:hint="eastAsia"/>
        </w:rPr>
        <w:t>グラフは質の高い思考と一般的な表現や形式的な操作を可能にする。</w:t>
      </w:r>
      <w:r w:rsidR="0032553C">
        <w:rPr>
          <w:rFonts w:asciiTheme="minorEastAsia" w:hAnsiTheme="minorEastAsia" w:hint="eastAsia"/>
        </w:rPr>
        <w:t>さらに</w:t>
      </w:r>
      <w:r w:rsidR="00DF195B">
        <w:rPr>
          <w:rFonts w:asciiTheme="minorEastAsia" w:hAnsiTheme="minorEastAsia" w:hint="eastAsia"/>
        </w:rPr>
        <w:t>、</w:t>
      </w:r>
      <w:r w:rsidRPr="003D65DD">
        <w:rPr>
          <w:rFonts w:asciiTheme="minorEastAsia" w:hAnsiTheme="minorEastAsia" w:hint="eastAsia"/>
        </w:rPr>
        <w:t>問題解決の過程を振り返りながら</w:t>
      </w:r>
      <w:r w:rsidR="00DF195B">
        <w:rPr>
          <w:rFonts w:asciiTheme="minorEastAsia" w:hAnsiTheme="minorEastAsia" w:hint="eastAsia"/>
        </w:rPr>
        <w:t>、</w:t>
      </w:r>
      <w:r w:rsidRPr="003D65DD">
        <w:rPr>
          <w:rFonts w:asciiTheme="minorEastAsia" w:hAnsiTheme="minorEastAsia" w:hint="eastAsia"/>
        </w:rPr>
        <w:t>表現を自立的</w:t>
      </w:r>
      <w:r w:rsidR="00DF195B">
        <w:rPr>
          <w:rFonts w:asciiTheme="minorEastAsia" w:hAnsiTheme="minorEastAsia" w:hint="eastAsia"/>
        </w:rPr>
        <w:t>、</w:t>
      </w:r>
      <w:r w:rsidRPr="003D65DD">
        <w:rPr>
          <w:rFonts w:asciiTheme="minorEastAsia" w:hAnsiTheme="minorEastAsia" w:hint="eastAsia"/>
        </w:rPr>
        <w:t>協働的に修正・改善し</w:t>
      </w:r>
      <w:r w:rsidR="00DF195B">
        <w:rPr>
          <w:rFonts w:asciiTheme="minorEastAsia" w:hAnsiTheme="minorEastAsia" w:hint="eastAsia"/>
        </w:rPr>
        <w:t>、</w:t>
      </w:r>
      <w:r w:rsidRPr="003D65DD">
        <w:rPr>
          <w:rFonts w:asciiTheme="minorEastAsia" w:hAnsiTheme="minorEastAsia" w:hint="eastAsia"/>
        </w:rPr>
        <w:t>議論の前提を明確にしながら</w:t>
      </w:r>
      <w:r w:rsidR="00DF195B">
        <w:rPr>
          <w:rFonts w:asciiTheme="minorEastAsia" w:hAnsiTheme="minorEastAsia" w:hint="eastAsia"/>
        </w:rPr>
        <w:t>、</w:t>
      </w:r>
      <w:r w:rsidRPr="003D65DD">
        <w:rPr>
          <w:rFonts w:asciiTheme="minorEastAsia" w:hAnsiTheme="minorEastAsia" w:hint="eastAsia"/>
        </w:rPr>
        <w:t>問題の特徴や本質を捉えることが重要である。</w:t>
      </w:r>
    </w:p>
    <w:p w14:paraId="198D88AF" w14:textId="78814E9B" w:rsidR="00935C9A" w:rsidRPr="003D65DD" w:rsidRDefault="0096474A" w:rsidP="001476C4">
      <w:pPr>
        <w:ind w:left="420" w:hangingChars="200" w:hanging="420"/>
        <w:rPr>
          <w:rFonts w:asciiTheme="minorEastAsia" w:hAnsiTheme="minorEastAsia"/>
        </w:rPr>
      </w:pPr>
      <w:r w:rsidRPr="003D65DD">
        <w:rPr>
          <w:rFonts w:asciiTheme="minorEastAsia" w:hAnsiTheme="minorEastAsia" w:hint="eastAsia"/>
        </w:rPr>
        <w:t xml:space="preserve">　</w:t>
      </w:r>
      <w:r w:rsidR="00850818">
        <w:rPr>
          <w:rFonts w:asciiTheme="minorEastAsia" w:hAnsiTheme="minorEastAsia" w:hint="eastAsia"/>
        </w:rPr>
        <w:t xml:space="preserve">　　</w:t>
      </w:r>
      <w:r w:rsidRPr="003D65DD">
        <w:rPr>
          <w:rFonts w:asciiTheme="minorEastAsia" w:hAnsiTheme="minorEastAsia" w:hint="eastAsia"/>
        </w:rPr>
        <w:t>したがって</w:t>
      </w:r>
      <w:r w:rsidR="00DF195B">
        <w:rPr>
          <w:rFonts w:asciiTheme="minorEastAsia" w:hAnsiTheme="minorEastAsia" w:hint="eastAsia"/>
        </w:rPr>
        <w:t>、</w:t>
      </w:r>
      <w:r w:rsidRPr="003D65DD">
        <w:rPr>
          <w:rFonts w:asciiTheme="minorEastAsia" w:hAnsiTheme="minorEastAsia" w:hint="eastAsia"/>
        </w:rPr>
        <w:t>これまで学んだ知識・技能</w:t>
      </w:r>
      <w:r w:rsidR="00DF195B">
        <w:rPr>
          <w:rFonts w:asciiTheme="minorEastAsia" w:hAnsiTheme="minorEastAsia" w:hint="eastAsia"/>
        </w:rPr>
        <w:t>、</w:t>
      </w:r>
      <w:r w:rsidRPr="003D65DD">
        <w:rPr>
          <w:rFonts w:asciiTheme="minorEastAsia" w:hAnsiTheme="minorEastAsia" w:hint="eastAsia"/>
        </w:rPr>
        <w:t>思考力・判断力・</w:t>
      </w:r>
      <w:r w:rsidR="00935C9A" w:rsidRPr="003D65DD">
        <w:rPr>
          <w:rFonts w:asciiTheme="minorEastAsia" w:hAnsiTheme="minorEastAsia" w:hint="eastAsia"/>
        </w:rPr>
        <w:t>表現力などを統合</w:t>
      </w:r>
      <w:r w:rsidR="00DF195B">
        <w:rPr>
          <w:rFonts w:asciiTheme="minorEastAsia" w:hAnsiTheme="minorEastAsia" w:hint="eastAsia"/>
        </w:rPr>
        <w:t>、</w:t>
      </w:r>
      <w:r w:rsidR="00935C9A" w:rsidRPr="003D65DD">
        <w:rPr>
          <w:rFonts w:asciiTheme="minorEastAsia" w:hAnsiTheme="minorEastAsia" w:hint="eastAsia"/>
        </w:rPr>
        <w:t>深化</w:t>
      </w:r>
      <w:r w:rsidR="00DF195B">
        <w:rPr>
          <w:rFonts w:asciiTheme="minorEastAsia" w:hAnsiTheme="minorEastAsia" w:hint="eastAsia"/>
        </w:rPr>
        <w:t>、</w:t>
      </w:r>
      <w:r w:rsidR="00935C9A" w:rsidRPr="003D65DD">
        <w:rPr>
          <w:rFonts w:asciiTheme="minorEastAsia" w:hAnsiTheme="minorEastAsia" w:hint="eastAsia"/>
        </w:rPr>
        <w:t>補充し解決できるような総合課題として効果的であると考える。</w:t>
      </w:r>
    </w:p>
    <w:p w14:paraId="7F960799" w14:textId="77777777" w:rsidR="00850818" w:rsidRPr="00850818" w:rsidRDefault="00850818" w:rsidP="0054525D">
      <w:pPr>
        <w:rPr>
          <w:rFonts w:asciiTheme="minorEastAsia" w:hAnsiTheme="minorEastAsia"/>
        </w:rPr>
      </w:pPr>
    </w:p>
    <w:p w14:paraId="18201B97" w14:textId="2B8099B9" w:rsidR="001476C4" w:rsidRPr="003D65DD" w:rsidRDefault="001476C4" w:rsidP="001476C4">
      <w:pPr>
        <w:rPr>
          <w:rFonts w:asciiTheme="minorEastAsia" w:hAnsiTheme="minorEastAsia"/>
        </w:rPr>
      </w:pPr>
      <w:r w:rsidRPr="003D65DD">
        <w:rPr>
          <w:rFonts w:asciiTheme="minorEastAsia" w:hAnsiTheme="minorEastAsia" w:hint="eastAsia"/>
        </w:rPr>
        <w:t xml:space="preserve">　○生徒観</w:t>
      </w:r>
    </w:p>
    <w:p w14:paraId="22CF2D4C" w14:textId="0C3A98FE" w:rsidR="001476C4" w:rsidRPr="003D65DD" w:rsidRDefault="0054525D" w:rsidP="00850818">
      <w:pPr>
        <w:ind w:left="420" w:hangingChars="200" w:hanging="420"/>
        <w:rPr>
          <w:rFonts w:asciiTheme="minorEastAsia" w:hAnsiTheme="minorEastAsia"/>
        </w:rPr>
      </w:pPr>
      <w:r w:rsidRPr="003D65DD">
        <w:rPr>
          <w:rFonts w:asciiTheme="minorEastAsia" w:hAnsiTheme="minorEastAsia" w:hint="eastAsia"/>
        </w:rPr>
        <w:t xml:space="preserve">　</w:t>
      </w:r>
      <w:r w:rsidR="00850818">
        <w:rPr>
          <w:rFonts w:asciiTheme="minorEastAsia" w:hAnsiTheme="minorEastAsia" w:hint="eastAsia"/>
        </w:rPr>
        <w:t xml:space="preserve">　　</w:t>
      </w:r>
      <w:r w:rsidRPr="003D65DD">
        <w:rPr>
          <w:rFonts w:asciiTheme="minorEastAsia" w:hAnsiTheme="minorEastAsia" w:hint="eastAsia"/>
        </w:rPr>
        <w:t>本学級の生徒はつながりが強く活発である。数学への苦手意識があるが</w:t>
      </w:r>
      <w:r w:rsidR="00DF195B">
        <w:rPr>
          <w:rFonts w:asciiTheme="minorEastAsia" w:hAnsiTheme="minorEastAsia" w:hint="eastAsia"/>
        </w:rPr>
        <w:t>、</w:t>
      </w:r>
      <w:r w:rsidRPr="003D65DD">
        <w:rPr>
          <w:rFonts w:asciiTheme="minorEastAsia" w:hAnsiTheme="minorEastAsia" w:hint="eastAsia"/>
        </w:rPr>
        <w:t>「分かりたい」という気持ちが強く</w:t>
      </w:r>
      <w:r w:rsidR="00DF195B">
        <w:rPr>
          <w:rFonts w:asciiTheme="minorEastAsia" w:hAnsiTheme="minorEastAsia" w:hint="eastAsia"/>
        </w:rPr>
        <w:t>、</w:t>
      </w:r>
      <w:r w:rsidRPr="003D65DD">
        <w:rPr>
          <w:rFonts w:asciiTheme="minorEastAsia" w:hAnsiTheme="minorEastAsia" w:hint="eastAsia"/>
        </w:rPr>
        <w:t>課題</w:t>
      </w:r>
      <w:r w:rsidR="00B7446D" w:rsidRPr="003D65DD">
        <w:rPr>
          <w:rFonts w:asciiTheme="minorEastAsia" w:hAnsiTheme="minorEastAsia" w:hint="eastAsia"/>
        </w:rPr>
        <w:t>に対して粘り強く取り組む姿勢が見られる。苦手意識に関しては学力差</w:t>
      </w:r>
      <w:r w:rsidRPr="003D65DD">
        <w:rPr>
          <w:rFonts w:asciiTheme="minorEastAsia" w:hAnsiTheme="minorEastAsia" w:hint="eastAsia"/>
        </w:rPr>
        <w:t>を補う為</w:t>
      </w:r>
      <w:r w:rsidR="00DF195B">
        <w:rPr>
          <w:rFonts w:asciiTheme="minorEastAsia" w:hAnsiTheme="minorEastAsia" w:hint="eastAsia"/>
        </w:rPr>
        <w:t>、</w:t>
      </w:r>
      <w:r w:rsidRPr="003D65DD">
        <w:rPr>
          <w:rFonts w:asciiTheme="minorEastAsia" w:hAnsiTheme="minorEastAsia" w:hint="eastAsia"/>
        </w:rPr>
        <w:lastRenderedPageBreak/>
        <w:t>適宜グループ活動における教え合いを積極的に行い</w:t>
      </w:r>
      <w:r w:rsidR="00DF195B">
        <w:rPr>
          <w:rFonts w:asciiTheme="minorEastAsia" w:hAnsiTheme="minorEastAsia" w:hint="eastAsia"/>
        </w:rPr>
        <w:t>、</w:t>
      </w:r>
      <w:r w:rsidRPr="003D65DD">
        <w:rPr>
          <w:rFonts w:asciiTheme="minorEastAsia" w:hAnsiTheme="minorEastAsia" w:hint="eastAsia"/>
        </w:rPr>
        <w:t>お互いを補完し合う共助の</w:t>
      </w:r>
      <w:r w:rsidR="001B2DE7" w:rsidRPr="003D65DD">
        <w:rPr>
          <w:rFonts w:asciiTheme="minorEastAsia" w:hAnsiTheme="minorEastAsia" w:hint="eastAsia"/>
        </w:rPr>
        <w:t>姿勢で前向きに学習することができている。</w:t>
      </w:r>
    </w:p>
    <w:p w14:paraId="0109945B" w14:textId="4D05D5B6" w:rsidR="001B2DE7" w:rsidRPr="003D65DD" w:rsidRDefault="001B2DE7" w:rsidP="00850818">
      <w:pPr>
        <w:ind w:left="420" w:hangingChars="200" w:hanging="420"/>
        <w:rPr>
          <w:rFonts w:asciiTheme="minorEastAsia" w:hAnsiTheme="minorEastAsia"/>
        </w:rPr>
      </w:pPr>
      <w:r w:rsidRPr="003D65DD">
        <w:rPr>
          <w:rFonts w:asciiTheme="minorEastAsia" w:hAnsiTheme="minorEastAsia" w:hint="eastAsia"/>
        </w:rPr>
        <w:t xml:space="preserve">　</w:t>
      </w:r>
      <w:r w:rsidR="00850818">
        <w:rPr>
          <w:rFonts w:asciiTheme="minorEastAsia" w:hAnsiTheme="minorEastAsia" w:hint="eastAsia"/>
        </w:rPr>
        <w:t xml:space="preserve">　　</w:t>
      </w:r>
      <w:r w:rsidRPr="003D65DD">
        <w:rPr>
          <w:rFonts w:asciiTheme="minorEastAsia" w:hAnsiTheme="minorEastAsia" w:hint="eastAsia"/>
        </w:rPr>
        <w:t>したがって</w:t>
      </w:r>
      <w:r w:rsidR="00DF195B">
        <w:rPr>
          <w:rFonts w:asciiTheme="minorEastAsia" w:hAnsiTheme="minorEastAsia" w:hint="eastAsia"/>
        </w:rPr>
        <w:t>、</w:t>
      </w:r>
      <w:r w:rsidR="00E82608">
        <w:rPr>
          <w:rFonts w:asciiTheme="minorEastAsia" w:hAnsiTheme="minorEastAsia" w:hint="eastAsia"/>
        </w:rPr>
        <w:t>自信の</w:t>
      </w:r>
      <w:r w:rsidRPr="003D65DD">
        <w:rPr>
          <w:rFonts w:asciiTheme="minorEastAsia" w:hAnsiTheme="minorEastAsia" w:hint="eastAsia"/>
        </w:rPr>
        <w:t>持てない生徒もグループで疑問点を確認して</w:t>
      </w:r>
      <w:r w:rsidR="00DF195B">
        <w:rPr>
          <w:rFonts w:asciiTheme="minorEastAsia" w:hAnsiTheme="minorEastAsia" w:hint="eastAsia"/>
        </w:rPr>
        <w:t>、</w:t>
      </w:r>
      <w:r w:rsidRPr="003D65DD">
        <w:rPr>
          <w:rFonts w:asciiTheme="minorEastAsia" w:hAnsiTheme="minorEastAsia" w:hint="eastAsia"/>
        </w:rPr>
        <w:t>学習を進めることにより活発に授業に取り組むことができ</w:t>
      </w:r>
      <w:r w:rsidR="00DF195B">
        <w:rPr>
          <w:rFonts w:asciiTheme="minorEastAsia" w:hAnsiTheme="minorEastAsia" w:hint="eastAsia"/>
        </w:rPr>
        <w:t>、</w:t>
      </w:r>
      <w:r w:rsidRPr="003D65DD">
        <w:rPr>
          <w:rFonts w:asciiTheme="minorEastAsia" w:hAnsiTheme="minorEastAsia" w:hint="eastAsia"/>
        </w:rPr>
        <w:t>自己有用感の醸成に繋がっている。</w:t>
      </w:r>
    </w:p>
    <w:p w14:paraId="678D0F11" w14:textId="77777777" w:rsidR="001B2DE7" w:rsidRPr="003D65DD" w:rsidRDefault="001B2DE7" w:rsidP="001476C4">
      <w:pPr>
        <w:rPr>
          <w:rFonts w:asciiTheme="minorEastAsia" w:hAnsiTheme="minorEastAsia"/>
        </w:rPr>
      </w:pPr>
    </w:p>
    <w:p w14:paraId="2987FF3B" w14:textId="4174315C" w:rsidR="003E6605" w:rsidRPr="003D65DD" w:rsidRDefault="003E6605" w:rsidP="00850818">
      <w:pPr>
        <w:ind w:firstLineChars="100" w:firstLine="210"/>
        <w:rPr>
          <w:rFonts w:asciiTheme="minorEastAsia" w:hAnsiTheme="minorEastAsia"/>
        </w:rPr>
      </w:pPr>
      <w:r w:rsidRPr="003D65DD">
        <w:rPr>
          <w:rFonts w:asciiTheme="minorEastAsia" w:hAnsiTheme="minorEastAsia" w:hint="eastAsia"/>
        </w:rPr>
        <w:t>比例と反比例　事前アンケート結果　令和５年</w:t>
      </w:r>
      <w:r w:rsidR="0032553C">
        <w:rPr>
          <w:rFonts w:asciiTheme="minorEastAsia" w:hAnsiTheme="minorEastAsia" w:hint="eastAsia"/>
        </w:rPr>
        <w:t>10月10日</w:t>
      </w:r>
      <w:r w:rsidRPr="003D65DD">
        <w:rPr>
          <w:rFonts w:asciiTheme="minorEastAsia" w:hAnsiTheme="minorEastAsia" w:hint="eastAsia"/>
        </w:rPr>
        <w:t>（火）実施</w:t>
      </w:r>
    </w:p>
    <w:tbl>
      <w:tblPr>
        <w:tblStyle w:val="a3"/>
        <w:tblW w:w="0" w:type="auto"/>
        <w:tblLook w:val="04A0" w:firstRow="1" w:lastRow="0" w:firstColumn="1" w:lastColumn="0" w:noHBand="0" w:noVBand="1"/>
      </w:tblPr>
      <w:tblGrid>
        <w:gridCol w:w="5152"/>
        <w:gridCol w:w="1506"/>
        <w:gridCol w:w="1417"/>
        <w:gridCol w:w="1553"/>
      </w:tblGrid>
      <w:tr w:rsidR="003E6605" w:rsidRPr="003D65DD" w14:paraId="4A13AF52" w14:textId="77777777" w:rsidTr="00504566">
        <w:tc>
          <w:tcPr>
            <w:tcW w:w="5152" w:type="dxa"/>
            <w:vAlign w:val="center"/>
          </w:tcPr>
          <w:p w14:paraId="615749A2" w14:textId="77777777" w:rsidR="003E6605" w:rsidRPr="003D65DD" w:rsidRDefault="003E6605" w:rsidP="003E6605">
            <w:pPr>
              <w:jc w:val="center"/>
              <w:rPr>
                <w:rFonts w:asciiTheme="minorEastAsia" w:hAnsiTheme="minorEastAsia"/>
              </w:rPr>
            </w:pPr>
            <w:r w:rsidRPr="003D65DD">
              <w:rPr>
                <w:rFonts w:asciiTheme="minorEastAsia" w:hAnsiTheme="minorEastAsia" w:hint="eastAsia"/>
              </w:rPr>
              <w:t>質問内容</w:t>
            </w:r>
          </w:p>
        </w:tc>
        <w:tc>
          <w:tcPr>
            <w:tcW w:w="1506" w:type="dxa"/>
            <w:vAlign w:val="center"/>
          </w:tcPr>
          <w:p w14:paraId="6CB0A577" w14:textId="77777777" w:rsidR="003E6605" w:rsidRPr="003D65DD" w:rsidRDefault="003E6605" w:rsidP="003E6605">
            <w:pPr>
              <w:jc w:val="center"/>
              <w:rPr>
                <w:rFonts w:asciiTheme="minorEastAsia" w:hAnsiTheme="minorEastAsia"/>
              </w:rPr>
            </w:pPr>
            <w:r w:rsidRPr="003D65DD">
              <w:rPr>
                <w:rFonts w:asciiTheme="minorEastAsia" w:hAnsiTheme="minorEastAsia" w:hint="eastAsia"/>
              </w:rPr>
              <w:t>当てはまる</w:t>
            </w:r>
          </w:p>
        </w:tc>
        <w:tc>
          <w:tcPr>
            <w:tcW w:w="1417" w:type="dxa"/>
          </w:tcPr>
          <w:p w14:paraId="4FC8A95C" w14:textId="77777777" w:rsidR="003E6605" w:rsidRPr="003D65DD" w:rsidRDefault="003E6605" w:rsidP="003E6605">
            <w:pPr>
              <w:jc w:val="center"/>
              <w:rPr>
                <w:rFonts w:asciiTheme="minorEastAsia" w:hAnsiTheme="minorEastAsia"/>
                <w:sz w:val="14"/>
                <w:szCs w:val="14"/>
              </w:rPr>
            </w:pPr>
            <w:r w:rsidRPr="003D65DD">
              <w:rPr>
                <w:rFonts w:asciiTheme="minorEastAsia" w:hAnsiTheme="minorEastAsia" w:hint="eastAsia"/>
                <w:sz w:val="14"/>
                <w:szCs w:val="14"/>
              </w:rPr>
              <w:t>とちらかと言えばあてはまる</w:t>
            </w:r>
          </w:p>
        </w:tc>
        <w:tc>
          <w:tcPr>
            <w:tcW w:w="1553" w:type="dxa"/>
            <w:vAlign w:val="center"/>
          </w:tcPr>
          <w:p w14:paraId="6016143F" w14:textId="77777777" w:rsidR="003E6605" w:rsidRPr="003D65DD" w:rsidRDefault="003E6605" w:rsidP="003E6605">
            <w:pPr>
              <w:jc w:val="center"/>
              <w:rPr>
                <w:rFonts w:asciiTheme="minorEastAsia" w:hAnsiTheme="minorEastAsia"/>
              </w:rPr>
            </w:pPr>
            <w:r w:rsidRPr="003D65DD">
              <w:rPr>
                <w:rFonts w:asciiTheme="minorEastAsia" w:hAnsiTheme="minorEastAsia" w:hint="eastAsia"/>
              </w:rPr>
              <w:t>肯定的</w:t>
            </w:r>
          </w:p>
        </w:tc>
      </w:tr>
      <w:tr w:rsidR="003E6605" w:rsidRPr="003D65DD" w14:paraId="107A3F60" w14:textId="77777777" w:rsidTr="003E6605">
        <w:tc>
          <w:tcPr>
            <w:tcW w:w="5152" w:type="dxa"/>
          </w:tcPr>
          <w:p w14:paraId="7039AEFC" w14:textId="1CA3647F" w:rsidR="003E6605" w:rsidRPr="003D65DD" w:rsidRDefault="00850818" w:rsidP="003E6605">
            <w:pPr>
              <w:jc w:val="left"/>
              <w:rPr>
                <w:rFonts w:asciiTheme="minorEastAsia" w:hAnsiTheme="minorEastAsia"/>
              </w:rPr>
            </w:pPr>
            <w:r>
              <w:rPr>
                <w:rFonts w:asciiTheme="minorEastAsia" w:hAnsiTheme="minorEastAsia" w:hint="eastAsia"/>
              </w:rPr>
              <w:t>１</w:t>
            </w:r>
            <w:r w:rsidR="007F7247" w:rsidRPr="003D65DD">
              <w:rPr>
                <w:rFonts w:asciiTheme="minorEastAsia" w:hAnsiTheme="minorEastAsia" w:hint="eastAsia"/>
              </w:rPr>
              <w:t xml:space="preserve">　</w:t>
            </w:r>
            <w:r w:rsidR="003E6605" w:rsidRPr="003D65DD">
              <w:rPr>
                <w:rFonts w:asciiTheme="minorEastAsia" w:hAnsiTheme="minorEastAsia" w:hint="eastAsia"/>
              </w:rPr>
              <w:t>比例と反比例の勉強は好きですか。</w:t>
            </w:r>
          </w:p>
        </w:tc>
        <w:tc>
          <w:tcPr>
            <w:tcW w:w="1506" w:type="dxa"/>
            <w:vAlign w:val="center"/>
          </w:tcPr>
          <w:p w14:paraId="6FFADD59" w14:textId="77777777" w:rsidR="003E6605" w:rsidRPr="003D65DD" w:rsidRDefault="003E6605" w:rsidP="003E6605">
            <w:pPr>
              <w:jc w:val="center"/>
              <w:rPr>
                <w:rFonts w:asciiTheme="minorEastAsia" w:hAnsiTheme="minorEastAsia"/>
                <w:sz w:val="24"/>
                <w:szCs w:val="24"/>
              </w:rPr>
            </w:pPr>
            <w:r w:rsidRPr="003D65DD">
              <w:rPr>
                <w:rFonts w:asciiTheme="minorEastAsia" w:hAnsiTheme="minorEastAsia" w:hint="eastAsia"/>
                <w:sz w:val="24"/>
                <w:szCs w:val="24"/>
              </w:rPr>
              <w:t>16.4％</w:t>
            </w:r>
          </w:p>
        </w:tc>
        <w:tc>
          <w:tcPr>
            <w:tcW w:w="1417" w:type="dxa"/>
            <w:vAlign w:val="center"/>
          </w:tcPr>
          <w:p w14:paraId="060A9D71" w14:textId="77777777" w:rsidR="003E6605" w:rsidRPr="003D65DD" w:rsidRDefault="003E6605" w:rsidP="003E6605">
            <w:pPr>
              <w:jc w:val="center"/>
              <w:rPr>
                <w:rFonts w:asciiTheme="minorEastAsia" w:hAnsiTheme="minorEastAsia"/>
                <w:sz w:val="24"/>
                <w:szCs w:val="24"/>
              </w:rPr>
            </w:pPr>
            <w:r w:rsidRPr="003D65DD">
              <w:rPr>
                <w:rFonts w:asciiTheme="minorEastAsia" w:hAnsiTheme="minorEastAsia" w:hint="eastAsia"/>
                <w:sz w:val="24"/>
                <w:szCs w:val="24"/>
              </w:rPr>
              <w:t>39.4％</w:t>
            </w:r>
          </w:p>
        </w:tc>
        <w:tc>
          <w:tcPr>
            <w:tcW w:w="1553" w:type="dxa"/>
            <w:vAlign w:val="center"/>
          </w:tcPr>
          <w:p w14:paraId="6046A023" w14:textId="77777777" w:rsidR="003E6605" w:rsidRPr="003D65DD" w:rsidRDefault="003E6605" w:rsidP="003E6605">
            <w:pPr>
              <w:jc w:val="center"/>
              <w:rPr>
                <w:rFonts w:asciiTheme="minorEastAsia" w:hAnsiTheme="minorEastAsia"/>
                <w:sz w:val="24"/>
                <w:szCs w:val="24"/>
              </w:rPr>
            </w:pPr>
            <w:r w:rsidRPr="003D65DD">
              <w:rPr>
                <w:rFonts w:asciiTheme="minorEastAsia" w:hAnsiTheme="minorEastAsia" w:hint="eastAsia"/>
                <w:sz w:val="24"/>
                <w:szCs w:val="24"/>
              </w:rPr>
              <w:t>55.8％</w:t>
            </w:r>
          </w:p>
        </w:tc>
      </w:tr>
      <w:tr w:rsidR="003E6605" w:rsidRPr="003D65DD" w14:paraId="1AE860F4" w14:textId="77777777" w:rsidTr="003E6605">
        <w:tc>
          <w:tcPr>
            <w:tcW w:w="5152" w:type="dxa"/>
          </w:tcPr>
          <w:p w14:paraId="3CDE057D" w14:textId="63B53B66" w:rsidR="003E6605" w:rsidRPr="003D65DD" w:rsidRDefault="00850818" w:rsidP="003E6605">
            <w:pPr>
              <w:jc w:val="left"/>
              <w:rPr>
                <w:rFonts w:asciiTheme="minorEastAsia" w:hAnsiTheme="minorEastAsia"/>
              </w:rPr>
            </w:pPr>
            <w:r>
              <w:rPr>
                <w:rFonts w:asciiTheme="minorEastAsia" w:hAnsiTheme="minorEastAsia" w:hint="eastAsia"/>
              </w:rPr>
              <w:t>２</w:t>
            </w:r>
            <w:r w:rsidR="007F7247" w:rsidRPr="003D65DD">
              <w:rPr>
                <w:rFonts w:asciiTheme="minorEastAsia" w:hAnsiTheme="minorEastAsia" w:hint="eastAsia"/>
              </w:rPr>
              <w:t xml:space="preserve">　</w:t>
            </w:r>
            <w:r w:rsidR="003E6605" w:rsidRPr="003D65DD">
              <w:rPr>
                <w:rFonts w:asciiTheme="minorEastAsia" w:hAnsiTheme="minorEastAsia" w:hint="eastAsia"/>
              </w:rPr>
              <w:t>比例と反比例の勉強は大切だと思いますか。</w:t>
            </w:r>
          </w:p>
        </w:tc>
        <w:tc>
          <w:tcPr>
            <w:tcW w:w="1506" w:type="dxa"/>
            <w:vAlign w:val="center"/>
          </w:tcPr>
          <w:p w14:paraId="2C856E6B" w14:textId="77777777" w:rsidR="003E6605" w:rsidRPr="003D65DD" w:rsidRDefault="003E6605" w:rsidP="003E6605">
            <w:pPr>
              <w:jc w:val="center"/>
              <w:rPr>
                <w:rFonts w:asciiTheme="minorEastAsia" w:hAnsiTheme="minorEastAsia"/>
                <w:sz w:val="24"/>
                <w:szCs w:val="24"/>
              </w:rPr>
            </w:pPr>
            <w:r w:rsidRPr="003D65DD">
              <w:rPr>
                <w:rFonts w:asciiTheme="minorEastAsia" w:hAnsiTheme="minorEastAsia" w:hint="eastAsia"/>
                <w:sz w:val="24"/>
                <w:szCs w:val="24"/>
              </w:rPr>
              <w:t>32.8％</w:t>
            </w:r>
          </w:p>
        </w:tc>
        <w:tc>
          <w:tcPr>
            <w:tcW w:w="1417" w:type="dxa"/>
            <w:vAlign w:val="center"/>
          </w:tcPr>
          <w:p w14:paraId="15E9C8D4" w14:textId="77777777" w:rsidR="003E6605" w:rsidRPr="003D65DD" w:rsidRDefault="003E6605" w:rsidP="003E6605">
            <w:pPr>
              <w:jc w:val="center"/>
              <w:rPr>
                <w:rFonts w:asciiTheme="minorEastAsia" w:hAnsiTheme="minorEastAsia"/>
                <w:sz w:val="24"/>
                <w:szCs w:val="24"/>
              </w:rPr>
            </w:pPr>
            <w:r w:rsidRPr="003D65DD">
              <w:rPr>
                <w:rFonts w:asciiTheme="minorEastAsia" w:hAnsiTheme="minorEastAsia" w:hint="eastAsia"/>
                <w:sz w:val="24"/>
                <w:szCs w:val="24"/>
              </w:rPr>
              <w:t>47.5％</w:t>
            </w:r>
          </w:p>
        </w:tc>
        <w:tc>
          <w:tcPr>
            <w:tcW w:w="1553" w:type="dxa"/>
            <w:vAlign w:val="center"/>
          </w:tcPr>
          <w:p w14:paraId="44CA2B35" w14:textId="77777777" w:rsidR="003E6605" w:rsidRPr="003D65DD" w:rsidRDefault="003E6605" w:rsidP="003E6605">
            <w:pPr>
              <w:jc w:val="center"/>
              <w:rPr>
                <w:rFonts w:asciiTheme="minorEastAsia" w:hAnsiTheme="minorEastAsia"/>
                <w:sz w:val="24"/>
                <w:szCs w:val="24"/>
              </w:rPr>
            </w:pPr>
            <w:r w:rsidRPr="003D65DD">
              <w:rPr>
                <w:rFonts w:asciiTheme="minorEastAsia" w:hAnsiTheme="minorEastAsia" w:hint="eastAsia"/>
                <w:sz w:val="24"/>
                <w:szCs w:val="24"/>
              </w:rPr>
              <w:t>80.3％</w:t>
            </w:r>
          </w:p>
        </w:tc>
      </w:tr>
      <w:tr w:rsidR="003E6605" w:rsidRPr="003D65DD" w14:paraId="2803EAB7" w14:textId="77777777" w:rsidTr="003E6605">
        <w:tc>
          <w:tcPr>
            <w:tcW w:w="5152" w:type="dxa"/>
          </w:tcPr>
          <w:p w14:paraId="5FDC3C2B" w14:textId="08025499" w:rsidR="003E6605" w:rsidRPr="003D65DD" w:rsidRDefault="00850818" w:rsidP="00850818">
            <w:pPr>
              <w:ind w:left="420" w:hangingChars="200" w:hanging="420"/>
              <w:jc w:val="left"/>
              <w:rPr>
                <w:rFonts w:asciiTheme="minorEastAsia" w:hAnsiTheme="minorEastAsia"/>
              </w:rPr>
            </w:pPr>
            <w:r>
              <w:rPr>
                <w:rFonts w:asciiTheme="minorEastAsia" w:hAnsiTheme="minorEastAsia" w:hint="eastAsia"/>
              </w:rPr>
              <w:t>３</w:t>
            </w:r>
            <w:r w:rsidR="007F7247" w:rsidRPr="003D65DD">
              <w:rPr>
                <w:rFonts w:asciiTheme="minorEastAsia" w:hAnsiTheme="minorEastAsia" w:hint="eastAsia"/>
              </w:rPr>
              <w:t xml:space="preserve">　</w:t>
            </w:r>
            <w:r w:rsidR="003E6605" w:rsidRPr="003D65DD">
              <w:rPr>
                <w:rFonts w:asciiTheme="minorEastAsia" w:hAnsiTheme="minorEastAsia" w:hint="eastAsia"/>
              </w:rPr>
              <w:t>表・式・グラフを利用して問題を解くことが好きですか。</w:t>
            </w:r>
          </w:p>
        </w:tc>
        <w:tc>
          <w:tcPr>
            <w:tcW w:w="1506" w:type="dxa"/>
            <w:vAlign w:val="center"/>
          </w:tcPr>
          <w:p w14:paraId="1EFD1B0F" w14:textId="77777777" w:rsidR="003E6605" w:rsidRPr="003D65DD" w:rsidRDefault="003E6605" w:rsidP="003E6605">
            <w:pPr>
              <w:jc w:val="center"/>
              <w:rPr>
                <w:rFonts w:asciiTheme="minorEastAsia" w:hAnsiTheme="minorEastAsia"/>
                <w:sz w:val="24"/>
                <w:szCs w:val="24"/>
              </w:rPr>
            </w:pPr>
            <w:r w:rsidRPr="003D65DD">
              <w:rPr>
                <w:rFonts w:asciiTheme="minorEastAsia" w:hAnsiTheme="minorEastAsia" w:hint="eastAsia"/>
                <w:sz w:val="24"/>
                <w:szCs w:val="24"/>
              </w:rPr>
              <w:t>16.4％</w:t>
            </w:r>
          </w:p>
        </w:tc>
        <w:tc>
          <w:tcPr>
            <w:tcW w:w="1417" w:type="dxa"/>
            <w:vAlign w:val="center"/>
          </w:tcPr>
          <w:p w14:paraId="6F03D554" w14:textId="77777777" w:rsidR="003E6605" w:rsidRPr="003D65DD" w:rsidRDefault="003E6605" w:rsidP="003E6605">
            <w:pPr>
              <w:jc w:val="center"/>
              <w:rPr>
                <w:rFonts w:asciiTheme="minorEastAsia" w:hAnsiTheme="minorEastAsia"/>
                <w:sz w:val="24"/>
                <w:szCs w:val="24"/>
              </w:rPr>
            </w:pPr>
            <w:r w:rsidRPr="003D65DD">
              <w:rPr>
                <w:rFonts w:asciiTheme="minorEastAsia" w:hAnsiTheme="minorEastAsia" w:hint="eastAsia"/>
                <w:sz w:val="24"/>
                <w:szCs w:val="24"/>
              </w:rPr>
              <w:t>39.3％</w:t>
            </w:r>
          </w:p>
        </w:tc>
        <w:tc>
          <w:tcPr>
            <w:tcW w:w="1553" w:type="dxa"/>
            <w:vAlign w:val="center"/>
          </w:tcPr>
          <w:p w14:paraId="011BF147" w14:textId="77777777" w:rsidR="003E6605" w:rsidRPr="003D65DD" w:rsidRDefault="003E6605" w:rsidP="003E6605">
            <w:pPr>
              <w:jc w:val="center"/>
              <w:rPr>
                <w:rFonts w:asciiTheme="minorEastAsia" w:hAnsiTheme="minorEastAsia"/>
                <w:sz w:val="24"/>
                <w:szCs w:val="24"/>
              </w:rPr>
            </w:pPr>
            <w:r w:rsidRPr="003D65DD">
              <w:rPr>
                <w:rFonts w:asciiTheme="minorEastAsia" w:hAnsiTheme="minorEastAsia" w:hint="eastAsia"/>
                <w:sz w:val="24"/>
                <w:szCs w:val="24"/>
              </w:rPr>
              <w:t>55.7％</w:t>
            </w:r>
          </w:p>
        </w:tc>
      </w:tr>
      <w:tr w:rsidR="003E6605" w:rsidRPr="003D65DD" w14:paraId="343EBAE9" w14:textId="77777777" w:rsidTr="003E6605">
        <w:tc>
          <w:tcPr>
            <w:tcW w:w="5152" w:type="dxa"/>
          </w:tcPr>
          <w:p w14:paraId="3950319E" w14:textId="0D953785" w:rsidR="003E6605" w:rsidRPr="003D65DD" w:rsidRDefault="00850818" w:rsidP="00850818">
            <w:pPr>
              <w:ind w:left="420" w:hangingChars="200" w:hanging="420"/>
              <w:jc w:val="left"/>
              <w:rPr>
                <w:rFonts w:asciiTheme="minorEastAsia" w:hAnsiTheme="minorEastAsia"/>
              </w:rPr>
            </w:pPr>
            <w:r>
              <w:rPr>
                <w:rFonts w:asciiTheme="minorEastAsia" w:hAnsiTheme="minorEastAsia" w:hint="eastAsia"/>
              </w:rPr>
              <w:t>４</w:t>
            </w:r>
            <w:r w:rsidR="007F7247" w:rsidRPr="003D65DD">
              <w:rPr>
                <w:rFonts w:asciiTheme="minorEastAsia" w:hAnsiTheme="minorEastAsia" w:hint="eastAsia"/>
              </w:rPr>
              <w:t xml:space="preserve">　</w:t>
            </w:r>
            <w:r w:rsidR="00B7446D" w:rsidRPr="003D65DD">
              <w:rPr>
                <w:rFonts w:asciiTheme="minorEastAsia" w:hAnsiTheme="minorEastAsia" w:hint="eastAsia"/>
              </w:rPr>
              <w:t>比例と反比例</w:t>
            </w:r>
            <w:r w:rsidR="003E6605" w:rsidRPr="003D65DD">
              <w:rPr>
                <w:rFonts w:asciiTheme="minorEastAsia" w:hAnsiTheme="minorEastAsia" w:hint="eastAsia"/>
              </w:rPr>
              <w:t>の授業で学習したことは</w:t>
            </w:r>
            <w:r w:rsidR="00DF195B">
              <w:rPr>
                <w:rFonts w:asciiTheme="minorEastAsia" w:hAnsiTheme="minorEastAsia" w:hint="eastAsia"/>
              </w:rPr>
              <w:t>、</w:t>
            </w:r>
            <w:r w:rsidR="003E6605" w:rsidRPr="003D65DD">
              <w:rPr>
                <w:rFonts w:asciiTheme="minorEastAsia" w:hAnsiTheme="minorEastAsia" w:hint="eastAsia"/>
              </w:rPr>
              <w:t>身近な生活に役立つと思いますか。</w:t>
            </w:r>
          </w:p>
        </w:tc>
        <w:tc>
          <w:tcPr>
            <w:tcW w:w="1506" w:type="dxa"/>
            <w:vAlign w:val="center"/>
          </w:tcPr>
          <w:p w14:paraId="548C5626" w14:textId="77777777" w:rsidR="003E6605" w:rsidRPr="003D65DD" w:rsidRDefault="003E6605" w:rsidP="003E6605">
            <w:pPr>
              <w:jc w:val="center"/>
              <w:rPr>
                <w:rFonts w:asciiTheme="minorEastAsia" w:hAnsiTheme="minorEastAsia"/>
                <w:sz w:val="24"/>
                <w:szCs w:val="24"/>
              </w:rPr>
            </w:pPr>
            <w:r w:rsidRPr="003D65DD">
              <w:rPr>
                <w:rFonts w:asciiTheme="minorEastAsia" w:hAnsiTheme="minorEastAsia" w:hint="eastAsia"/>
                <w:sz w:val="24"/>
                <w:szCs w:val="24"/>
              </w:rPr>
              <w:t>34.4％</w:t>
            </w:r>
          </w:p>
        </w:tc>
        <w:tc>
          <w:tcPr>
            <w:tcW w:w="1417" w:type="dxa"/>
            <w:vAlign w:val="center"/>
          </w:tcPr>
          <w:p w14:paraId="26D1C693" w14:textId="77777777" w:rsidR="003E6605" w:rsidRPr="003D65DD" w:rsidRDefault="003E6605" w:rsidP="003E6605">
            <w:pPr>
              <w:jc w:val="center"/>
              <w:rPr>
                <w:rFonts w:asciiTheme="minorEastAsia" w:hAnsiTheme="minorEastAsia"/>
                <w:sz w:val="24"/>
                <w:szCs w:val="24"/>
              </w:rPr>
            </w:pPr>
            <w:r w:rsidRPr="003D65DD">
              <w:rPr>
                <w:rFonts w:asciiTheme="minorEastAsia" w:hAnsiTheme="minorEastAsia" w:hint="eastAsia"/>
                <w:sz w:val="24"/>
                <w:szCs w:val="24"/>
              </w:rPr>
              <w:t>37.7％</w:t>
            </w:r>
          </w:p>
        </w:tc>
        <w:tc>
          <w:tcPr>
            <w:tcW w:w="1553" w:type="dxa"/>
            <w:vAlign w:val="center"/>
          </w:tcPr>
          <w:p w14:paraId="58BBB5EA" w14:textId="77777777" w:rsidR="003E6605" w:rsidRPr="003D65DD" w:rsidRDefault="003E6605" w:rsidP="003E6605">
            <w:pPr>
              <w:jc w:val="center"/>
              <w:rPr>
                <w:rFonts w:asciiTheme="minorEastAsia" w:hAnsiTheme="minorEastAsia"/>
                <w:sz w:val="24"/>
                <w:szCs w:val="24"/>
              </w:rPr>
            </w:pPr>
            <w:r w:rsidRPr="003D65DD">
              <w:rPr>
                <w:rFonts w:asciiTheme="minorEastAsia" w:hAnsiTheme="minorEastAsia" w:hint="eastAsia"/>
                <w:sz w:val="24"/>
                <w:szCs w:val="24"/>
              </w:rPr>
              <w:t>72.1％</w:t>
            </w:r>
          </w:p>
        </w:tc>
      </w:tr>
    </w:tbl>
    <w:p w14:paraId="386E1798" w14:textId="7EF50A3E" w:rsidR="00A704E8" w:rsidRPr="003D65DD" w:rsidRDefault="007F7247" w:rsidP="00850818">
      <w:pPr>
        <w:ind w:left="420" w:hangingChars="200" w:hanging="420"/>
        <w:rPr>
          <w:rFonts w:asciiTheme="minorEastAsia" w:hAnsiTheme="minorEastAsia"/>
        </w:rPr>
      </w:pPr>
      <w:r w:rsidRPr="003D65DD">
        <w:rPr>
          <w:rFonts w:asciiTheme="minorEastAsia" w:hAnsiTheme="minorEastAsia" w:hint="eastAsia"/>
        </w:rPr>
        <w:t xml:space="preserve">　</w:t>
      </w:r>
      <w:r w:rsidR="00850818">
        <w:rPr>
          <w:rFonts w:asciiTheme="minorEastAsia" w:hAnsiTheme="minorEastAsia" w:hint="eastAsia"/>
        </w:rPr>
        <w:t xml:space="preserve">　　</w:t>
      </w:r>
      <w:r w:rsidRPr="003D65DD">
        <w:rPr>
          <w:rFonts w:asciiTheme="minorEastAsia" w:hAnsiTheme="minorEastAsia" w:hint="eastAsia"/>
        </w:rPr>
        <w:t>上記の</w:t>
      </w:r>
      <w:r w:rsidR="00850818">
        <w:rPr>
          <w:rFonts w:asciiTheme="minorEastAsia" w:hAnsiTheme="minorEastAsia" w:hint="eastAsia"/>
        </w:rPr>
        <w:t>質問内容１</w:t>
      </w:r>
      <w:r w:rsidRPr="003D65DD">
        <w:rPr>
          <w:rFonts w:asciiTheme="minorEastAsia" w:hAnsiTheme="minorEastAsia" w:hint="eastAsia"/>
        </w:rPr>
        <w:t>より</w:t>
      </w:r>
      <w:r w:rsidR="00DF195B">
        <w:rPr>
          <w:rFonts w:asciiTheme="minorEastAsia" w:hAnsiTheme="minorEastAsia" w:hint="eastAsia"/>
        </w:rPr>
        <w:t>、</w:t>
      </w:r>
      <w:r w:rsidRPr="003D65DD">
        <w:rPr>
          <w:rFonts w:asciiTheme="minorEastAsia" w:hAnsiTheme="minorEastAsia" w:hint="eastAsia"/>
        </w:rPr>
        <w:t>比例と反比例に対して苦手意識</w:t>
      </w:r>
      <w:r w:rsidR="00A51F73" w:rsidRPr="003D65DD">
        <w:rPr>
          <w:rFonts w:asciiTheme="minorEastAsia" w:hAnsiTheme="minorEastAsia" w:hint="eastAsia"/>
        </w:rPr>
        <w:t>（肯定的55.8％）</w:t>
      </w:r>
      <w:r w:rsidR="002A67FE">
        <w:rPr>
          <w:rFonts w:asciiTheme="minorEastAsia" w:hAnsiTheme="minorEastAsia" w:hint="eastAsia"/>
        </w:rPr>
        <w:t>を持っている生徒</w:t>
      </w:r>
      <w:r w:rsidRPr="003D65DD">
        <w:rPr>
          <w:rFonts w:asciiTheme="minorEastAsia" w:hAnsiTheme="minorEastAsia" w:hint="eastAsia"/>
        </w:rPr>
        <w:t>が多いと考えられる。しかし</w:t>
      </w:r>
      <w:r w:rsidR="00DF195B">
        <w:rPr>
          <w:rFonts w:asciiTheme="minorEastAsia" w:hAnsiTheme="minorEastAsia" w:hint="eastAsia"/>
        </w:rPr>
        <w:t>、</w:t>
      </w:r>
      <w:r w:rsidR="00850818">
        <w:rPr>
          <w:rFonts w:asciiTheme="minorEastAsia" w:hAnsiTheme="minorEastAsia" w:hint="eastAsia"/>
        </w:rPr>
        <w:t>質問内容２、４</w:t>
      </w:r>
      <w:r w:rsidRPr="003D65DD">
        <w:rPr>
          <w:rFonts w:asciiTheme="minorEastAsia" w:hAnsiTheme="minorEastAsia" w:hint="eastAsia"/>
        </w:rPr>
        <w:t>から</w:t>
      </w:r>
      <w:r w:rsidR="00DF195B">
        <w:rPr>
          <w:rFonts w:asciiTheme="minorEastAsia" w:hAnsiTheme="minorEastAsia" w:hint="eastAsia"/>
        </w:rPr>
        <w:t>、</w:t>
      </w:r>
      <w:r w:rsidR="00A704E8" w:rsidRPr="003D65DD">
        <w:rPr>
          <w:rFonts w:asciiTheme="minorEastAsia" w:hAnsiTheme="minorEastAsia" w:hint="eastAsia"/>
        </w:rPr>
        <w:t>大切だと思う生徒</w:t>
      </w:r>
      <w:r w:rsidR="00515D6E" w:rsidRPr="003D65DD">
        <w:rPr>
          <w:rFonts w:asciiTheme="minorEastAsia" w:hAnsiTheme="minorEastAsia" w:hint="eastAsia"/>
        </w:rPr>
        <w:t>（</w:t>
      </w:r>
      <w:r w:rsidR="00A704E8" w:rsidRPr="003D65DD">
        <w:rPr>
          <w:rFonts w:asciiTheme="minorEastAsia" w:hAnsiTheme="minorEastAsia" w:hint="eastAsia"/>
        </w:rPr>
        <w:t>肯定的80.3%</w:t>
      </w:r>
      <w:r w:rsidR="00515D6E" w:rsidRPr="003D65DD">
        <w:rPr>
          <w:rFonts w:asciiTheme="minorEastAsia" w:hAnsiTheme="minorEastAsia" w:hint="eastAsia"/>
        </w:rPr>
        <w:t>）</w:t>
      </w:r>
      <w:r w:rsidR="00DF195B">
        <w:rPr>
          <w:rFonts w:asciiTheme="minorEastAsia" w:hAnsiTheme="minorEastAsia" w:hint="eastAsia"/>
        </w:rPr>
        <w:t>、</w:t>
      </w:r>
      <w:r w:rsidRPr="003D65DD">
        <w:rPr>
          <w:rFonts w:asciiTheme="minorEastAsia" w:hAnsiTheme="minorEastAsia" w:hint="eastAsia"/>
        </w:rPr>
        <w:t>身近な生活に役立つと思う生徒</w:t>
      </w:r>
      <w:r w:rsidR="00AF5D7B" w:rsidRPr="003D65DD">
        <w:rPr>
          <w:rFonts w:asciiTheme="minorEastAsia" w:hAnsiTheme="minorEastAsia" w:hint="eastAsia"/>
        </w:rPr>
        <w:t>（肯定的72.1%）</w:t>
      </w:r>
      <w:r w:rsidR="00515D6E" w:rsidRPr="003D65DD">
        <w:rPr>
          <w:rFonts w:asciiTheme="minorEastAsia" w:hAnsiTheme="minorEastAsia" w:hint="eastAsia"/>
        </w:rPr>
        <w:t>の割合</w:t>
      </w:r>
      <w:r w:rsidRPr="003D65DD">
        <w:rPr>
          <w:rFonts w:asciiTheme="minorEastAsia" w:hAnsiTheme="minorEastAsia" w:hint="eastAsia"/>
        </w:rPr>
        <w:t>は高い。この乖離に課題があると考え</w:t>
      </w:r>
      <w:r w:rsidR="00DF195B">
        <w:rPr>
          <w:rFonts w:asciiTheme="minorEastAsia" w:hAnsiTheme="minorEastAsia" w:hint="eastAsia"/>
        </w:rPr>
        <w:t>、</w:t>
      </w:r>
      <w:r w:rsidRPr="003D65DD">
        <w:rPr>
          <w:rFonts w:asciiTheme="minorEastAsia" w:hAnsiTheme="minorEastAsia" w:hint="eastAsia"/>
        </w:rPr>
        <w:t>比例と反比例を多面的に捉え考えることにより</w:t>
      </w:r>
      <w:r w:rsidR="00DF195B">
        <w:rPr>
          <w:rFonts w:asciiTheme="minorEastAsia" w:hAnsiTheme="minorEastAsia" w:hint="eastAsia"/>
        </w:rPr>
        <w:t>、</w:t>
      </w:r>
      <w:r w:rsidRPr="003D65DD">
        <w:rPr>
          <w:rFonts w:asciiTheme="minorEastAsia" w:hAnsiTheme="minorEastAsia" w:hint="eastAsia"/>
        </w:rPr>
        <w:t>数学の良さに気付き</w:t>
      </w:r>
      <w:r w:rsidR="00DF195B">
        <w:rPr>
          <w:rFonts w:asciiTheme="minorEastAsia" w:hAnsiTheme="minorEastAsia" w:hint="eastAsia"/>
        </w:rPr>
        <w:t>、</w:t>
      </w:r>
      <w:r w:rsidRPr="003D65DD">
        <w:rPr>
          <w:rFonts w:asciiTheme="minorEastAsia" w:hAnsiTheme="minorEastAsia" w:hint="eastAsia"/>
        </w:rPr>
        <w:t>苦手意識を払拭させたいと考える。</w:t>
      </w:r>
      <w:r w:rsidR="00515D6E" w:rsidRPr="003D65DD">
        <w:rPr>
          <w:rFonts w:asciiTheme="minorEastAsia" w:hAnsiTheme="minorEastAsia" w:hint="eastAsia"/>
        </w:rPr>
        <w:t>また</w:t>
      </w:r>
      <w:r w:rsidR="00DF195B">
        <w:rPr>
          <w:rFonts w:asciiTheme="minorEastAsia" w:hAnsiTheme="minorEastAsia" w:hint="eastAsia"/>
        </w:rPr>
        <w:t>、</w:t>
      </w:r>
      <w:r w:rsidR="00850818">
        <w:rPr>
          <w:rFonts w:asciiTheme="minorEastAsia" w:hAnsiTheme="minorEastAsia" w:hint="eastAsia"/>
        </w:rPr>
        <w:t>質問内容３</w:t>
      </w:r>
      <w:r w:rsidR="00E82608">
        <w:rPr>
          <w:rFonts w:asciiTheme="minorEastAsia" w:hAnsiTheme="minorEastAsia" w:hint="eastAsia"/>
        </w:rPr>
        <w:t>から、</w:t>
      </w:r>
      <w:r w:rsidR="00A704E8" w:rsidRPr="003D65DD">
        <w:rPr>
          <w:rFonts w:asciiTheme="minorEastAsia" w:hAnsiTheme="minorEastAsia" w:hint="eastAsia"/>
        </w:rPr>
        <w:t>表・式・グラフを利用することにも苦手意識</w:t>
      </w:r>
      <w:r w:rsidR="00515D6E" w:rsidRPr="003D65DD">
        <w:rPr>
          <w:rFonts w:asciiTheme="minorEastAsia" w:hAnsiTheme="minorEastAsia" w:hint="eastAsia"/>
        </w:rPr>
        <w:t>（</w:t>
      </w:r>
      <w:r w:rsidR="00A704E8" w:rsidRPr="003D65DD">
        <w:rPr>
          <w:rFonts w:asciiTheme="minorEastAsia" w:hAnsiTheme="minorEastAsia" w:hint="eastAsia"/>
        </w:rPr>
        <w:t>肯定的55.7%</w:t>
      </w:r>
      <w:r w:rsidR="00515D6E" w:rsidRPr="003D65DD">
        <w:rPr>
          <w:rFonts w:asciiTheme="minorEastAsia" w:hAnsiTheme="minorEastAsia" w:hint="eastAsia"/>
        </w:rPr>
        <w:t>）</w:t>
      </w:r>
      <w:r w:rsidR="00A704E8" w:rsidRPr="003D65DD">
        <w:rPr>
          <w:rFonts w:asciiTheme="minorEastAsia" w:hAnsiTheme="minorEastAsia" w:hint="eastAsia"/>
        </w:rPr>
        <w:t>があることから</w:t>
      </w:r>
      <w:r w:rsidR="00DF195B">
        <w:rPr>
          <w:rFonts w:asciiTheme="minorEastAsia" w:hAnsiTheme="minorEastAsia" w:hint="eastAsia"/>
        </w:rPr>
        <w:t>、</w:t>
      </w:r>
      <w:r w:rsidR="00515D6E" w:rsidRPr="003D65DD">
        <w:rPr>
          <w:rFonts w:asciiTheme="minorEastAsia" w:hAnsiTheme="minorEastAsia" w:hint="eastAsia"/>
        </w:rPr>
        <w:t>それぞれの良さを理解して活用することにも課題があると考える。</w:t>
      </w:r>
      <w:r w:rsidR="00515D6E" w:rsidRPr="003D65DD">
        <w:rPr>
          <w:rFonts w:asciiTheme="minorEastAsia" w:hAnsiTheme="minorEastAsia"/>
        </w:rPr>
        <w:t xml:space="preserve"> </w:t>
      </w:r>
    </w:p>
    <w:p w14:paraId="728C0306" w14:textId="77777777" w:rsidR="007F7247" w:rsidRPr="003D65DD" w:rsidRDefault="007F7247" w:rsidP="001476C4">
      <w:pPr>
        <w:rPr>
          <w:rFonts w:asciiTheme="minorEastAsia" w:hAnsiTheme="minorEastAsia"/>
        </w:rPr>
      </w:pPr>
      <w:r w:rsidRPr="003D65DD">
        <w:rPr>
          <w:rFonts w:asciiTheme="minorEastAsia" w:hAnsiTheme="minorEastAsia" w:hint="eastAsia"/>
        </w:rPr>
        <w:t xml:space="preserve">　</w:t>
      </w:r>
    </w:p>
    <w:p w14:paraId="005CF119" w14:textId="28DF9EC1" w:rsidR="001476C4" w:rsidRPr="003D65DD" w:rsidRDefault="001476C4" w:rsidP="001476C4">
      <w:pPr>
        <w:rPr>
          <w:rFonts w:asciiTheme="minorEastAsia" w:hAnsiTheme="minorEastAsia"/>
        </w:rPr>
      </w:pPr>
      <w:r w:rsidRPr="003D65DD">
        <w:rPr>
          <w:rFonts w:asciiTheme="minorEastAsia" w:hAnsiTheme="minorEastAsia" w:hint="eastAsia"/>
        </w:rPr>
        <w:t xml:space="preserve">　○指導観</w:t>
      </w:r>
    </w:p>
    <w:p w14:paraId="3AA1F2FB" w14:textId="5AA16CD0" w:rsidR="00033C13" w:rsidRPr="003D65DD" w:rsidRDefault="00515D6E" w:rsidP="00850818">
      <w:pPr>
        <w:ind w:left="420" w:hangingChars="200" w:hanging="420"/>
        <w:rPr>
          <w:rFonts w:asciiTheme="minorEastAsia" w:hAnsiTheme="minorEastAsia"/>
          <w:szCs w:val="21"/>
        </w:rPr>
      </w:pPr>
      <w:r w:rsidRPr="003D65DD">
        <w:rPr>
          <w:rFonts w:asciiTheme="minorEastAsia" w:hAnsiTheme="minorEastAsia" w:hint="eastAsia"/>
          <w:szCs w:val="21"/>
        </w:rPr>
        <w:t xml:space="preserve">　</w:t>
      </w:r>
      <w:r w:rsidR="00850818">
        <w:rPr>
          <w:rFonts w:asciiTheme="minorEastAsia" w:hAnsiTheme="minorEastAsia" w:hint="eastAsia"/>
          <w:szCs w:val="21"/>
        </w:rPr>
        <w:t xml:space="preserve">　　</w:t>
      </w:r>
      <w:r w:rsidR="00A51F73" w:rsidRPr="003D65DD">
        <w:rPr>
          <w:rFonts w:asciiTheme="minorEastAsia" w:hAnsiTheme="minorEastAsia" w:hint="eastAsia"/>
          <w:szCs w:val="21"/>
        </w:rPr>
        <w:t>本単元では</w:t>
      </w:r>
      <w:r w:rsidR="00DF195B">
        <w:rPr>
          <w:rFonts w:asciiTheme="minorEastAsia" w:hAnsiTheme="minorEastAsia" w:hint="eastAsia"/>
          <w:szCs w:val="21"/>
        </w:rPr>
        <w:t>、</w:t>
      </w:r>
      <w:r w:rsidR="00A51F73" w:rsidRPr="003D65DD">
        <w:rPr>
          <w:rFonts w:asciiTheme="minorEastAsia" w:hAnsiTheme="minorEastAsia" w:hint="eastAsia"/>
          <w:szCs w:val="21"/>
        </w:rPr>
        <w:t>関数関係の意味や</w:t>
      </w:r>
      <w:r w:rsidR="00B7446D" w:rsidRPr="003D65DD">
        <w:rPr>
          <w:rFonts w:asciiTheme="minorEastAsia" w:hAnsiTheme="minorEastAsia" w:hint="eastAsia"/>
          <w:szCs w:val="21"/>
        </w:rPr>
        <w:t>比例と反比例</w:t>
      </w:r>
      <w:r w:rsidR="00A51F73" w:rsidRPr="003D65DD">
        <w:rPr>
          <w:rFonts w:asciiTheme="minorEastAsia" w:hAnsiTheme="minorEastAsia" w:hint="eastAsia"/>
          <w:szCs w:val="21"/>
        </w:rPr>
        <w:t>について理解する。小学校算数科の学習</w:t>
      </w:r>
      <w:r w:rsidR="00AF5D7B">
        <w:rPr>
          <w:rFonts w:asciiTheme="minorEastAsia" w:hAnsiTheme="minorEastAsia" w:hint="eastAsia"/>
          <w:szCs w:val="21"/>
        </w:rPr>
        <w:t>を踏まえ</w:t>
      </w:r>
      <w:r w:rsidR="00A51F73" w:rsidRPr="003D65DD">
        <w:rPr>
          <w:rFonts w:asciiTheme="minorEastAsia" w:hAnsiTheme="minorEastAsia" w:hint="eastAsia"/>
          <w:szCs w:val="21"/>
        </w:rPr>
        <w:t>座標を理解して数量の関係を用いてグラフに表すことも学習する。特に</w:t>
      </w:r>
      <w:r w:rsidR="00DF195B">
        <w:rPr>
          <w:rFonts w:asciiTheme="minorEastAsia" w:hAnsiTheme="minorEastAsia" w:hint="eastAsia"/>
          <w:szCs w:val="21"/>
        </w:rPr>
        <w:t>、</w:t>
      </w:r>
      <w:r w:rsidR="00B7446D" w:rsidRPr="003D65DD">
        <w:rPr>
          <w:rFonts w:asciiTheme="minorEastAsia" w:hAnsiTheme="minorEastAsia" w:hint="eastAsia"/>
          <w:szCs w:val="21"/>
        </w:rPr>
        <w:t>比例と反比例</w:t>
      </w:r>
      <w:r w:rsidR="00033C13" w:rsidRPr="003D65DD">
        <w:rPr>
          <w:rFonts w:asciiTheme="minorEastAsia" w:hAnsiTheme="minorEastAsia" w:hint="eastAsia"/>
          <w:szCs w:val="21"/>
        </w:rPr>
        <w:t>を</w:t>
      </w:r>
      <w:r w:rsidR="00A51F73" w:rsidRPr="003D65DD">
        <w:rPr>
          <w:rFonts w:asciiTheme="minorEastAsia" w:hAnsiTheme="minorEastAsia" w:hint="eastAsia"/>
          <w:szCs w:val="21"/>
        </w:rPr>
        <w:t>表</w:t>
      </w:r>
      <w:r w:rsidR="00DF195B">
        <w:rPr>
          <w:rFonts w:asciiTheme="minorEastAsia" w:hAnsiTheme="minorEastAsia" w:hint="eastAsia"/>
          <w:szCs w:val="21"/>
        </w:rPr>
        <w:t>、</w:t>
      </w:r>
      <w:r w:rsidR="00A51F73" w:rsidRPr="003D65DD">
        <w:rPr>
          <w:rFonts w:asciiTheme="minorEastAsia" w:hAnsiTheme="minorEastAsia" w:hint="eastAsia"/>
          <w:szCs w:val="21"/>
        </w:rPr>
        <w:t>式</w:t>
      </w:r>
      <w:r w:rsidR="00DF195B">
        <w:rPr>
          <w:rFonts w:asciiTheme="minorEastAsia" w:hAnsiTheme="minorEastAsia" w:hint="eastAsia"/>
          <w:szCs w:val="21"/>
        </w:rPr>
        <w:t>、</w:t>
      </w:r>
      <w:r w:rsidR="00A51F73" w:rsidRPr="003D65DD">
        <w:rPr>
          <w:rFonts w:asciiTheme="minorEastAsia" w:hAnsiTheme="minorEastAsia" w:hint="eastAsia"/>
          <w:szCs w:val="21"/>
        </w:rPr>
        <w:t>グラフ</w:t>
      </w:r>
      <w:r w:rsidR="00033C13" w:rsidRPr="003D65DD">
        <w:rPr>
          <w:rFonts w:asciiTheme="minorEastAsia" w:hAnsiTheme="minorEastAsia" w:hint="eastAsia"/>
          <w:szCs w:val="21"/>
        </w:rPr>
        <w:t>などに表す場面においては</w:t>
      </w:r>
      <w:r w:rsidR="00DF195B">
        <w:rPr>
          <w:rFonts w:asciiTheme="minorEastAsia" w:hAnsiTheme="minorEastAsia" w:hint="eastAsia"/>
          <w:szCs w:val="21"/>
        </w:rPr>
        <w:t>、</w:t>
      </w:r>
      <w:r w:rsidR="00033C13" w:rsidRPr="003D65DD">
        <w:rPr>
          <w:rFonts w:asciiTheme="minorEastAsia" w:hAnsiTheme="minorEastAsia" w:hint="eastAsia"/>
          <w:szCs w:val="21"/>
        </w:rPr>
        <w:t>この</w:t>
      </w:r>
      <w:r w:rsidR="00AF5D7B">
        <w:rPr>
          <w:rFonts w:asciiTheme="minorEastAsia" w:hAnsiTheme="minorEastAsia" w:hint="eastAsia"/>
          <w:szCs w:val="21"/>
        </w:rPr>
        <w:t>３つが</w:t>
      </w:r>
      <w:r w:rsidR="00033C13" w:rsidRPr="003D65DD">
        <w:rPr>
          <w:rFonts w:asciiTheme="minorEastAsia" w:hAnsiTheme="minorEastAsia" w:hint="eastAsia"/>
          <w:szCs w:val="21"/>
        </w:rPr>
        <w:t>相互に関連することに留意していく。</w:t>
      </w:r>
      <w:r w:rsidR="00852AD4" w:rsidRPr="003D65DD">
        <w:rPr>
          <w:rFonts w:asciiTheme="minorEastAsia" w:hAnsiTheme="minorEastAsia" w:hint="eastAsia"/>
          <w:szCs w:val="21"/>
        </w:rPr>
        <w:t>例えば</w:t>
      </w:r>
      <w:r w:rsidR="00DF195B">
        <w:rPr>
          <w:rFonts w:asciiTheme="minorEastAsia" w:hAnsiTheme="minorEastAsia" w:hint="eastAsia"/>
          <w:szCs w:val="21"/>
        </w:rPr>
        <w:t>、</w:t>
      </w:r>
      <w:r w:rsidR="00033C13" w:rsidRPr="003D65DD">
        <w:rPr>
          <w:rFonts w:asciiTheme="minorEastAsia" w:hAnsiTheme="minorEastAsia" w:hint="eastAsia"/>
          <w:szCs w:val="21"/>
        </w:rPr>
        <w:t>表から変数</w:t>
      </w:r>
      <m:oMath>
        <m:r>
          <w:rPr>
            <w:rFonts w:ascii="Cambria Math" w:hAnsi="Cambria Math"/>
            <w:szCs w:val="21"/>
          </w:rPr>
          <m:t>x</m:t>
        </m:r>
        <m:r>
          <w:rPr>
            <w:rFonts w:ascii="Cambria Math" w:hAnsi="Cambria Math"/>
            <w:szCs w:val="21"/>
          </w:rPr>
          <m:t>、</m:t>
        </m:r>
        <m:r>
          <w:rPr>
            <w:rFonts w:ascii="Cambria Math" w:hAnsi="Cambria Math"/>
            <w:szCs w:val="21"/>
          </w:rPr>
          <m:t>y</m:t>
        </m:r>
      </m:oMath>
      <w:r w:rsidR="00033C13" w:rsidRPr="003D65DD">
        <w:rPr>
          <w:rFonts w:asciiTheme="minorEastAsia" w:hAnsiTheme="minorEastAsia" w:hint="eastAsia"/>
          <w:szCs w:val="21"/>
        </w:rPr>
        <w:t>の間の関係を見いだし</w:t>
      </w:r>
      <w:r w:rsidR="00DF195B">
        <w:rPr>
          <w:rFonts w:asciiTheme="minorEastAsia" w:hAnsiTheme="minorEastAsia" w:hint="eastAsia"/>
          <w:szCs w:val="21"/>
        </w:rPr>
        <w:t>、</w:t>
      </w:r>
      <w:r w:rsidR="00033C13" w:rsidRPr="003D65DD">
        <w:rPr>
          <w:rFonts w:asciiTheme="minorEastAsia" w:hAnsiTheme="minorEastAsia" w:hint="eastAsia"/>
          <w:szCs w:val="21"/>
        </w:rPr>
        <w:t>その関係を</w:t>
      </w:r>
      <m:oMath>
        <m:r>
          <w:rPr>
            <w:rFonts w:ascii="Cambria Math" w:hAnsi="Cambria Math" w:hint="eastAsia"/>
            <w:szCs w:val="21"/>
          </w:rPr>
          <m:t>y=ax</m:t>
        </m:r>
      </m:oMath>
      <w:r w:rsidR="00033C13" w:rsidRPr="003D65DD">
        <w:rPr>
          <w:rFonts w:asciiTheme="minorEastAsia" w:hAnsiTheme="minorEastAsia" w:hint="eastAsia"/>
          <w:szCs w:val="21"/>
        </w:rPr>
        <w:t>または</w:t>
      </w:r>
      <w:r w:rsidR="00DF195B">
        <w:rPr>
          <w:rFonts w:asciiTheme="minorEastAsia" w:hAnsiTheme="minorEastAsia" w:hint="eastAsia"/>
          <w:szCs w:val="21"/>
        </w:rPr>
        <w:t>、</w:t>
      </w:r>
      <m:oMath>
        <m:f>
          <m:fPr>
            <m:ctrlPr>
              <w:rPr>
                <w:rFonts w:ascii="Cambria Math" w:hAnsi="Cambria Math"/>
                <w:i/>
                <w:szCs w:val="21"/>
              </w:rPr>
            </m:ctrlPr>
          </m:fPr>
          <m:num>
            <m:r>
              <w:rPr>
                <w:rFonts w:ascii="Cambria Math" w:hAnsi="Cambria Math"/>
                <w:szCs w:val="21"/>
              </w:rPr>
              <m:t>y</m:t>
            </m:r>
          </m:num>
          <m:den>
            <m:r>
              <w:rPr>
                <w:rFonts w:ascii="Cambria Math" w:hAnsi="Cambria Math"/>
                <w:szCs w:val="21"/>
              </w:rPr>
              <m:t>x</m:t>
            </m:r>
          </m:den>
        </m:f>
        <m:r>
          <w:rPr>
            <w:rFonts w:ascii="Cambria Math" w:hAnsi="Cambria Math"/>
            <w:szCs w:val="21"/>
          </w:rPr>
          <m:t>=a</m:t>
        </m:r>
      </m:oMath>
      <w:r w:rsidR="00033C13" w:rsidRPr="003D65DD">
        <w:rPr>
          <w:rFonts w:asciiTheme="minorEastAsia" w:hAnsiTheme="minorEastAsia" w:hint="eastAsia"/>
          <w:szCs w:val="21"/>
        </w:rPr>
        <w:t>という比例の式や</w:t>
      </w:r>
      <m:oMath>
        <m:r>
          <w:rPr>
            <w:rFonts w:ascii="Cambria Math" w:hAnsi="Cambria Math"/>
            <w:szCs w:val="21"/>
          </w:rPr>
          <m:t>y=</m:t>
        </m:r>
        <m:f>
          <m:fPr>
            <m:ctrlPr>
              <w:rPr>
                <w:rFonts w:ascii="Cambria Math" w:hAnsi="Cambria Math"/>
                <w:i/>
                <w:szCs w:val="21"/>
              </w:rPr>
            </m:ctrlPr>
          </m:fPr>
          <m:num>
            <m:r>
              <w:rPr>
                <w:rFonts w:ascii="Cambria Math" w:hAnsi="Cambria Math"/>
                <w:szCs w:val="21"/>
              </w:rPr>
              <m:t>a</m:t>
            </m:r>
          </m:num>
          <m:den>
            <m:r>
              <w:rPr>
                <w:rFonts w:ascii="Cambria Math" w:hAnsi="Cambria Math"/>
                <w:szCs w:val="21"/>
              </w:rPr>
              <m:t>x</m:t>
            </m:r>
          </m:den>
        </m:f>
      </m:oMath>
      <w:r w:rsidR="00033C13" w:rsidRPr="003D65DD">
        <w:rPr>
          <w:rFonts w:asciiTheme="minorEastAsia" w:hAnsiTheme="minorEastAsia" w:hint="eastAsia"/>
          <w:szCs w:val="21"/>
        </w:rPr>
        <w:t>または</w:t>
      </w:r>
      <m:oMath>
        <m:r>
          <w:rPr>
            <w:rFonts w:ascii="Cambria Math" w:hAnsi="Cambria Math"/>
            <w:szCs w:val="21"/>
          </w:rPr>
          <m:t>xy=a</m:t>
        </m:r>
      </m:oMath>
      <w:r w:rsidR="00BE1EFE" w:rsidRPr="003D65DD">
        <w:rPr>
          <w:rFonts w:asciiTheme="minorEastAsia" w:hAnsiTheme="minorEastAsia" w:hint="eastAsia"/>
          <w:szCs w:val="21"/>
        </w:rPr>
        <w:t>という反比例の式に表せること</w:t>
      </w:r>
      <w:r w:rsidR="00DF195B">
        <w:rPr>
          <w:rFonts w:asciiTheme="minorEastAsia" w:hAnsiTheme="minorEastAsia" w:hint="eastAsia"/>
          <w:szCs w:val="21"/>
        </w:rPr>
        <w:t>、</w:t>
      </w:r>
      <w:r w:rsidR="00033C13" w:rsidRPr="003D65DD">
        <w:rPr>
          <w:rFonts w:asciiTheme="minorEastAsia" w:hAnsiTheme="minorEastAsia" w:hint="eastAsia"/>
          <w:szCs w:val="21"/>
        </w:rPr>
        <w:t>これらの式から原点を通る直線</w:t>
      </w:r>
      <w:r w:rsidR="00852AD4" w:rsidRPr="003D65DD">
        <w:rPr>
          <w:rFonts w:asciiTheme="minorEastAsia" w:hAnsiTheme="minorEastAsia" w:hint="eastAsia"/>
          <w:szCs w:val="21"/>
        </w:rPr>
        <w:t>である比例のグラフ</w:t>
      </w:r>
      <w:r w:rsidR="00DF195B">
        <w:rPr>
          <w:rFonts w:asciiTheme="minorEastAsia" w:hAnsiTheme="minorEastAsia" w:hint="eastAsia"/>
          <w:szCs w:val="21"/>
        </w:rPr>
        <w:t>、</w:t>
      </w:r>
      <w:r w:rsidR="00852AD4" w:rsidRPr="003D65DD">
        <w:rPr>
          <w:rFonts w:asciiTheme="minorEastAsia" w:hAnsiTheme="minorEastAsia" w:hint="eastAsia"/>
          <w:szCs w:val="21"/>
        </w:rPr>
        <w:t>双曲線である反比例のグラフがかけること</w:t>
      </w:r>
      <w:r w:rsidR="00BE1EFE" w:rsidRPr="003D65DD">
        <w:rPr>
          <w:rFonts w:asciiTheme="minorEastAsia" w:hAnsiTheme="minorEastAsia" w:hint="eastAsia"/>
          <w:szCs w:val="21"/>
        </w:rPr>
        <w:t>等</w:t>
      </w:r>
      <w:r w:rsidR="00852AD4" w:rsidRPr="003D65DD">
        <w:rPr>
          <w:rFonts w:asciiTheme="minorEastAsia" w:hAnsiTheme="minorEastAsia" w:hint="eastAsia"/>
          <w:szCs w:val="21"/>
        </w:rPr>
        <w:t>に重点を置いて丁寧に指導を進め</w:t>
      </w:r>
      <w:r w:rsidR="00BE1EFE" w:rsidRPr="003D65DD">
        <w:rPr>
          <w:rFonts w:asciiTheme="minorEastAsia" w:hAnsiTheme="minorEastAsia" w:hint="eastAsia"/>
          <w:szCs w:val="21"/>
        </w:rPr>
        <w:t>る。また</w:t>
      </w:r>
      <w:r w:rsidR="00DF195B">
        <w:rPr>
          <w:rFonts w:asciiTheme="minorEastAsia" w:hAnsiTheme="minorEastAsia" w:hint="eastAsia"/>
          <w:szCs w:val="21"/>
        </w:rPr>
        <w:t>、</w:t>
      </w:r>
      <w:r w:rsidR="00BE1EFE" w:rsidRPr="003D65DD">
        <w:rPr>
          <w:rFonts w:asciiTheme="minorEastAsia" w:hAnsiTheme="minorEastAsia" w:hint="eastAsia"/>
          <w:szCs w:val="21"/>
        </w:rPr>
        <w:t>問題演習の時間を十分に確保し</w:t>
      </w:r>
      <w:r w:rsidR="00DF195B">
        <w:rPr>
          <w:rFonts w:asciiTheme="minorEastAsia" w:hAnsiTheme="minorEastAsia" w:hint="eastAsia"/>
          <w:szCs w:val="21"/>
        </w:rPr>
        <w:t>、</w:t>
      </w:r>
      <w:r w:rsidR="00BE1EFE" w:rsidRPr="003D65DD">
        <w:rPr>
          <w:rFonts w:asciiTheme="minorEastAsia" w:hAnsiTheme="minorEastAsia" w:hint="eastAsia"/>
          <w:szCs w:val="21"/>
        </w:rPr>
        <w:t>定着を図る。</w:t>
      </w:r>
      <w:r w:rsidR="00AF5D7B">
        <w:rPr>
          <w:rFonts w:asciiTheme="minorEastAsia" w:hAnsiTheme="minorEastAsia" w:hint="eastAsia"/>
          <w:szCs w:val="21"/>
        </w:rPr>
        <w:t>さらに</w:t>
      </w:r>
      <w:r w:rsidR="00DF195B">
        <w:rPr>
          <w:rFonts w:asciiTheme="minorEastAsia" w:hAnsiTheme="minorEastAsia" w:hint="eastAsia"/>
          <w:szCs w:val="21"/>
        </w:rPr>
        <w:t>、</w:t>
      </w:r>
      <w:r w:rsidR="00852AD4" w:rsidRPr="003D65DD">
        <w:rPr>
          <w:rFonts w:asciiTheme="minorEastAsia" w:hAnsiTheme="minorEastAsia" w:hint="eastAsia"/>
          <w:szCs w:val="21"/>
        </w:rPr>
        <w:t>適宜グループ活動を取り入れ</w:t>
      </w:r>
      <w:r w:rsidR="00DF195B">
        <w:rPr>
          <w:rFonts w:asciiTheme="minorEastAsia" w:hAnsiTheme="minorEastAsia" w:hint="eastAsia"/>
          <w:szCs w:val="21"/>
        </w:rPr>
        <w:t>、</w:t>
      </w:r>
      <w:r w:rsidR="00852AD4" w:rsidRPr="003D65DD">
        <w:rPr>
          <w:rFonts w:asciiTheme="minorEastAsia" w:hAnsiTheme="minorEastAsia" w:hint="eastAsia"/>
          <w:szCs w:val="21"/>
        </w:rPr>
        <w:t>教え合いにより確実に表現できるようにして苦手意識を減らしていきたい。</w:t>
      </w:r>
    </w:p>
    <w:p w14:paraId="3E070D4E" w14:textId="694D1F46" w:rsidR="00852AD4" w:rsidRPr="003D65DD" w:rsidRDefault="00852AD4" w:rsidP="00850818">
      <w:pPr>
        <w:ind w:left="420" w:hangingChars="200" w:hanging="420"/>
        <w:rPr>
          <w:rFonts w:asciiTheme="minorEastAsia" w:hAnsiTheme="minorEastAsia"/>
          <w:szCs w:val="21"/>
        </w:rPr>
      </w:pPr>
      <w:r w:rsidRPr="003D65DD">
        <w:rPr>
          <w:rFonts w:asciiTheme="minorEastAsia" w:hAnsiTheme="minorEastAsia" w:hint="eastAsia"/>
          <w:szCs w:val="21"/>
        </w:rPr>
        <w:t xml:space="preserve">　</w:t>
      </w:r>
      <w:r w:rsidR="00850818">
        <w:rPr>
          <w:rFonts w:asciiTheme="minorEastAsia" w:hAnsiTheme="minorEastAsia" w:hint="eastAsia"/>
          <w:szCs w:val="21"/>
        </w:rPr>
        <w:t xml:space="preserve">　　</w:t>
      </w:r>
      <w:r w:rsidR="004E65E5" w:rsidRPr="003D65DD">
        <w:rPr>
          <w:rFonts w:asciiTheme="minorEastAsia" w:hAnsiTheme="minorEastAsia" w:hint="eastAsia"/>
          <w:szCs w:val="21"/>
        </w:rPr>
        <w:t>比例と反比例の利用では</w:t>
      </w:r>
      <w:r w:rsidR="00DF195B">
        <w:rPr>
          <w:rFonts w:asciiTheme="minorEastAsia" w:hAnsiTheme="minorEastAsia" w:hint="eastAsia"/>
          <w:szCs w:val="21"/>
        </w:rPr>
        <w:t>、</w:t>
      </w:r>
      <w:r w:rsidR="004E65E5" w:rsidRPr="003D65DD">
        <w:rPr>
          <w:rFonts w:asciiTheme="minorEastAsia" w:hAnsiTheme="minorEastAsia" w:hint="eastAsia"/>
          <w:szCs w:val="21"/>
        </w:rPr>
        <w:t>日常の事象が数多くあることから</w:t>
      </w:r>
      <w:r w:rsidR="00DF195B">
        <w:rPr>
          <w:rFonts w:asciiTheme="minorEastAsia" w:hAnsiTheme="minorEastAsia" w:hint="eastAsia"/>
          <w:szCs w:val="21"/>
        </w:rPr>
        <w:t>、</w:t>
      </w:r>
      <w:r w:rsidR="0064087A" w:rsidRPr="003D65DD">
        <w:rPr>
          <w:rFonts w:asciiTheme="minorEastAsia" w:hAnsiTheme="minorEastAsia" w:hint="eastAsia"/>
          <w:szCs w:val="21"/>
        </w:rPr>
        <w:t>多くの問題や課題に取り組ませる。日常の事象から</w:t>
      </w:r>
      <w:r w:rsidR="00AF5D7B">
        <w:rPr>
          <w:rFonts w:asciiTheme="minorEastAsia" w:hAnsiTheme="minorEastAsia" w:hint="eastAsia"/>
          <w:szCs w:val="21"/>
        </w:rPr>
        <w:t>２つの</w:t>
      </w:r>
      <w:r w:rsidR="004E65E5" w:rsidRPr="003D65DD">
        <w:rPr>
          <w:rFonts w:asciiTheme="minorEastAsia" w:hAnsiTheme="minorEastAsia" w:hint="eastAsia"/>
          <w:szCs w:val="21"/>
        </w:rPr>
        <w:t>数量の関係の特徴を捉え</w:t>
      </w:r>
      <w:r w:rsidR="00DF195B">
        <w:rPr>
          <w:rFonts w:asciiTheme="minorEastAsia" w:hAnsiTheme="minorEastAsia" w:hint="eastAsia"/>
          <w:szCs w:val="21"/>
        </w:rPr>
        <w:t>、</w:t>
      </w:r>
      <w:r w:rsidR="004E65E5" w:rsidRPr="003D65DD">
        <w:rPr>
          <w:rFonts w:asciiTheme="minorEastAsia" w:hAnsiTheme="minorEastAsia" w:hint="eastAsia"/>
          <w:szCs w:val="21"/>
        </w:rPr>
        <w:t>表</w:t>
      </w:r>
      <w:r w:rsidR="00DF195B">
        <w:rPr>
          <w:rFonts w:asciiTheme="minorEastAsia" w:hAnsiTheme="minorEastAsia" w:hint="eastAsia"/>
          <w:szCs w:val="21"/>
        </w:rPr>
        <w:t>、</w:t>
      </w:r>
      <w:r w:rsidR="004E65E5" w:rsidRPr="003D65DD">
        <w:rPr>
          <w:rFonts w:asciiTheme="minorEastAsia" w:hAnsiTheme="minorEastAsia" w:hint="eastAsia"/>
          <w:szCs w:val="21"/>
        </w:rPr>
        <w:t>式</w:t>
      </w:r>
      <w:r w:rsidR="00DF195B">
        <w:rPr>
          <w:rFonts w:asciiTheme="minorEastAsia" w:hAnsiTheme="minorEastAsia" w:hint="eastAsia"/>
          <w:szCs w:val="21"/>
        </w:rPr>
        <w:t>、</w:t>
      </w:r>
      <w:r w:rsidR="004E65E5" w:rsidRPr="003D65DD">
        <w:rPr>
          <w:rFonts w:asciiTheme="minorEastAsia" w:hAnsiTheme="minorEastAsia" w:hint="eastAsia"/>
          <w:szCs w:val="21"/>
        </w:rPr>
        <w:t>グラフで表すことができるようにし</w:t>
      </w:r>
      <w:r w:rsidR="00DF195B">
        <w:rPr>
          <w:rFonts w:asciiTheme="minorEastAsia" w:hAnsiTheme="minorEastAsia" w:hint="eastAsia"/>
          <w:szCs w:val="21"/>
        </w:rPr>
        <w:t>、</w:t>
      </w:r>
      <w:r w:rsidR="00B7446D" w:rsidRPr="003D65DD">
        <w:rPr>
          <w:rFonts w:asciiTheme="minorEastAsia" w:hAnsiTheme="minorEastAsia" w:hint="eastAsia"/>
          <w:szCs w:val="21"/>
        </w:rPr>
        <w:t>比例と反比例</w:t>
      </w:r>
      <w:r w:rsidR="004E65E5" w:rsidRPr="003D65DD">
        <w:rPr>
          <w:rFonts w:asciiTheme="minorEastAsia" w:hAnsiTheme="minorEastAsia" w:hint="eastAsia"/>
          <w:szCs w:val="21"/>
        </w:rPr>
        <w:t>であると理解するとともにその特徴を分かりやすく説明できるように指導する。</w:t>
      </w:r>
      <w:r w:rsidR="00CC4BB2">
        <w:rPr>
          <w:rFonts w:asciiTheme="minorEastAsia" w:hAnsiTheme="minorEastAsia" w:hint="eastAsia"/>
          <w:szCs w:val="21"/>
        </w:rPr>
        <w:t>また</w:t>
      </w:r>
      <w:r w:rsidR="00DF195B">
        <w:rPr>
          <w:rFonts w:asciiTheme="minorEastAsia" w:hAnsiTheme="minorEastAsia" w:hint="eastAsia"/>
          <w:szCs w:val="21"/>
        </w:rPr>
        <w:t>、</w:t>
      </w:r>
      <w:r w:rsidR="004E65E5" w:rsidRPr="003D65DD">
        <w:rPr>
          <w:rFonts w:asciiTheme="minorEastAsia" w:hAnsiTheme="minorEastAsia" w:hint="eastAsia"/>
          <w:szCs w:val="21"/>
        </w:rPr>
        <w:t>発表の場面を多く設け</w:t>
      </w:r>
      <w:r w:rsidR="00DF195B">
        <w:rPr>
          <w:rFonts w:asciiTheme="minorEastAsia" w:hAnsiTheme="minorEastAsia" w:hint="eastAsia"/>
          <w:szCs w:val="21"/>
        </w:rPr>
        <w:t>、</w:t>
      </w:r>
      <w:r w:rsidR="004E65E5" w:rsidRPr="003D65DD">
        <w:rPr>
          <w:rFonts w:asciiTheme="minorEastAsia" w:hAnsiTheme="minorEastAsia" w:hint="eastAsia"/>
          <w:szCs w:val="21"/>
        </w:rPr>
        <w:t>表現力の育成や批判的思考を持たせる。グループ活動を取り入れ</w:t>
      </w:r>
      <w:r w:rsidR="00DF195B">
        <w:rPr>
          <w:rFonts w:asciiTheme="minorEastAsia" w:hAnsiTheme="minorEastAsia" w:hint="eastAsia"/>
          <w:szCs w:val="21"/>
        </w:rPr>
        <w:t>、</w:t>
      </w:r>
      <w:r w:rsidR="004E65E5" w:rsidRPr="003D65DD">
        <w:rPr>
          <w:rFonts w:asciiTheme="minorEastAsia" w:hAnsiTheme="minorEastAsia" w:hint="eastAsia"/>
          <w:szCs w:val="21"/>
        </w:rPr>
        <w:t>共助の姿勢で課題解決を促す。</w:t>
      </w:r>
    </w:p>
    <w:p w14:paraId="63E78EEC" w14:textId="626B7A2E" w:rsidR="004E65E5" w:rsidRPr="003D65DD" w:rsidRDefault="004E65E5" w:rsidP="00CC4BB2">
      <w:pPr>
        <w:ind w:left="420" w:hangingChars="200" w:hanging="420"/>
        <w:rPr>
          <w:rFonts w:asciiTheme="minorEastAsia" w:hAnsiTheme="minorEastAsia"/>
          <w:szCs w:val="21"/>
        </w:rPr>
      </w:pPr>
      <w:r w:rsidRPr="003D65DD">
        <w:rPr>
          <w:rFonts w:asciiTheme="minorEastAsia" w:hAnsiTheme="minorEastAsia" w:hint="eastAsia"/>
          <w:szCs w:val="21"/>
        </w:rPr>
        <w:t xml:space="preserve">　</w:t>
      </w:r>
      <w:r w:rsidR="00850818">
        <w:rPr>
          <w:rFonts w:asciiTheme="minorEastAsia" w:hAnsiTheme="minorEastAsia" w:hint="eastAsia"/>
          <w:szCs w:val="21"/>
        </w:rPr>
        <w:t xml:space="preserve">　</w:t>
      </w:r>
      <w:r w:rsidR="00CC4BB2">
        <w:rPr>
          <w:rFonts w:asciiTheme="minorEastAsia" w:hAnsiTheme="minorEastAsia" w:hint="eastAsia"/>
          <w:szCs w:val="21"/>
        </w:rPr>
        <w:t xml:space="preserve">　</w:t>
      </w:r>
      <w:r w:rsidR="00E051EB" w:rsidRPr="003D65DD">
        <w:rPr>
          <w:rFonts w:asciiTheme="minorEastAsia" w:hAnsiTheme="minorEastAsia" w:hint="eastAsia"/>
          <w:szCs w:val="21"/>
        </w:rPr>
        <w:t>本時では</w:t>
      </w:r>
      <w:r w:rsidR="00DF195B">
        <w:rPr>
          <w:rFonts w:asciiTheme="minorEastAsia" w:hAnsiTheme="minorEastAsia" w:hint="eastAsia"/>
          <w:szCs w:val="21"/>
        </w:rPr>
        <w:t>、</w:t>
      </w:r>
      <w:r w:rsidR="00591851" w:rsidRPr="003D65DD">
        <w:rPr>
          <w:rFonts w:asciiTheme="minorEastAsia" w:hAnsiTheme="minorEastAsia" w:hint="eastAsia"/>
          <w:szCs w:val="21"/>
        </w:rPr>
        <w:t>個人思考と集団思考を明確にして学習を進める。</w:t>
      </w:r>
      <w:r w:rsidR="00E051EB" w:rsidRPr="003D65DD">
        <w:rPr>
          <w:rFonts w:asciiTheme="minorEastAsia" w:hAnsiTheme="minorEastAsia" w:hint="eastAsia"/>
          <w:szCs w:val="21"/>
        </w:rPr>
        <w:t>日常の事象から数学を活用し</w:t>
      </w:r>
      <w:r w:rsidR="00DF195B">
        <w:rPr>
          <w:rFonts w:asciiTheme="minorEastAsia" w:hAnsiTheme="minorEastAsia" w:hint="eastAsia"/>
          <w:szCs w:val="21"/>
        </w:rPr>
        <w:t>、</w:t>
      </w:r>
      <w:r w:rsidR="00E051EB" w:rsidRPr="003D65DD">
        <w:rPr>
          <w:rFonts w:asciiTheme="minorEastAsia" w:hAnsiTheme="minorEastAsia" w:hint="eastAsia"/>
          <w:szCs w:val="21"/>
        </w:rPr>
        <w:t>その求め方を説明することで</w:t>
      </w:r>
      <w:r w:rsidR="00DF195B">
        <w:rPr>
          <w:rFonts w:asciiTheme="minorEastAsia" w:hAnsiTheme="minorEastAsia" w:hint="eastAsia"/>
          <w:szCs w:val="21"/>
        </w:rPr>
        <w:t>、</w:t>
      </w:r>
      <w:r w:rsidR="00B7446D" w:rsidRPr="003D65DD">
        <w:rPr>
          <w:rFonts w:asciiTheme="minorEastAsia" w:hAnsiTheme="minorEastAsia" w:hint="eastAsia"/>
          <w:szCs w:val="21"/>
        </w:rPr>
        <w:t>比例と反比例</w:t>
      </w:r>
      <w:r w:rsidR="00E051EB" w:rsidRPr="003D65DD">
        <w:rPr>
          <w:rFonts w:asciiTheme="minorEastAsia" w:hAnsiTheme="minorEastAsia" w:hint="eastAsia"/>
          <w:szCs w:val="21"/>
        </w:rPr>
        <w:t>の有用性や必要性に再度気づかせる。また</w:t>
      </w:r>
      <w:r w:rsidR="00DF195B">
        <w:rPr>
          <w:rFonts w:asciiTheme="minorEastAsia" w:hAnsiTheme="minorEastAsia" w:hint="eastAsia"/>
          <w:szCs w:val="21"/>
        </w:rPr>
        <w:t>、</w:t>
      </w:r>
      <w:r w:rsidR="00E051EB" w:rsidRPr="003D65DD">
        <w:rPr>
          <w:rFonts w:asciiTheme="minorEastAsia" w:hAnsiTheme="minorEastAsia" w:hint="eastAsia"/>
          <w:szCs w:val="21"/>
        </w:rPr>
        <w:t>生徒の多様性を尊重し</w:t>
      </w:r>
      <w:r w:rsidR="00AF5D7B">
        <w:rPr>
          <w:rFonts w:asciiTheme="minorEastAsia" w:hAnsiTheme="minorEastAsia" w:hint="eastAsia"/>
          <w:szCs w:val="21"/>
        </w:rPr>
        <w:t>、</w:t>
      </w:r>
      <w:r w:rsidR="00E051EB" w:rsidRPr="003D65DD">
        <w:rPr>
          <w:rFonts w:asciiTheme="minorEastAsia" w:hAnsiTheme="minorEastAsia" w:hint="eastAsia"/>
          <w:szCs w:val="21"/>
        </w:rPr>
        <w:t>表</w:t>
      </w:r>
      <w:r w:rsidR="00DF195B">
        <w:rPr>
          <w:rFonts w:asciiTheme="minorEastAsia" w:hAnsiTheme="minorEastAsia" w:hint="eastAsia"/>
          <w:szCs w:val="21"/>
        </w:rPr>
        <w:t>、</w:t>
      </w:r>
      <w:r w:rsidR="00E051EB" w:rsidRPr="003D65DD">
        <w:rPr>
          <w:rFonts w:asciiTheme="minorEastAsia" w:hAnsiTheme="minorEastAsia" w:hint="eastAsia"/>
          <w:szCs w:val="21"/>
        </w:rPr>
        <w:t>式</w:t>
      </w:r>
      <w:r w:rsidR="00DF195B">
        <w:rPr>
          <w:rFonts w:asciiTheme="minorEastAsia" w:hAnsiTheme="minorEastAsia" w:hint="eastAsia"/>
          <w:szCs w:val="21"/>
        </w:rPr>
        <w:t>、</w:t>
      </w:r>
      <w:r w:rsidR="00E051EB" w:rsidRPr="003D65DD">
        <w:rPr>
          <w:rFonts w:asciiTheme="minorEastAsia" w:hAnsiTheme="minorEastAsia" w:hint="eastAsia"/>
          <w:szCs w:val="21"/>
        </w:rPr>
        <w:t>グラフの中から自己決定させて問題に取り組ませることにより</w:t>
      </w:r>
      <w:r w:rsidR="00DF195B">
        <w:rPr>
          <w:rFonts w:asciiTheme="minorEastAsia" w:hAnsiTheme="minorEastAsia" w:hint="eastAsia"/>
          <w:szCs w:val="21"/>
        </w:rPr>
        <w:t>、</w:t>
      </w:r>
      <w:r w:rsidR="00591851" w:rsidRPr="003D65DD">
        <w:rPr>
          <w:rFonts w:asciiTheme="minorEastAsia" w:hAnsiTheme="minorEastAsia" w:hint="eastAsia"/>
          <w:szCs w:val="21"/>
        </w:rPr>
        <w:t>これらが相互に関連することや目的に応じて数学的表現を適切に選択できるようになる。</w:t>
      </w:r>
      <w:r w:rsidR="0064087A" w:rsidRPr="003D65DD">
        <w:rPr>
          <w:rFonts w:asciiTheme="minorEastAsia" w:hAnsiTheme="minorEastAsia" w:hint="eastAsia"/>
          <w:szCs w:val="21"/>
        </w:rPr>
        <w:t>よって</w:t>
      </w:r>
      <w:r w:rsidR="00DF195B">
        <w:rPr>
          <w:rFonts w:asciiTheme="minorEastAsia" w:hAnsiTheme="minorEastAsia" w:hint="eastAsia"/>
          <w:szCs w:val="21"/>
        </w:rPr>
        <w:t>、</w:t>
      </w:r>
      <w:r w:rsidR="00B7446D" w:rsidRPr="003D65DD">
        <w:rPr>
          <w:rFonts w:asciiTheme="minorEastAsia" w:hAnsiTheme="minorEastAsia" w:hint="eastAsia"/>
          <w:szCs w:val="21"/>
        </w:rPr>
        <w:t>比例と反比例</w:t>
      </w:r>
      <w:r w:rsidR="00591851" w:rsidRPr="003D65DD">
        <w:rPr>
          <w:rFonts w:asciiTheme="minorEastAsia" w:hAnsiTheme="minorEastAsia" w:hint="eastAsia"/>
          <w:szCs w:val="21"/>
        </w:rPr>
        <w:t>や表</w:t>
      </w:r>
      <w:r w:rsidR="00DF195B">
        <w:rPr>
          <w:rFonts w:asciiTheme="minorEastAsia" w:hAnsiTheme="minorEastAsia" w:hint="eastAsia"/>
          <w:szCs w:val="21"/>
        </w:rPr>
        <w:t>、</w:t>
      </w:r>
      <w:r w:rsidR="00591851" w:rsidRPr="003D65DD">
        <w:rPr>
          <w:rFonts w:asciiTheme="minorEastAsia" w:hAnsiTheme="minorEastAsia" w:hint="eastAsia"/>
          <w:szCs w:val="21"/>
        </w:rPr>
        <w:t>式</w:t>
      </w:r>
      <w:r w:rsidR="00DF195B">
        <w:rPr>
          <w:rFonts w:asciiTheme="minorEastAsia" w:hAnsiTheme="minorEastAsia" w:hint="eastAsia"/>
          <w:szCs w:val="21"/>
        </w:rPr>
        <w:t>、</w:t>
      </w:r>
      <w:r w:rsidR="00591851" w:rsidRPr="003D65DD">
        <w:rPr>
          <w:rFonts w:asciiTheme="minorEastAsia" w:hAnsiTheme="minorEastAsia" w:hint="eastAsia"/>
          <w:szCs w:val="21"/>
        </w:rPr>
        <w:t>グラフに対しての苦手意識を払拭させることができると考える。</w:t>
      </w:r>
    </w:p>
    <w:p w14:paraId="39F70949" w14:textId="0F41C638" w:rsidR="00291B45" w:rsidRPr="003D65DD" w:rsidRDefault="00856DD3" w:rsidP="00A341C0">
      <w:pPr>
        <w:rPr>
          <w:rFonts w:asciiTheme="minorEastAsia" w:hAnsiTheme="minorEastAsia"/>
          <w:szCs w:val="21"/>
        </w:rPr>
      </w:pPr>
      <w:r w:rsidRPr="003D65DD">
        <w:rPr>
          <w:rFonts w:asciiTheme="minorEastAsia" w:hAnsiTheme="minorEastAsia" w:hint="eastAsia"/>
          <w:szCs w:val="21"/>
        </w:rPr>
        <w:lastRenderedPageBreak/>
        <w:t>７　指導と評価の計画（全20時間）</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402"/>
        <w:gridCol w:w="425"/>
        <w:gridCol w:w="425"/>
        <w:gridCol w:w="3260"/>
        <w:gridCol w:w="1418"/>
      </w:tblGrid>
      <w:tr w:rsidR="00291B45" w:rsidRPr="003D65DD" w14:paraId="67DD3D91" w14:textId="77777777" w:rsidTr="00291B45">
        <w:trPr>
          <w:cantSplit/>
          <w:trHeight w:val="770"/>
          <w:jc w:val="center"/>
        </w:trPr>
        <w:tc>
          <w:tcPr>
            <w:tcW w:w="421" w:type="dxa"/>
            <w:vAlign w:val="center"/>
          </w:tcPr>
          <w:p w14:paraId="090EEDD6" w14:textId="573A109C" w:rsidR="00291B45" w:rsidRPr="003D65DD" w:rsidRDefault="00291B45" w:rsidP="00280D83">
            <w:pPr>
              <w:autoSpaceDE w:val="0"/>
              <w:autoSpaceDN w:val="0"/>
              <w:adjustRightInd w:val="0"/>
              <w:spacing w:line="320" w:lineRule="exact"/>
              <w:jc w:val="center"/>
              <w:rPr>
                <w:rFonts w:asciiTheme="minorEastAsia" w:hAnsiTheme="minorEastAsia"/>
                <w:kern w:val="0"/>
                <w:szCs w:val="21"/>
              </w:rPr>
            </w:pPr>
            <w:r w:rsidRPr="003D65DD">
              <w:rPr>
                <w:rFonts w:asciiTheme="minorEastAsia" w:hAnsiTheme="minorEastAsia" w:hint="eastAsia"/>
                <w:kern w:val="0"/>
                <w:szCs w:val="21"/>
              </w:rPr>
              <w:t>時</w:t>
            </w:r>
          </w:p>
        </w:tc>
        <w:tc>
          <w:tcPr>
            <w:tcW w:w="3402" w:type="dxa"/>
            <w:vAlign w:val="center"/>
          </w:tcPr>
          <w:p w14:paraId="1CC6DF1F" w14:textId="5A002F31" w:rsidR="00291B45" w:rsidRPr="003D65DD" w:rsidRDefault="00291B45" w:rsidP="00A6696A">
            <w:pPr>
              <w:autoSpaceDE w:val="0"/>
              <w:autoSpaceDN w:val="0"/>
              <w:adjustRightInd w:val="0"/>
              <w:spacing w:line="320" w:lineRule="exact"/>
              <w:jc w:val="center"/>
              <w:rPr>
                <w:rFonts w:asciiTheme="minorEastAsia" w:hAnsiTheme="minorEastAsia"/>
                <w:kern w:val="0"/>
                <w:szCs w:val="21"/>
              </w:rPr>
            </w:pPr>
            <w:r w:rsidRPr="003D65DD">
              <w:rPr>
                <w:rFonts w:asciiTheme="minorEastAsia" w:hAnsiTheme="minorEastAsia" w:hint="eastAsia"/>
                <w:kern w:val="0"/>
                <w:szCs w:val="21"/>
              </w:rPr>
              <w:t>ねらい・学習内容</w:t>
            </w:r>
          </w:p>
        </w:tc>
        <w:tc>
          <w:tcPr>
            <w:tcW w:w="425" w:type="dxa"/>
            <w:vAlign w:val="center"/>
          </w:tcPr>
          <w:p w14:paraId="4F1D5588" w14:textId="364BF497" w:rsidR="00291B45" w:rsidRPr="003D65DD" w:rsidRDefault="00291B45" w:rsidP="00A6696A">
            <w:pPr>
              <w:suppressAutoHyphens/>
              <w:kinsoku w:val="0"/>
              <w:overflowPunct w:val="0"/>
              <w:autoSpaceDE w:val="0"/>
              <w:autoSpaceDN w:val="0"/>
              <w:adjustRightInd w:val="0"/>
              <w:spacing w:line="320" w:lineRule="exact"/>
              <w:jc w:val="center"/>
              <w:textAlignment w:val="baseline"/>
              <w:rPr>
                <w:rFonts w:asciiTheme="minorEastAsia" w:hAnsiTheme="minorEastAsia"/>
                <w:kern w:val="0"/>
                <w:szCs w:val="21"/>
                <w:highlight w:val="red"/>
              </w:rPr>
            </w:pPr>
            <w:r w:rsidRPr="003D65DD">
              <w:rPr>
                <w:rFonts w:asciiTheme="minorEastAsia" w:hAnsiTheme="minorEastAsia" w:hint="eastAsia"/>
                <w:kern w:val="0"/>
                <w:szCs w:val="21"/>
              </w:rPr>
              <w:t>重点</w:t>
            </w:r>
          </w:p>
        </w:tc>
        <w:tc>
          <w:tcPr>
            <w:tcW w:w="425" w:type="dxa"/>
            <w:vAlign w:val="center"/>
          </w:tcPr>
          <w:p w14:paraId="33671521" w14:textId="2087CF98" w:rsidR="00291B45" w:rsidRPr="003D65DD" w:rsidRDefault="00291B45" w:rsidP="00A6696A">
            <w:pPr>
              <w:suppressAutoHyphens/>
              <w:kinsoku w:val="0"/>
              <w:overflowPunct w:val="0"/>
              <w:autoSpaceDE w:val="0"/>
              <w:autoSpaceDN w:val="0"/>
              <w:adjustRightInd w:val="0"/>
              <w:spacing w:line="320" w:lineRule="exact"/>
              <w:jc w:val="center"/>
              <w:textAlignment w:val="baseline"/>
              <w:rPr>
                <w:rFonts w:asciiTheme="minorEastAsia" w:hAnsiTheme="minorEastAsia"/>
                <w:kern w:val="0"/>
                <w:szCs w:val="21"/>
                <w:highlight w:val="red"/>
              </w:rPr>
            </w:pPr>
            <w:r w:rsidRPr="003D65DD">
              <w:rPr>
                <w:rFonts w:asciiTheme="minorEastAsia" w:hAnsiTheme="minorEastAsia" w:cs="ＭＳ 明朝" w:hint="eastAsia"/>
                <w:kern w:val="0"/>
                <w:szCs w:val="21"/>
              </w:rPr>
              <w:t>記録</w:t>
            </w:r>
          </w:p>
        </w:tc>
        <w:tc>
          <w:tcPr>
            <w:tcW w:w="3260" w:type="dxa"/>
            <w:vAlign w:val="center"/>
          </w:tcPr>
          <w:p w14:paraId="14A25AD9" w14:textId="77777777" w:rsidR="00291B45" w:rsidRPr="003D65DD" w:rsidRDefault="00291B45" w:rsidP="00A6696A">
            <w:pPr>
              <w:suppressAutoHyphens/>
              <w:kinsoku w:val="0"/>
              <w:overflowPunct w:val="0"/>
              <w:autoSpaceDE w:val="0"/>
              <w:autoSpaceDN w:val="0"/>
              <w:adjustRightInd w:val="0"/>
              <w:spacing w:line="320" w:lineRule="exact"/>
              <w:jc w:val="center"/>
              <w:textAlignment w:val="baseline"/>
              <w:rPr>
                <w:rFonts w:asciiTheme="minorEastAsia" w:hAnsiTheme="minorEastAsia"/>
                <w:kern w:val="0"/>
                <w:szCs w:val="21"/>
              </w:rPr>
            </w:pPr>
            <w:r w:rsidRPr="003D65DD">
              <w:rPr>
                <w:rFonts w:asciiTheme="minorEastAsia" w:hAnsiTheme="minorEastAsia" w:cs="ＭＳ 明朝" w:hint="eastAsia"/>
                <w:color w:val="000000"/>
                <w:kern w:val="0"/>
                <w:szCs w:val="21"/>
              </w:rPr>
              <w:t>評価規準</w:t>
            </w:r>
          </w:p>
        </w:tc>
        <w:tc>
          <w:tcPr>
            <w:tcW w:w="1418" w:type="dxa"/>
            <w:vAlign w:val="center"/>
          </w:tcPr>
          <w:p w14:paraId="3383F1BA" w14:textId="77777777" w:rsidR="00291B45" w:rsidRPr="003D65DD" w:rsidRDefault="00291B45" w:rsidP="00A6696A">
            <w:pPr>
              <w:suppressAutoHyphens/>
              <w:kinsoku w:val="0"/>
              <w:overflowPunct w:val="0"/>
              <w:autoSpaceDE w:val="0"/>
              <w:autoSpaceDN w:val="0"/>
              <w:adjustRightInd w:val="0"/>
              <w:spacing w:line="320" w:lineRule="exact"/>
              <w:jc w:val="center"/>
              <w:textAlignment w:val="baseline"/>
              <w:rPr>
                <w:rFonts w:asciiTheme="minorEastAsia" w:hAnsiTheme="minorEastAsia"/>
                <w:kern w:val="0"/>
                <w:szCs w:val="21"/>
              </w:rPr>
            </w:pPr>
            <w:r w:rsidRPr="003D65DD">
              <w:rPr>
                <w:rFonts w:asciiTheme="minorEastAsia" w:hAnsiTheme="minorEastAsia" w:cs="ＭＳ 明朝" w:hint="eastAsia"/>
                <w:color w:val="000000"/>
                <w:kern w:val="0"/>
                <w:szCs w:val="21"/>
              </w:rPr>
              <w:t>評価方法</w:t>
            </w:r>
          </w:p>
        </w:tc>
      </w:tr>
      <w:tr w:rsidR="00291B45" w:rsidRPr="003D65DD" w14:paraId="3FEB3637" w14:textId="77777777" w:rsidTr="00291B45">
        <w:trPr>
          <w:cantSplit/>
          <w:trHeight w:val="881"/>
          <w:jc w:val="center"/>
        </w:trPr>
        <w:tc>
          <w:tcPr>
            <w:tcW w:w="421" w:type="dxa"/>
            <w:vAlign w:val="center"/>
          </w:tcPr>
          <w:p w14:paraId="2D8FCB14"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1</w:t>
            </w:r>
          </w:p>
        </w:tc>
        <w:tc>
          <w:tcPr>
            <w:tcW w:w="3402" w:type="dxa"/>
            <w:vAlign w:val="center"/>
          </w:tcPr>
          <w:p w14:paraId="006E8B39" w14:textId="18E1A5D3"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・具体的な事象の中から</w:t>
            </w:r>
            <w:r w:rsidR="00DF195B">
              <w:rPr>
                <w:rFonts w:asciiTheme="minorEastAsia" w:hAnsiTheme="minorEastAsia" w:hint="eastAsia"/>
                <w:szCs w:val="21"/>
              </w:rPr>
              <w:t>、</w:t>
            </w:r>
            <w:r w:rsidRPr="003D65DD">
              <w:rPr>
                <w:rFonts w:asciiTheme="minorEastAsia" w:hAnsiTheme="minorEastAsia" w:hint="eastAsia"/>
                <w:szCs w:val="21"/>
              </w:rPr>
              <w:t>伴って変わる</w:t>
            </w:r>
            <w:r w:rsidR="00AF5D7B">
              <w:rPr>
                <w:rFonts w:asciiTheme="minorEastAsia" w:hAnsiTheme="minorEastAsia" w:hint="eastAsia"/>
                <w:szCs w:val="21"/>
              </w:rPr>
              <w:t>２つの</w:t>
            </w:r>
            <w:r w:rsidRPr="003D65DD">
              <w:rPr>
                <w:rFonts w:asciiTheme="minorEastAsia" w:hAnsiTheme="minorEastAsia" w:hint="eastAsia"/>
                <w:szCs w:val="21"/>
              </w:rPr>
              <w:t>数量を見いだし</w:t>
            </w:r>
            <w:r w:rsidR="00DF195B">
              <w:rPr>
                <w:rFonts w:asciiTheme="minorEastAsia" w:hAnsiTheme="minorEastAsia" w:hint="eastAsia"/>
                <w:szCs w:val="21"/>
              </w:rPr>
              <w:t>、</w:t>
            </w:r>
            <w:r w:rsidRPr="003D65DD">
              <w:rPr>
                <w:rFonts w:asciiTheme="minorEastAsia" w:hAnsiTheme="minorEastAsia" w:hint="eastAsia"/>
                <w:szCs w:val="21"/>
              </w:rPr>
              <w:t>これらの変化や対応の仕方が多様にあることについて知る。</w:t>
            </w:r>
          </w:p>
        </w:tc>
        <w:tc>
          <w:tcPr>
            <w:tcW w:w="425" w:type="dxa"/>
            <w:vAlign w:val="center"/>
          </w:tcPr>
          <w:p w14:paraId="3ECBC3E1" w14:textId="4473645F" w:rsidR="00291B45" w:rsidRPr="003D65DD" w:rsidRDefault="00A6696A" w:rsidP="007B1463">
            <w:pPr>
              <w:jc w:val="center"/>
              <w:rPr>
                <w:rFonts w:asciiTheme="minorEastAsia" w:hAnsiTheme="minorEastAsia"/>
                <w:szCs w:val="21"/>
              </w:rPr>
            </w:pPr>
            <w:r>
              <w:rPr>
                <w:rFonts w:asciiTheme="minorEastAsia" w:hAnsiTheme="minorEastAsia"/>
                <w:szCs w:val="21"/>
              </w:rPr>
              <w:t>知</w:t>
            </w:r>
          </w:p>
        </w:tc>
        <w:tc>
          <w:tcPr>
            <w:tcW w:w="425" w:type="dxa"/>
            <w:vAlign w:val="center"/>
          </w:tcPr>
          <w:p w14:paraId="2A2674C1" w14:textId="19DE6A21" w:rsidR="00291B45" w:rsidRPr="003D65DD" w:rsidRDefault="00291B45" w:rsidP="007B1463">
            <w:pPr>
              <w:jc w:val="center"/>
              <w:rPr>
                <w:rFonts w:asciiTheme="minorEastAsia" w:hAnsiTheme="minorEastAsia"/>
                <w:szCs w:val="21"/>
              </w:rPr>
            </w:pPr>
          </w:p>
        </w:tc>
        <w:tc>
          <w:tcPr>
            <w:tcW w:w="3260" w:type="dxa"/>
            <w:vAlign w:val="center"/>
          </w:tcPr>
          <w:p w14:paraId="334EB460" w14:textId="77777777" w:rsidR="00291B45" w:rsidRPr="003D65DD" w:rsidRDefault="00291B45" w:rsidP="00B46FDE">
            <w:pPr>
              <w:ind w:left="210" w:hangingChars="100" w:hanging="210"/>
              <w:rPr>
                <w:rFonts w:asciiTheme="minorEastAsia" w:hAnsiTheme="minorEastAsia"/>
                <w:w w:val="80"/>
                <w:szCs w:val="21"/>
              </w:rPr>
            </w:pPr>
            <w:r w:rsidRPr="003D65DD">
              <w:rPr>
                <w:rFonts w:asciiTheme="minorEastAsia" w:hAnsiTheme="minorEastAsia" w:hint="eastAsia"/>
                <w:szCs w:val="21"/>
              </w:rPr>
              <w:t>・変化や対応の仕方が多様にあることを理解している。</w:t>
            </w:r>
          </w:p>
        </w:tc>
        <w:tc>
          <w:tcPr>
            <w:tcW w:w="1418" w:type="dxa"/>
            <w:vAlign w:val="center"/>
          </w:tcPr>
          <w:p w14:paraId="2CA89248" w14:textId="77777777" w:rsidR="00B46FDE" w:rsidRDefault="00A6696A" w:rsidP="00280D83">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Pr>
                <w:rFonts w:asciiTheme="minorEastAsia" w:hAnsiTheme="minorEastAsia" w:hint="eastAsia"/>
                <w:kern w:val="0"/>
                <w:szCs w:val="21"/>
              </w:rPr>
              <w:t>知</w:t>
            </w:r>
            <w:r w:rsidR="00E4168B" w:rsidRPr="003D65DD">
              <w:rPr>
                <w:rFonts w:asciiTheme="minorEastAsia" w:hAnsiTheme="minorEastAsia" w:hint="eastAsia"/>
                <w:kern w:val="0"/>
                <w:szCs w:val="21"/>
              </w:rPr>
              <w:t>①：</w:t>
            </w:r>
          </w:p>
          <w:p w14:paraId="6D6A9A7E" w14:textId="55655CDE" w:rsidR="00291B45" w:rsidRPr="003D65DD" w:rsidRDefault="00291B45" w:rsidP="00280D83">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行動</w:t>
            </w:r>
          </w:p>
          <w:p w14:paraId="2DB5C8E3" w14:textId="77777777" w:rsidR="00291B45" w:rsidRPr="003D65DD" w:rsidRDefault="00291B45" w:rsidP="00280D83">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ワークシート</w:t>
            </w:r>
          </w:p>
          <w:p w14:paraId="31E882B5" w14:textId="77777777" w:rsidR="00291B45" w:rsidRPr="003D65DD" w:rsidRDefault="00291B45" w:rsidP="00280D83">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0D266D36" w14:textId="77777777" w:rsidTr="00291B45">
        <w:trPr>
          <w:cantSplit/>
          <w:trHeight w:val="881"/>
          <w:jc w:val="center"/>
        </w:trPr>
        <w:tc>
          <w:tcPr>
            <w:tcW w:w="421" w:type="dxa"/>
            <w:vAlign w:val="center"/>
          </w:tcPr>
          <w:p w14:paraId="3D8BBB5D"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2</w:t>
            </w:r>
          </w:p>
        </w:tc>
        <w:tc>
          <w:tcPr>
            <w:tcW w:w="3402" w:type="dxa"/>
            <w:vAlign w:val="center"/>
          </w:tcPr>
          <w:p w14:paraId="6FCAF4AA" w14:textId="28603C41" w:rsidR="00291B45" w:rsidRPr="003D65DD" w:rsidRDefault="00291B45" w:rsidP="00B46FDE">
            <w:pPr>
              <w:rPr>
                <w:rFonts w:asciiTheme="minorEastAsia" w:hAnsiTheme="minorEastAsia"/>
                <w:szCs w:val="21"/>
              </w:rPr>
            </w:pPr>
            <w:r w:rsidRPr="003D65DD">
              <w:rPr>
                <w:rFonts w:asciiTheme="minorEastAsia" w:hAnsiTheme="minorEastAsia" w:hint="eastAsia"/>
                <w:szCs w:val="21"/>
              </w:rPr>
              <w:t>・変数</w:t>
            </w:r>
            <w:r w:rsidR="00DF195B">
              <w:rPr>
                <w:rFonts w:asciiTheme="minorEastAsia" w:hAnsiTheme="minorEastAsia" w:hint="eastAsia"/>
                <w:szCs w:val="21"/>
              </w:rPr>
              <w:t>、</w:t>
            </w:r>
            <w:r w:rsidRPr="003D65DD">
              <w:rPr>
                <w:rFonts w:asciiTheme="minorEastAsia" w:hAnsiTheme="minorEastAsia" w:hint="eastAsia"/>
                <w:szCs w:val="21"/>
              </w:rPr>
              <w:t>変域の意味を理解する。</w:t>
            </w:r>
          </w:p>
        </w:tc>
        <w:tc>
          <w:tcPr>
            <w:tcW w:w="425" w:type="dxa"/>
            <w:vAlign w:val="center"/>
          </w:tcPr>
          <w:p w14:paraId="53497E99" w14:textId="4417C616"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458A973D" w14:textId="77777777" w:rsidR="00291B45" w:rsidRPr="003D65DD" w:rsidRDefault="00291B45" w:rsidP="007B1463">
            <w:pPr>
              <w:jc w:val="center"/>
              <w:rPr>
                <w:rFonts w:asciiTheme="minorEastAsia" w:hAnsiTheme="minorEastAsia"/>
                <w:szCs w:val="21"/>
              </w:rPr>
            </w:pPr>
          </w:p>
        </w:tc>
        <w:tc>
          <w:tcPr>
            <w:tcW w:w="3260" w:type="dxa"/>
            <w:vAlign w:val="center"/>
          </w:tcPr>
          <w:p w14:paraId="70D8C8F6" w14:textId="4B3468E3" w:rsidR="00291B45" w:rsidRPr="003D65DD" w:rsidRDefault="00291B45" w:rsidP="00B46FDE">
            <w:pPr>
              <w:ind w:left="210" w:hangingChars="100" w:hanging="210"/>
              <w:rPr>
                <w:rFonts w:asciiTheme="minorEastAsia" w:hAnsiTheme="minorEastAsia"/>
                <w:w w:val="80"/>
                <w:szCs w:val="21"/>
              </w:rPr>
            </w:pPr>
            <w:r w:rsidRPr="003D65DD">
              <w:rPr>
                <w:rFonts w:asciiTheme="minorEastAsia" w:hAnsiTheme="minorEastAsia" w:hint="eastAsia"/>
                <w:szCs w:val="21"/>
              </w:rPr>
              <w:t>・変数</w:t>
            </w:r>
            <w:r w:rsidR="00DF195B">
              <w:rPr>
                <w:rFonts w:asciiTheme="minorEastAsia" w:hAnsiTheme="minorEastAsia" w:hint="eastAsia"/>
                <w:szCs w:val="21"/>
              </w:rPr>
              <w:t>、</w:t>
            </w:r>
            <w:r w:rsidRPr="003D65DD">
              <w:rPr>
                <w:rFonts w:asciiTheme="minorEastAsia" w:hAnsiTheme="minorEastAsia" w:hint="eastAsia"/>
                <w:szCs w:val="21"/>
              </w:rPr>
              <w:t>変域の意味を理解している。</w:t>
            </w:r>
          </w:p>
        </w:tc>
        <w:tc>
          <w:tcPr>
            <w:tcW w:w="1418" w:type="dxa"/>
            <w:vAlign w:val="center"/>
          </w:tcPr>
          <w:p w14:paraId="654596A5" w14:textId="77777777" w:rsidR="00B46FDE" w:rsidRDefault="00E4168B"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知①：</w:t>
            </w:r>
          </w:p>
          <w:p w14:paraId="47A28259" w14:textId="5A00A1A1"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406F6946" w14:textId="77777777"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33D56ED0" w14:textId="77777777" w:rsidTr="00291B45">
        <w:trPr>
          <w:cantSplit/>
          <w:trHeight w:val="881"/>
          <w:jc w:val="center"/>
        </w:trPr>
        <w:tc>
          <w:tcPr>
            <w:tcW w:w="421" w:type="dxa"/>
            <w:vAlign w:val="center"/>
          </w:tcPr>
          <w:p w14:paraId="16386EBC"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3</w:t>
            </w:r>
          </w:p>
        </w:tc>
        <w:tc>
          <w:tcPr>
            <w:tcW w:w="3402" w:type="dxa"/>
            <w:vAlign w:val="center"/>
          </w:tcPr>
          <w:p w14:paraId="0DFCEC08" w14:textId="77777777" w:rsidR="00291B45" w:rsidRPr="003D65DD" w:rsidRDefault="00291B45" w:rsidP="00B46FDE">
            <w:pPr>
              <w:rPr>
                <w:rFonts w:asciiTheme="minorEastAsia" w:hAnsiTheme="minorEastAsia"/>
                <w:szCs w:val="21"/>
              </w:rPr>
            </w:pPr>
            <w:r w:rsidRPr="003D65DD">
              <w:rPr>
                <w:rFonts w:asciiTheme="minorEastAsia" w:hAnsiTheme="minorEastAsia" w:hint="eastAsia"/>
                <w:szCs w:val="21"/>
              </w:rPr>
              <w:t>・関数の意味を理解する。</w:t>
            </w:r>
          </w:p>
        </w:tc>
        <w:tc>
          <w:tcPr>
            <w:tcW w:w="425" w:type="dxa"/>
            <w:vAlign w:val="center"/>
          </w:tcPr>
          <w:p w14:paraId="47966CDD" w14:textId="7A9C62E8"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70DB24B0" w14:textId="77777777" w:rsidR="00291B45" w:rsidRPr="003D65DD" w:rsidRDefault="00291B45" w:rsidP="007B1463">
            <w:pPr>
              <w:jc w:val="center"/>
              <w:rPr>
                <w:rFonts w:asciiTheme="minorEastAsia" w:hAnsiTheme="minorEastAsia"/>
                <w:szCs w:val="21"/>
              </w:rPr>
            </w:pPr>
          </w:p>
        </w:tc>
        <w:tc>
          <w:tcPr>
            <w:tcW w:w="3260" w:type="dxa"/>
            <w:vAlign w:val="center"/>
          </w:tcPr>
          <w:p w14:paraId="221B5BF1" w14:textId="77777777" w:rsidR="00291B45" w:rsidRPr="003D65DD" w:rsidRDefault="00291B45" w:rsidP="00B46FDE">
            <w:pPr>
              <w:ind w:left="210" w:hangingChars="100" w:hanging="210"/>
              <w:rPr>
                <w:rFonts w:asciiTheme="minorEastAsia" w:hAnsiTheme="minorEastAsia"/>
                <w:w w:val="80"/>
                <w:szCs w:val="21"/>
              </w:rPr>
            </w:pPr>
            <w:r w:rsidRPr="003D65DD">
              <w:rPr>
                <w:rFonts w:asciiTheme="minorEastAsia" w:hAnsiTheme="minorEastAsia" w:hint="eastAsia"/>
                <w:szCs w:val="21"/>
              </w:rPr>
              <w:t>・関数関係の意味を理解している。</w:t>
            </w:r>
          </w:p>
        </w:tc>
        <w:tc>
          <w:tcPr>
            <w:tcW w:w="1418" w:type="dxa"/>
            <w:vAlign w:val="center"/>
          </w:tcPr>
          <w:p w14:paraId="24353563" w14:textId="77777777" w:rsidR="00E4168B" w:rsidRPr="003D65DD" w:rsidRDefault="00E4168B"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知①：</w:t>
            </w:r>
          </w:p>
          <w:p w14:paraId="0EA2E487" w14:textId="0CEE1200"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1A25B675" w14:textId="77777777"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587163E6" w14:textId="77777777" w:rsidTr="00291B45">
        <w:trPr>
          <w:cantSplit/>
          <w:trHeight w:val="881"/>
          <w:jc w:val="center"/>
        </w:trPr>
        <w:tc>
          <w:tcPr>
            <w:tcW w:w="421" w:type="dxa"/>
            <w:vAlign w:val="center"/>
          </w:tcPr>
          <w:p w14:paraId="1E08DFE8"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4</w:t>
            </w:r>
          </w:p>
        </w:tc>
        <w:tc>
          <w:tcPr>
            <w:tcW w:w="3402" w:type="dxa"/>
            <w:vAlign w:val="center"/>
          </w:tcPr>
          <w:p w14:paraId="55827F8D" w14:textId="482B6B8A" w:rsidR="00291B45" w:rsidRPr="003D65DD" w:rsidRDefault="00A6696A" w:rsidP="00B46FDE">
            <w:pPr>
              <w:ind w:left="210" w:hangingChars="100" w:hanging="210"/>
              <w:rPr>
                <w:rFonts w:asciiTheme="minorEastAsia" w:hAnsiTheme="minorEastAsia"/>
                <w:szCs w:val="21"/>
              </w:rPr>
            </w:pPr>
            <w:r>
              <w:rPr>
                <w:rFonts w:asciiTheme="minorEastAsia" w:hAnsiTheme="minorEastAsia" w:hint="eastAsia"/>
                <w:szCs w:val="21"/>
              </w:rPr>
              <w:t>・</w:t>
            </w:r>
            <w:r w:rsidR="00291B45" w:rsidRPr="003D65DD">
              <w:rPr>
                <w:rFonts w:asciiTheme="minorEastAsia" w:hAnsiTheme="minorEastAsia" w:hint="eastAsia"/>
                <w:szCs w:val="21"/>
              </w:rPr>
              <w:t>変域を負の数の範囲まで拡張し</w:t>
            </w:r>
            <w:r w:rsidR="00DF195B">
              <w:rPr>
                <w:rFonts w:asciiTheme="minorEastAsia" w:hAnsiTheme="minorEastAsia" w:hint="eastAsia"/>
                <w:szCs w:val="21"/>
              </w:rPr>
              <w:t>、</w:t>
            </w:r>
            <w:r w:rsidR="00291B45" w:rsidRPr="003D65DD">
              <w:rPr>
                <w:rFonts w:asciiTheme="minorEastAsia" w:hAnsiTheme="minorEastAsia" w:hint="eastAsia"/>
                <w:szCs w:val="21"/>
              </w:rPr>
              <w:t>比例の意味を理解する。</w:t>
            </w:r>
          </w:p>
        </w:tc>
        <w:tc>
          <w:tcPr>
            <w:tcW w:w="425" w:type="dxa"/>
            <w:vAlign w:val="center"/>
          </w:tcPr>
          <w:p w14:paraId="4040A232" w14:textId="5EB77734"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0A9B3E5F" w14:textId="77777777" w:rsidR="00291B45" w:rsidRPr="003D65DD" w:rsidRDefault="00291B45" w:rsidP="007B1463">
            <w:pPr>
              <w:jc w:val="center"/>
              <w:rPr>
                <w:rFonts w:asciiTheme="minorEastAsia" w:hAnsiTheme="minorEastAsia"/>
                <w:szCs w:val="21"/>
              </w:rPr>
            </w:pPr>
          </w:p>
        </w:tc>
        <w:tc>
          <w:tcPr>
            <w:tcW w:w="3260" w:type="dxa"/>
            <w:vAlign w:val="center"/>
          </w:tcPr>
          <w:p w14:paraId="00B46CB3" w14:textId="77777777" w:rsidR="00291B45" w:rsidRPr="003D65DD" w:rsidRDefault="00291B45" w:rsidP="00B46FDE">
            <w:pPr>
              <w:rPr>
                <w:rFonts w:asciiTheme="minorEastAsia" w:hAnsiTheme="minorEastAsia"/>
                <w:w w:val="80"/>
                <w:szCs w:val="21"/>
              </w:rPr>
            </w:pPr>
            <w:r w:rsidRPr="003D65DD">
              <w:rPr>
                <w:rFonts w:asciiTheme="minorEastAsia" w:hAnsiTheme="minorEastAsia" w:hint="eastAsia"/>
                <w:szCs w:val="21"/>
              </w:rPr>
              <w:t>・比例について理解している。</w:t>
            </w:r>
          </w:p>
        </w:tc>
        <w:tc>
          <w:tcPr>
            <w:tcW w:w="1418" w:type="dxa"/>
            <w:vAlign w:val="center"/>
          </w:tcPr>
          <w:p w14:paraId="018AE96E" w14:textId="59812431" w:rsidR="00E4168B" w:rsidRPr="003D65DD" w:rsidRDefault="00CE4C74"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Pr>
                <w:rFonts w:asciiTheme="minorEastAsia" w:hAnsiTheme="minorEastAsia" w:hint="eastAsia"/>
                <w:kern w:val="0"/>
                <w:szCs w:val="21"/>
              </w:rPr>
              <w:t>知②</w:t>
            </w:r>
            <w:r w:rsidR="00E4168B" w:rsidRPr="003D65DD">
              <w:rPr>
                <w:rFonts w:asciiTheme="minorEastAsia" w:hAnsiTheme="minorEastAsia" w:hint="eastAsia"/>
                <w:kern w:val="0"/>
                <w:szCs w:val="21"/>
              </w:rPr>
              <w:t>：</w:t>
            </w:r>
          </w:p>
          <w:p w14:paraId="24BACC9F" w14:textId="37B3A342"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2D48AF14" w14:textId="77777777"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44696D78" w14:textId="77777777" w:rsidTr="00291B45">
        <w:trPr>
          <w:cantSplit/>
          <w:trHeight w:val="881"/>
          <w:jc w:val="center"/>
        </w:trPr>
        <w:tc>
          <w:tcPr>
            <w:tcW w:w="421" w:type="dxa"/>
            <w:vAlign w:val="center"/>
          </w:tcPr>
          <w:p w14:paraId="111257A5"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5</w:t>
            </w:r>
          </w:p>
        </w:tc>
        <w:tc>
          <w:tcPr>
            <w:tcW w:w="3402" w:type="dxa"/>
            <w:vAlign w:val="center"/>
          </w:tcPr>
          <w:p w14:paraId="07B91216" w14:textId="0F48E6E9" w:rsidR="00291B45" w:rsidRPr="003D65DD" w:rsidRDefault="0064087A" w:rsidP="00B46FDE">
            <w:pPr>
              <w:ind w:left="210" w:hangingChars="100" w:hanging="210"/>
              <w:rPr>
                <w:rFonts w:asciiTheme="minorEastAsia" w:hAnsiTheme="minorEastAsia"/>
                <w:szCs w:val="21"/>
              </w:rPr>
            </w:pPr>
            <w:r w:rsidRPr="003D65DD">
              <w:rPr>
                <w:rFonts w:asciiTheme="minorEastAsia" w:hAnsiTheme="minorEastAsia" w:hint="eastAsia"/>
                <w:szCs w:val="21"/>
              </w:rPr>
              <w:t>・</w:t>
            </w:r>
            <w:r w:rsidR="00291B45" w:rsidRPr="003D65DD">
              <w:rPr>
                <w:rFonts w:asciiTheme="minorEastAsia" w:hAnsiTheme="minorEastAsia" w:hint="eastAsia"/>
                <w:szCs w:val="21"/>
              </w:rPr>
              <w:t>比例の特徴を表</w:t>
            </w:r>
            <w:r w:rsidR="00DF195B">
              <w:rPr>
                <w:rFonts w:asciiTheme="minorEastAsia" w:hAnsiTheme="minorEastAsia" w:hint="eastAsia"/>
                <w:szCs w:val="21"/>
              </w:rPr>
              <w:t>、</w:t>
            </w:r>
            <w:r w:rsidR="00291B45" w:rsidRPr="003D65DD">
              <w:rPr>
                <w:rFonts w:asciiTheme="minorEastAsia" w:hAnsiTheme="minorEastAsia" w:hint="eastAsia"/>
                <w:szCs w:val="21"/>
              </w:rPr>
              <w:t>式から見いだすとともに</w:t>
            </w:r>
            <w:r w:rsidR="00DF195B">
              <w:rPr>
                <w:rFonts w:asciiTheme="minorEastAsia" w:hAnsiTheme="minorEastAsia" w:hint="eastAsia"/>
                <w:szCs w:val="21"/>
              </w:rPr>
              <w:t>、</w:t>
            </w:r>
            <w:r w:rsidR="00291B45" w:rsidRPr="003D65DD">
              <w:rPr>
                <w:rFonts w:asciiTheme="minorEastAsia" w:hAnsiTheme="minorEastAsia" w:hint="eastAsia"/>
                <w:szCs w:val="21"/>
              </w:rPr>
              <w:t>比例定数が負の場合もあることを理解する。</w:t>
            </w:r>
          </w:p>
        </w:tc>
        <w:tc>
          <w:tcPr>
            <w:tcW w:w="425" w:type="dxa"/>
            <w:vAlign w:val="center"/>
          </w:tcPr>
          <w:p w14:paraId="71A383C7" w14:textId="2368B466"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290367D9" w14:textId="77777777" w:rsidR="00291B45" w:rsidRPr="003D65DD" w:rsidRDefault="00291B45" w:rsidP="007B1463">
            <w:pPr>
              <w:jc w:val="center"/>
              <w:rPr>
                <w:rFonts w:asciiTheme="minorEastAsia" w:hAnsiTheme="minorEastAsia"/>
                <w:szCs w:val="21"/>
              </w:rPr>
            </w:pPr>
          </w:p>
        </w:tc>
        <w:tc>
          <w:tcPr>
            <w:tcW w:w="3260" w:type="dxa"/>
            <w:vAlign w:val="center"/>
          </w:tcPr>
          <w:p w14:paraId="02B3C1BC" w14:textId="4BD2CE24" w:rsidR="00291B45" w:rsidRPr="003D65DD" w:rsidRDefault="00291B45" w:rsidP="00B46FDE">
            <w:pPr>
              <w:ind w:left="210" w:hangingChars="100" w:hanging="210"/>
              <w:rPr>
                <w:rFonts w:asciiTheme="minorEastAsia" w:hAnsiTheme="minorEastAsia"/>
                <w:w w:val="80"/>
                <w:szCs w:val="21"/>
              </w:rPr>
            </w:pPr>
            <w:r w:rsidRPr="003D65DD">
              <w:rPr>
                <w:rFonts w:asciiTheme="minorEastAsia" w:hAnsiTheme="minorEastAsia" w:hint="eastAsia"/>
                <w:szCs w:val="21"/>
              </w:rPr>
              <w:t>・比例を表</w:t>
            </w:r>
            <w:r w:rsidR="00DF195B">
              <w:rPr>
                <w:rFonts w:asciiTheme="minorEastAsia" w:hAnsiTheme="minorEastAsia" w:hint="eastAsia"/>
                <w:szCs w:val="21"/>
              </w:rPr>
              <w:t>、</w:t>
            </w:r>
            <w:r w:rsidRPr="003D65DD">
              <w:rPr>
                <w:rFonts w:asciiTheme="minorEastAsia" w:hAnsiTheme="minorEastAsia" w:hint="eastAsia"/>
                <w:szCs w:val="21"/>
              </w:rPr>
              <w:t>式に表し</w:t>
            </w:r>
            <w:r w:rsidR="00DF195B">
              <w:rPr>
                <w:rFonts w:asciiTheme="minorEastAsia" w:hAnsiTheme="minorEastAsia" w:hint="eastAsia"/>
                <w:szCs w:val="21"/>
              </w:rPr>
              <w:t>、</w:t>
            </w:r>
            <w:r w:rsidRPr="003D65DD">
              <w:rPr>
                <w:rFonts w:asciiTheme="minorEastAsia" w:hAnsiTheme="minorEastAsia" w:hint="eastAsia"/>
                <w:szCs w:val="21"/>
              </w:rPr>
              <w:t>比例定数が負の場合もあることを理解している。</w:t>
            </w:r>
          </w:p>
        </w:tc>
        <w:tc>
          <w:tcPr>
            <w:tcW w:w="1418" w:type="dxa"/>
            <w:vAlign w:val="center"/>
          </w:tcPr>
          <w:p w14:paraId="65CD3297" w14:textId="46582047" w:rsidR="00E4168B" w:rsidRPr="003D65DD" w:rsidRDefault="00E4168B"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知④：</w:t>
            </w:r>
          </w:p>
          <w:p w14:paraId="451BEADD" w14:textId="4929DB41"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5B0E0883" w14:textId="77777777"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2A92B3B2" w14:textId="77777777" w:rsidTr="00291B45">
        <w:trPr>
          <w:cantSplit/>
          <w:trHeight w:val="881"/>
          <w:jc w:val="center"/>
        </w:trPr>
        <w:tc>
          <w:tcPr>
            <w:tcW w:w="421" w:type="dxa"/>
            <w:vAlign w:val="center"/>
          </w:tcPr>
          <w:p w14:paraId="1B99734E"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6</w:t>
            </w:r>
          </w:p>
        </w:tc>
        <w:tc>
          <w:tcPr>
            <w:tcW w:w="3402" w:type="dxa"/>
            <w:vAlign w:val="center"/>
          </w:tcPr>
          <w:p w14:paraId="68E94196" w14:textId="0D198080"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・対応する</w:t>
            </w:r>
            <w:r w:rsidR="00B46FDE">
              <w:rPr>
                <w:rFonts w:asciiTheme="minorEastAsia" w:hAnsiTheme="minorEastAsia" w:hint="eastAsia"/>
                <w:szCs w:val="21"/>
              </w:rPr>
              <w:t>１</w:t>
            </w:r>
            <w:r w:rsidRPr="003D65DD">
              <w:rPr>
                <w:rFonts w:asciiTheme="minorEastAsia" w:hAnsiTheme="minorEastAsia" w:hint="eastAsia"/>
                <w:szCs w:val="21"/>
              </w:rPr>
              <w:t>組</w:t>
            </w:r>
            <w:r w:rsidR="00B46FDE">
              <w:rPr>
                <w:rFonts w:asciiTheme="minorEastAsia" w:hAnsiTheme="minorEastAsia" w:hint="eastAsia"/>
                <w:szCs w:val="21"/>
              </w:rPr>
              <w:t>の数</w:t>
            </w:r>
            <m:oMath>
              <m:r>
                <w:rPr>
                  <w:rFonts w:ascii="Cambria Math" w:hAnsi="Cambria Math"/>
                  <w:szCs w:val="21"/>
                </w:rPr>
                <m:t>x</m:t>
              </m:r>
              <m:r>
                <w:rPr>
                  <w:rFonts w:ascii="Cambria Math" w:hAnsi="Cambria Math"/>
                  <w:szCs w:val="21"/>
                </w:rPr>
                <m:t>、</m:t>
              </m:r>
              <m:r>
                <w:rPr>
                  <w:rFonts w:ascii="Cambria Math" w:hAnsi="Cambria Math"/>
                  <w:szCs w:val="21"/>
                </w:rPr>
                <m:t>y</m:t>
              </m:r>
            </m:oMath>
            <w:r w:rsidRPr="003D65DD">
              <w:rPr>
                <w:rFonts w:asciiTheme="minorEastAsia" w:hAnsiTheme="minorEastAsia" w:hint="eastAsia"/>
                <w:szCs w:val="21"/>
              </w:rPr>
              <w:t>の値から比例の式を求める。</w:t>
            </w:r>
          </w:p>
        </w:tc>
        <w:tc>
          <w:tcPr>
            <w:tcW w:w="425" w:type="dxa"/>
            <w:vAlign w:val="center"/>
          </w:tcPr>
          <w:p w14:paraId="4E5078F3" w14:textId="4C7E0559"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003CCF4F" w14:textId="6F2DE545" w:rsidR="00291B45" w:rsidRPr="003D65DD" w:rsidRDefault="00291B45" w:rsidP="007B1463">
            <w:pPr>
              <w:jc w:val="center"/>
              <w:rPr>
                <w:rFonts w:asciiTheme="minorEastAsia" w:hAnsiTheme="minorEastAsia"/>
                <w:szCs w:val="21"/>
              </w:rPr>
            </w:pPr>
          </w:p>
        </w:tc>
        <w:tc>
          <w:tcPr>
            <w:tcW w:w="3260" w:type="dxa"/>
            <w:vAlign w:val="center"/>
          </w:tcPr>
          <w:p w14:paraId="1B78CB21" w14:textId="1A6A37C0" w:rsidR="00291B45" w:rsidRPr="00CE4C74" w:rsidRDefault="00817BFF" w:rsidP="00B46FDE">
            <w:pPr>
              <w:ind w:left="210" w:hangingChars="100" w:hanging="210"/>
              <w:rPr>
                <w:rFonts w:asciiTheme="minorEastAsia" w:hAnsiTheme="minorEastAsia"/>
                <w:w w:val="80"/>
                <w:szCs w:val="21"/>
              </w:rPr>
            </w:pPr>
            <w:r>
              <w:rPr>
                <w:rFonts w:asciiTheme="minorEastAsia" w:hAnsiTheme="minorEastAsia" w:hint="eastAsia"/>
                <w:szCs w:val="21"/>
              </w:rPr>
              <w:t>・比例を式に表すことができる。</w:t>
            </w:r>
          </w:p>
        </w:tc>
        <w:tc>
          <w:tcPr>
            <w:tcW w:w="1418" w:type="dxa"/>
            <w:vAlign w:val="center"/>
          </w:tcPr>
          <w:p w14:paraId="6E541F54" w14:textId="5F8D9011" w:rsidR="00E4168B" w:rsidRPr="003D65DD" w:rsidRDefault="00E4168B"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知</w:t>
            </w:r>
            <w:r w:rsidR="00817BFF">
              <w:rPr>
                <w:rFonts w:asciiTheme="minorEastAsia" w:hAnsiTheme="minorEastAsia" w:hint="eastAsia"/>
                <w:kern w:val="0"/>
                <w:szCs w:val="21"/>
              </w:rPr>
              <w:t>④</w:t>
            </w:r>
            <w:r w:rsidRPr="003D65DD">
              <w:rPr>
                <w:rFonts w:asciiTheme="minorEastAsia" w:hAnsiTheme="minorEastAsia" w:hint="eastAsia"/>
                <w:kern w:val="0"/>
                <w:szCs w:val="21"/>
              </w:rPr>
              <w:t>：</w:t>
            </w:r>
          </w:p>
          <w:p w14:paraId="041573E7" w14:textId="4B6149AC"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460C2043" w14:textId="77777777"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p w14:paraId="5A3E7EC8" w14:textId="77777777"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行動</w:t>
            </w:r>
          </w:p>
        </w:tc>
      </w:tr>
      <w:tr w:rsidR="00291B45" w:rsidRPr="003D65DD" w14:paraId="0030DD5C" w14:textId="77777777" w:rsidTr="00291B45">
        <w:trPr>
          <w:cantSplit/>
          <w:trHeight w:val="881"/>
          <w:jc w:val="center"/>
        </w:trPr>
        <w:tc>
          <w:tcPr>
            <w:tcW w:w="421" w:type="dxa"/>
            <w:vAlign w:val="center"/>
          </w:tcPr>
          <w:p w14:paraId="590482DD"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7</w:t>
            </w:r>
          </w:p>
        </w:tc>
        <w:tc>
          <w:tcPr>
            <w:tcW w:w="3402" w:type="dxa"/>
            <w:vAlign w:val="center"/>
          </w:tcPr>
          <w:p w14:paraId="1D1D31E7" w14:textId="77777777" w:rsidR="00291B45" w:rsidRPr="003D65DD" w:rsidRDefault="00291B45" w:rsidP="00B46FDE">
            <w:pPr>
              <w:rPr>
                <w:rFonts w:asciiTheme="minorEastAsia" w:hAnsiTheme="minorEastAsia"/>
                <w:szCs w:val="21"/>
              </w:rPr>
            </w:pPr>
            <w:r w:rsidRPr="003D65DD">
              <w:rPr>
                <w:rFonts w:asciiTheme="minorEastAsia" w:hAnsiTheme="minorEastAsia" w:hint="eastAsia"/>
                <w:szCs w:val="21"/>
              </w:rPr>
              <w:t>・座標の意味を理解する。</w:t>
            </w:r>
          </w:p>
        </w:tc>
        <w:tc>
          <w:tcPr>
            <w:tcW w:w="425" w:type="dxa"/>
            <w:vAlign w:val="center"/>
          </w:tcPr>
          <w:p w14:paraId="7ACF4A53" w14:textId="4E0041DC"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7D63459D" w14:textId="77777777" w:rsidR="00291B45" w:rsidRPr="003D65DD" w:rsidRDefault="00291B45" w:rsidP="007B1463">
            <w:pPr>
              <w:jc w:val="center"/>
              <w:rPr>
                <w:rFonts w:asciiTheme="minorEastAsia" w:hAnsiTheme="minorEastAsia"/>
                <w:szCs w:val="21"/>
              </w:rPr>
            </w:pPr>
          </w:p>
        </w:tc>
        <w:tc>
          <w:tcPr>
            <w:tcW w:w="3260" w:type="dxa"/>
            <w:vAlign w:val="center"/>
          </w:tcPr>
          <w:p w14:paraId="647294CA" w14:textId="77777777" w:rsidR="00291B45" w:rsidRPr="003D65DD" w:rsidRDefault="00291B45" w:rsidP="00B46FDE">
            <w:pPr>
              <w:rPr>
                <w:rFonts w:asciiTheme="minorEastAsia" w:hAnsiTheme="minorEastAsia"/>
                <w:w w:val="80"/>
                <w:szCs w:val="21"/>
              </w:rPr>
            </w:pPr>
            <w:r w:rsidRPr="003D65DD">
              <w:rPr>
                <w:rFonts w:asciiTheme="minorEastAsia" w:hAnsiTheme="minorEastAsia" w:hint="eastAsia"/>
                <w:szCs w:val="21"/>
              </w:rPr>
              <w:t>・座標の意味を理解している。</w:t>
            </w:r>
          </w:p>
        </w:tc>
        <w:tc>
          <w:tcPr>
            <w:tcW w:w="1418" w:type="dxa"/>
            <w:vAlign w:val="center"/>
          </w:tcPr>
          <w:p w14:paraId="5A907DBD" w14:textId="50B9F344" w:rsidR="00E4168B" w:rsidRPr="003D65DD" w:rsidRDefault="00E4168B"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知③：</w:t>
            </w:r>
          </w:p>
          <w:p w14:paraId="1AC2F3DC" w14:textId="17600AF1"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4411F6AB" w14:textId="77777777"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7BC1521B" w14:textId="77777777" w:rsidTr="00291B45">
        <w:trPr>
          <w:cantSplit/>
          <w:trHeight w:val="881"/>
          <w:jc w:val="center"/>
        </w:trPr>
        <w:tc>
          <w:tcPr>
            <w:tcW w:w="421" w:type="dxa"/>
            <w:vAlign w:val="center"/>
          </w:tcPr>
          <w:p w14:paraId="6DA8C0BA"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8</w:t>
            </w:r>
          </w:p>
        </w:tc>
        <w:tc>
          <w:tcPr>
            <w:tcW w:w="3402" w:type="dxa"/>
            <w:vAlign w:val="center"/>
          </w:tcPr>
          <w:p w14:paraId="7DF68326" w14:textId="77777777"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・座標の考え方を使って比例のグラフをかく。</w:t>
            </w:r>
          </w:p>
        </w:tc>
        <w:tc>
          <w:tcPr>
            <w:tcW w:w="425" w:type="dxa"/>
            <w:vAlign w:val="center"/>
          </w:tcPr>
          <w:p w14:paraId="583FF237" w14:textId="7A2F9F99"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283C11DB" w14:textId="77777777" w:rsidR="00291B45" w:rsidRPr="003D65DD" w:rsidRDefault="00291B45" w:rsidP="007B1463">
            <w:pPr>
              <w:jc w:val="center"/>
              <w:rPr>
                <w:rFonts w:asciiTheme="minorEastAsia" w:hAnsiTheme="minorEastAsia"/>
                <w:szCs w:val="21"/>
              </w:rPr>
            </w:pPr>
          </w:p>
        </w:tc>
        <w:tc>
          <w:tcPr>
            <w:tcW w:w="3260" w:type="dxa"/>
            <w:vAlign w:val="center"/>
          </w:tcPr>
          <w:p w14:paraId="2385CB4A" w14:textId="5287653E" w:rsidR="00291B45" w:rsidRPr="003D65DD" w:rsidRDefault="00291B45" w:rsidP="00B46FDE">
            <w:pPr>
              <w:ind w:left="210" w:hangingChars="100" w:hanging="210"/>
              <w:rPr>
                <w:rFonts w:asciiTheme="minorEastAsia" w:hAnsiTheme="minorEastAsia"/>
                <w:w w:val="80"/>
                <w:szCs w:val="21"/>
              </w:rPr>
            </w:pPr>
            <w:r w:rsidRPr="003D65DD">
              <w:rPr>
                <w:rFonts w:asciiTheme="minorEastAsia" w:hAnsiTheme="minorEastAsia" w:hint="eastAsia"/>
                <w:szCs w:val="21"/>
              </w:rPr>
              <w:t>・比例をグラフに表すことができる。</w:t>
            </w:r>
          </w:p>
        </w:tc>
        <w:tc>
          <w:tcPr>
            <w:tcW w:w="1418" w:type="dxa"/>
            <w:vAlign w:val="center"/>
          </w:tcPr>
          <w:p w14:paraId="63E3CDC8" w14:textId="197002B8" w:rsidR="00E4168B" w:rsidRPr="003D65DD" w:rsidRDefault="00E4168B"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知③④：</w:t>
            </w:r>
          </w:p>
          <w:p w14:paraId="5ED4895B" w14:textId="0C6A44F3"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1AA66019" w14:textId="77777777"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3B66115C" w14:textId="77777777" w:rsidTr="00291B45">
        <w:trPr>
          <w:cantSplit/>
          <w:trHeight w:val="881"/>
          <w:jc w:val="center"/>
        </w:trPr>
        <w:tc>
          <w:tcPr>
            <w:tcW w:w="421" w:type="dxa"/>
            <w:vAlign w:val="center"/>
          </w:tcPr>
          <w:p w14:paraId="4277CA66"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9</w:t>
            </w:r>
          </w:p>
        </w:tc>
        <w:tc>
          <w:tcPr>
            <w:tcW w:w="3402" w:type="dxa"/>
            <w:vAlign w:val="center"/>
          </w:tcPr>
          <w:p w14:paraId="089C76D0" w14:textId="4A6FB514" w:rsidR="00291B45" w:rsidRPr="003D65DD" w:rsidRDefault="00291B45" w:rsidP="00B46FDE">
            <w:pPr>
              <w:rPr>
                <w:rFonts w:asciiTheme="minorEastAsia" w:hAnsiTheme="minorEastAsia"/>
                <w:szCs w:val="21"/>
              </w:rPr>
            </w:pPr>
            <w:r w:rsidRPr="003D65DD">
              <w:rPr>
                <w:rFonts w:asciiTheme="minorEastAsia" w:hAnsiTheme="minorEastAsia" w:hint="eastAsia"/>
                <w:szCs w:val="21"/>
              </w:rPr>
              <w:t>・比例を表</w:t>
            </w:r>
            <w:r w:rsidR="00DF195B">
              <w:rPr>
                <w:rFonts w:asciiTheme="minorEastAsia" w:hAnsiTheme="minorEastAsia" w:hint="eastAsia"/>
                <w:szCs w:val="21"/>
              </w:rPr>
              <w:t>、</w:t>
            </w:r>
            <w:r w:rsidRPr="003D65DD">
              <w:rPr>
                <w:rFonts w:asciiTheme="minorEastAsia" w:hAnsiTheme="minorEastAsia" w:hint="eastAsia"/>
                <w:szCs w:val="21"/>
              </w:rPr>
              <w:t>式</w:t>
            </w:r>
            <w:r w:rsidR="00DF195B">
              <w:rPr>
                <w:rFonts w:asciiTheme="minorEastAsia" w:hAnsiTheme="minorEastAsia" w:hint="eastAsia"/>
                <w:szCs w:val="21"/>
              </w:rPr>
              <w:t>、</w:t>
            </w:r>
            <w:r w:rsidRPr="003D65DD">
              <w:rPr>
                <w:rFonts w:asciiTheme="minorEastAsia" w:hAnsiTheme="minorEastAsia" w:hint="eastAsia"/>
                <w:szCs w:val="21"/>
              </w:rPr>
              <w:t>グラフに表す。</w:t>
            </w:r>
          </w:p>
        </w:tc>
        <w:tc>
          <w:tcPr>
            <w:tcW w:w="425" w:type="dxa"/>
            <w:vAlign w:val="center"/>
          </w:tcPr>
          <w:p w14:paraId="4AFB323B" w14:textId="3C4D8A26"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21C2D608" w14:textId="35AC82AA"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〇</w:t>
            </w:r>
          </w:p>
        </w:tc>
        <w:tc>
          <w:tcPr>
            <w:tcW w:w="3260" w:type="dxa"/>
            <w:vAlign w:val="center"/>
          </w:tcPr>
          <w:p w14:paraId="03AE707E" w14:textId="77559FEA"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・比例を表</w:t>
            </w:r>
            <w:r w:rsidR="00DF195B">
              <w:rPr>
                <w:rFonts w:asciiTheme="minorEastAsia" w:hAnsiTheme="minorEastAsia" w:hint="eastAsia"/>
                <w:szCs w:val="21"/>
              </w:rPr>
              <w:t>、</w:t>
            </w:r>
            <w:r w:rsidRPr="003D65DD">
              <w:rPr>
                <w:rFonts w:asciiTheme="minorEastAsia" w:hAnsiTheme="minorEastAsia" w:hint="eastAsia"/>
                <w:szCs w:val="21"/>
              </w:rPr>
              <w:t>式</w:t>
            </w:r>
            <w:r w:rsidR="00DF195B">
              <w:rPr>
                <w:rFonts w:asciiTheme="minorEastAsia" w:hAnsiTheme="minorEastAsia" w:hint="eastAsia"/>
                <w:szCs w:val="21"/>
              </w:rPr>
              <w:t>、</w:t>
            </w:r>
            <w:r w:rsidRPr="003D65DD">
              <w:rPr>
                <w:rFonts w:asciiTheme="minorEastAsia" w:hAnsiTheme="minorEastAsia" w:hint="eastAsia"/>
                <w:szCs w:val="21"/>
              </w:rPr>
              <w:t>グラフに表すことができる。</w:t>
            </w:r>
          </w:p>
        </w:tc>
        <w:tc>
          <w:tcPr>
            <w:tcW w:w="1418" w:type="dxa"/>
            <w:vAlign w:val="center"/>
          </w:tcPr>
          <w:p w14:paraId="63A874DF" w14:textId="77777777" w:rsidR="00093F1D" w:rsidRPr="003D65DD" w:rsidRDefault="00093F1D"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知④：</w:t>
            </w:r>
          </w:p>
          <w:p w14:paraId="561E45C6" w14:textId="03EAD98C"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62679904" w14:textId="77777777"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2428F458" w14:textId="77777777" w:rsidTr="00291B45">
        <w:trPr>
          <w:cantSplit/>
          <w:trHeight w:val="881"/>
          <w:jc w:val="center"/>
        </w:trPr>
        <w:tc>
          <w:tcPr>
            <w:tcW w:w="421" w:type="dxa"/>
            <w:vAlign w:val="center"/>
          </w:tcPr>
          <w:p w14:paraId="55B4C745"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10</w:t>
            </w:r>
          </w:p>
        </w:tc>
        <w:tc>
          <w:tcPr>
            <w:tcW w:w="3402" w:type="dxa"/>
            <w:vAlign w:val="center"/>
          </w:tcPr>
          <w:p w14:paraId="134D7B89" w14:textId="56BB63CC"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・比例の特徴を表</w:t>
            </w:r>
            <w:r w:rsidR="00DF195B">
              <w:rPr>
                <w:rFonts w:asciiTheme="minorEastAsia" w:hAnsiTheme="minorEastAsia" w:hint="eastAsia"/>
                <w:szCs w:val="21"/>
              </w:rPr>
              <w:t>、</w:t>
            </w:r>
            <w:r w:rsidRPr="003D65DD">
              <w:rPr>
                <w:rFonts w:asciiTheme="minorEastAsia" w:hAnsiTheme="minorEastAsia" w:hint="eastAsia"/>
                <w:szCs w:val="21"/>
              </w:rPr>
              <w:t>式</w:t>
            </w:r>
            <w:r w:rsidR="00DF195B">
              <w:rPr>
                <w:rFonts w:asciiTheme="minorEastAsia" w:hAnsiTheme="minorEastAsia" w:hint="eastAsia"/>
                <w:szCs w:val="21"/>
              </w:rPr>
              <w:t>、</w:t>
            </w:r>
            <w:r w:rsidRPr="003D65DD">
              <w:rPr>
                <w:rFonts w:asciiTheme="minorEastAsia" w:hAnsiTheme="minorEastAsia" w:hint="eastAsia"/>
                <w:szCs w:val="21"/>
              </w:rPr>
              <w:t>グラフから見いだし表現する。</w:t>
            </w:r>
          </w:p>
        </w:tc>
        <w:tc>
          <w:tcPr>
            <w:tcW w:w="425" w:type="dxa"/>
            <w:vAlign w:val="center"/>
          </w:tcPr>
          <w:p w14:paraId="1EF3E41B" w14:textId="5AC35A5D" w:rsidR="007B1463" w:rsidRDefault="007B1463" w:rsidP="007B1463">
            <w:pPr>
              <w:jc w:val="center"/>
              <w:rPr>
                <w:rFonts w:asciiTheme="minorEastAsia" w:hAnsiTheme="minorEastAsia"/>
                <w:szCs w:val="21"/>
              </w:rPr>
            </w:pPr>
            <w:r>
              <w:rPr>
                <w:rFonts w:asciiTheme="minorEastAsia" w:hAnsiTheme="minorEastAsia" w:hint="eastAsia"/>
                <w:szCs w:val="21"/>
              </w:rPr>
              <w:t>知</w:t>
            </w:r>
          </w:p>
          <w:p w14:paraId="04DD0C95" w14:textId="46626198"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思</w:t>
            </w:r>
          </w:p>
        </w:tc>
        <w:tc>
          <w:tcPr>
            <w:tcW w:w="425" w:type="dxa"/>
            <w:vAlign w:val="center"/>
          </w:tcPr>
          <w:p w14:paraId="11F96A3F" w14:textId="35A8352A" w:rsidR="007B1463" w:rsidRDefault="007B1463" w:rsidP="007B1463">
            <w:pPr>
              <w:jc w:val="center"/>
              <w:rPr>
                <w:rFonts w:asciiTheme="minorEastAsia" w:hAnsiTheme="minorEastAsia"/>
                <w:szCs w:val="21"/>
              </w:rPr>
            </w:pPr>
            <w:r>
              <w:rPr>
                <w:rFonts w:asciiTheme="minorEastAsia" w:hAnsiTheme="minorEastAsia" w:hint="eastAsia"/>
                <w:szCs w:val="21"/>
              </w:rPr>
              <w:t>〇</w:t>
            </w:r>
          </w:p>
          <w:p w14:paraId="2F38561E" w14:textId="136E8538"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〇</w:t>
            </w:r>
          </w:p>
        </w:tc>
        <w:tc>
          <w:tcPr>
            <w:tcW w:w="3260" w:type="dxa"/>
            <w:vAlign w:val="center"/>
          </w:tcPr>
          <w:p w14:paraId="1F4C9A43" w14:textId="735C8E25" w:rsidR="00291B45" w:rsidRPr="00CE4C74" w:rsidRDefault="00291B45" w:rsidP="00B46FDE">
            <w:pPr>
              <w:ind w:left="210" w:hangingChars="100" w:hanging="210"/>
              <w:rPr>
                <w:rFonts w:asciiTheme="minorEastAsia" w:hAnsiTheme="minorEastAsia"/>
                <w:w w:val="80"/>
                <w:szCs w:val="21"/>
              </w:rPr>
            </w:pPr>
            <w:r w:rsidRPr="003D65DD">
              <w:rPr>
                <w:rFonts w:asciiTheme="minorEastAsia" w:hAnsiTheme="minorEastAsia" w:hint="eastAsia"/>
                <w:szCs w:val="21"/>
              </w:rPr>
              <w:t>・比例</w:t>
            </w:r>
            <w:r w:rsidR="00CE4C74">
              <w:rPr>
                <w:rFonts w:asciiTheme="minorEastAsia" w:hAnsiTheme="minorEastAsia" w:hint="eastAsia"/>
                <w:szCs w:val="21"/>
              </w:rPr>
              <w:t>の特徴を表、式、グラフから表現することができる。</w:t>
            </w:r>
          </w:p>
        </w:tc>
        <w:tc>
          <w:tcPr>
            <w:tcW w:w="1418" w:type="dxa"/>
            <w:vAlign w:val="center"/>
          </w:tcPr>
          <w:p w14:paraId="7BAAE332" w14:textId="4F2759F5" w:rsidR="007B1463" w:rsidRDefault="007B1463"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Pr>
                <w:rFonts w:asciiTheme="minorEastAsia" w:hAnsiTheme="minorEastAsia" w:hint="eastAsia"/>
                <w:kern w:val="0"/>
                <w:szCs w:val="21"/>
              </w:rPr>
              <w:t>知①～④：</w:t>
            </w:r>
          </w:p>
          <w:p w14:paraId="704DEAF7" w14:textId="34DDCEA6" w:rsidR="007B1463" w:rsidRDefault="007B1463"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Pr>
                <w:rFonts w:asciiTheme="minorEastAsia" w:hAnsiTheme="minorEastAsia" w:hint="eastAsia"/>
                <w:kern w:val="0"/>
                <w:szCs w:val="21"/>
              </w:rPr>
              <w:t>小テスト</w:t>
            </w:r>
          </w:p>
          <w:p w14:paraId="756734FA" w14:textId="6F07072B" w:rsidR="00093F1D" w:rsidRPr="003D65DD" w:rsidRDefault="00093F1D"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思①：</w:t>
            </w:r>
          </w:p>
          <w:p w14:paraId="7D398ED1" w14:textId="7A813465" w:rsidR="00093F1D" w:rsidRPr="003D65DD" w:rsidRDefault="00093F1D"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小テスト</w:t>
            </w:r>
          </w:p>
        </w:tc>
      </w:tr>
      <w:tr w:rsidR="00291B45" w:rsidRPr="003D65DD" w14:paraId="592984C8" w14:textId="77777777" w:rsidTr="00291B45">
        <w:trPr>
          <w:cantSplit/>
          <w:trHeight w:val="881"/>
          <w:jc w:val="center"/>
        </w:trPr>
        <w:tc>
          <w:tcPr>
            <w:tcW w:w="421" w:type="dxa"/>
            <w:vAlign w:val="center"/>
          </w:tcPr>
          <w:p w14:paraId="523296BB"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11</w:t>
            </w:r>
          </w:p>
        </w:tc>
        <w:tc>
          <w:tcPr>
            <w:tcW w:w="3402" w:type="dxa"/>
            <w:vAlign w:val="center"/>
          </w:tcPr>
          <w:p w14:paraId="79CD57B3" w14:textId="3C8659A1"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・変域を負の数の範囲まで拡張し</w:t>
            </w:r>
            <w:r w:rsidR="00DF195B">
              <w:rPr>
                <w:rFonts w:asciiTheme="minorEastAsia" w:hAnsiTheme="minorEastAsia" w:hint="eastAsia"/>
                <w:szCs w:val="21"/>
              </w:rPr>
              <w:t>、</w:t>
            </w:r>
            <w:r w:rsidRPr="003D65DD">
              <w:rPr>
                <w:rFonts w:asciiTheme="minorEastAsia" w:hAnsiTheme="minorEastAsia" w:hint="eastAsia"/>
                <w:szCs w:val="21"/>
              </w:rPr>
              <w:t>反比例の意味を理解する。</w:t>
            </w:r>
          </w:p>
        </w:tc>
        <w:tc>
          <w:tcPr>
            <w:tcW w:w="425" w:type="dxa"/>
            <w:vAlign w:val="center"/>
          </w:tcPr>
          <w:p w14:paraId="06C0DA45" w14:textId="16E9C8AD"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2F823FEA" w14:textId="77777777" w:rsidR="00291B45" w:rsidRPr="003D65DD" w:rsidRDefault="00291B45" w:rsidP="007B1463">
            <w:pPr>
              <w:jc w:val="center"/>
              <w:rPr>
                <w:rFonts w:asciiTheme="minorEastAsia" w:hAnsiTheme="minorEastAsia"/>
                <w:szCs w:val="21"/>
              </w:rPr>
            </w:pPr>
          </w:p>
        </w:tc>
        <w:tc>
          <w:tcPr>
            <w:tcW w:w="3260" w:type="dxa"/>
            <w:vAlign w:val="center"/>
          </w:tcPr>
          <w:p w14:paraId="32DACC59" w14:textId="77777777" w:rsidR="00291B45" w:rsidRPr="003D65DD" w:rsidRDefault="00291B45" w:rsidP="00B46FDE">
            <w:pPr>
              <w:rPr>
                <w:rFonts w:asciiTheme="minorEastAsia" w:hAnsiTheme="minorEastAsia"/>
                <w:w w:val="80"/>
                <w:szCs w:val="21"/>
              </w:rPr>
            </w:pPr>
            <w:r w:rsidRPr="003D65DD">
              <w:rPr>
                <w:rFonts w:asciiTheme="minorEastAsia" w:hAnsiTheme="minorEastAsia" w:hint="eastAsia"/>
                <w:szCs w:val="21"/>
              </w:rPr>
              <w:t>・反比例について理解している。</w:t>
            </w:r>
          </w:p>
        </w:tc>
        <w:tc>
          <w:tcPr>
            <w:tcW w:w="1418" w:type="dxa"/>
            <w:vAlign w:val="center"/>
          </w:tcPr>
          <w:p w14:paraId="7D1055FA" w14:textId="397D2F7A" w:rsidR="00093F1D" w:rsidRPr="003D65DD" w:rsidRDefault="00093F1D"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知②：</w:t>
            </w:r>
          </w:p>
          <w:p w14:paraId="0EDE5218" w14:textId="49C3F164"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02001B72" w14:textId="77777777" w:rsidR="00291B45" w:rsidRPr="003D65DD" w:rsidRDefault="00291B45" w:rsidP="00F2084F">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598AFB0E" w14:textId="77777777" w:rsidTr="00291B45">
        <w:trPr>
          <w:cantSplit/>
          <w:trHeight w:val="881"/>
          <w:jc w:val="center"/>
        </w:trPr>
        <w:tc>
          <w:tcPr>
            <w:tcW w:w="421" w:type="dxa"/>
            <w:vAlign w:val="center"/>
          </w:tcPr>
          <w:p w14:paraId="28D7D87B"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12</w:t>
            </w:r>
          </w:p>
        </w:tc>
        <w:tc>
          <w:tcPr>
            <w:tcW w:w="3402" w:type="dxa"/>
            <w:vAlign w:val="center"/>
          </w:tcPr>
          <w:p w14:paraId="7B98BFC5" w14:textId="148390B0"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・反比例の特徴を表</w:t>
            </w:r>
            <w:r w:rsidR="00DF195B">
              <w:rPr>
                <w:rFonts w:asciiTheme="minorEastAsia" w:hAnsiTheme="minorEastAsia" w:hint="eastAsia"/>
                <w:szCs w:val="21"/>
              </w:rPr>
              <w:t>、</w:t>
            </w:r>
            <w:r w:rsidRPr="003D65DD">
              <w:rPr>
                <w:rFonts w:asciiTheme="minorEastAsia" w:hAnsiTheme="minorEastAsia" w:hint="eastAsia"/>
                <w:szCs w:val="21"/>
              </w:rPr>
              <w:t>式から見いだすとともに</w:t>
            </w:r>
            <w:r w:rsidR="00DF195B">
              <w:rPr>
                <w:rFonts w:asciiTheme="minorEastAsia" w:hAnsiTheme="minorEastAsia" w:hint="eastAsia"/>
                <w:szCs w:val="21"/>
              </w:rPr>
              <w:t>、</w:t>
            </w:r>
            <w:r w:rsidRPr="003D65DD">
              <w:rPr>
                <w:rFonts w:asciiTheme="minorEastAsia" w:hAnsiTheme="minorEastAsia" w:hint="eastAsia"/>
                <w:szCs w:val="21"/>
              </w:rPr>
              <w:t>比例定数が負の数の場合もあることを理解する。</w:t>
            </w:r>
          </w:p>
        </w:tc>
        <w:tc>
          <w:tcPr>
            <w:tcW w:w="425" w:type="dxa"/>
            <w:vAlign w:val="center"/>
          </w:tcPr>
          <w:p w14:paraId="1A20812E" w14:textId="7E2D7EA3"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6C088C30" w14:textId="77777777" w:rsidR="00291B45" w:rsidRPr="003D65DD" w:rsidRDefault="00291B45" w:rsidP="007B1463">
            <w:pPr>
              <w:jc w:val="center"/>
              <w:rPr>
                <w:rFonts w:asciiTheme="minorEastAsia" w:hAnsiTheme="minorEastAsia"/>
                <w:szCs w:val="21"/>
              </w:rPr>
            </w:pPr>
          </w:p>
        </w:tc>
        <w:tc>
          <w:tcPr>
            <w:tcW w:w="3260" w:type="dxa"/>
            <w:vAlign w:val="center"/>
          </w:tcPr>
          <w:p w14:paraId="1EF6FC69" w14:textId="21078671" w:rsidR="00291B45" w:rsidRPr="003D65DD" w:rsidRDefault="00291B45" w:rsidP="00B46FDE">
            <w:pPr>
              <w:ind w:left="210" w:hangingChars="100" w:hanging="210"/>
              <w:rPr>
                <w:rFonts w:asciiTheme="minorEastAsia" w:hAnsiTheme="minorEastAsia"/>
                <w:w w:val="80"/>
                <w:szCs w:val="21"/>
              </w:rPr>
            </w:pPr>
            <w:r w:rsidRPr="003D65DD">
              <w:rPr>
                <w:rFonts w:asciiTheme="minorEastAsia" w:hAnsiTheme="minorEastAsia" w:hint="eastAsia"/>
                <w:szCs w:val="21"/>
              </w:rPr>
              <w:t>・反比例を表</w:t>
            </w:r>
            <w:r w:rsidR="00DF195B">
              <w:rPr>
                <w:rFonts w:asciiTheme="minorEastAsia" w:hAnsiTheme="minorEastAsia" w:hint="eastAsia"/>
                <w:szCs w:val="21"/>
              </w:rPr>
              <w:t>、</w:t>
            </w:r>
            <w:r w:rsidRPr="003D65DD">
              <w:rPr>
                <w:rFonts w:asciiTheme="minorEastAsia" w:hAnsiTheme="minorEastAsia" w:hint="eastAsia"/>
                <w:szCs w:val="21"/>
              </w:rPr>
              <w:t>式で表し</w:t>
            </w:r>
            <w:r w:rsidR="00DF195B">
              <w:rPr>
                <w:rFonts w:asciiTheme="minorEastAsia" w:hAnsiTheme="minorEastAsia" w:hint="eastAsia"/>
                <w:szCs w:val="21"/>
              </w:rPr>
              <w:t>、</w:t>
            </w:r>
            <w:r w:rsidRPr="003D65DD">
              <w:rPr>
                <w:rFonts w:asciiTheme="minorEastAsia" w:hAnsiTheme="minorEastAsia" w:hint="eastAsia"/>
                <w:szCs w:val="21"/>
              </w:rPr>
              <w:t>比例定数が負の場合もあることを理解している。</w:t>
            </w:r>
          </w:p>
        </w:tc>
        <w:tc>
          <w:tcPr>
            <w:tcW w:w="1418" w:type="dxa"/>
            <w:vAlign w:val="center"/>
          </w:tcPr>
          <w:p w14:paraId="33B8FF96" w14:textId="1A20DCEF" w:rsidR="00093F1D" w:rsidRPr="003D65DD" w:rsidRDefault="00093F1D"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知④：</w:t>
            </w:r>
          </w:p>
          <w:p w14:paraId="043DFC13" w14:textId="12933084" w:rsidR="00291B45" w:rsidRPr="003D65DD" w:rsidRDefault="00291B45"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58FC13A8" w14:textId="77777777" w:rsidR="00291B45" w:rsidRPr="003D65DD" w:rsidRDefault="00291B45"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28BAB96C" w14:textId="77777777" w:rsidTr="00291B45">
        <w:trPr>
          <w:cantSplit/>
          <w:trHeight w:val="881"/>
          <w:jc w:val="center"/>
        </w:trPr>
        <w:tc>
          <w:tcPr>
            <w:tcW w:w="421" w:type="dxa"/>
            <w:vAlign w:val="center"/>
          </w:tcPr>
          <w:p w14:paraId="43CE3EEC"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13</w:t>
            </w:r>
          </w:p>
        </w:tc>
        <w:tc>
          <w:tcPr>
            <w:tcW w:w="3402" w:type="dxa"/>
            <w:vAlign w:val="center"/>
          </w:tcPr>
          <w:p w14:paraId="5A50C0B8" w14:textId="118CCA77"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・対応する</w:t>
            </w:r>
            <w:r w:rsidR="00B46FDE">
              <w:rPr>
                <w:rFonts w:asciiTheme="minorEastAsia" w:hAnsiTheme="minorEastAsia" w:hint="eastAsia"/>
                <w:szCs w:val="21"/>
              </w:rPr>
              <w:t>１組の</w:t>
            </w:r>
            <w:r w:rsidR="00B46FDE" w:rsidRPr="003D65DD">
              <w:rPr>
                <w:rFonts w:asciiTheme="minorEastAsia" w:hAnsiTheme="minorEastAsia" w:hint="eastAsia"/>
                <w:szCs w:val="21"/>
              </w:rPr>
              <w:t>数</w:t>
            </w:r>
            <m:oMath>
              <m:r>
                <w:rPr>
                  <w:rFonts w:ascii="Cambria Math" w:hAnsi="Cambria Math"/>
                  <w:szCs w:val="21"/>
                </w:rPr>
                <m:t>x</m:t>
              </m:r>
              <m:r>
                <w:rPr>
                  <w:rFonts w:ascii="Cambria Math" w:hAnsi="Cambria Math"/>
                  <w:szCs w:val="21"/>
                </w:rPr>
                <m:t>、</m:t>
              </m:r>
              <m:r>
                <w:rPr>
                  <w:rFonts w:ascii="Cambria Math" w:hAnsi="Cambria Math"/>
                  <w:szCs w:val="21"/>
                </w:rPr>
                <m:t>y</m:t>
              </m:r>
            </m:oMath>
            <w:r w:rsidRPr="003D65DD">
              <w:rPr>
                <w:rFonts w:asciiTheme="minorEastAsia" w:hAnsiTheme="minorEastAsia" w:hint="eastAsia"/>
                <w:szCs w:val="21"/>
              </w:rPr>
              <w:t>の値から反比例の式を求める。</w:t>
            </w:r>
          </w:p>
        </w:tc>
        <w:tc>
          <w:tcPr>
            <w:tcW w:w="425" w:type="dxa"/>
            <w:vAlign w:val="center"/>
          </w:tcPr>
          <w:p w14:paraId="42694BB3" w14:textId="6B4E98E4"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5C89EFFC" w14:textId="4CDD8093" w:rsidR="00291B45" w:rsidRPr="003D65DD" w:rsidRDefault="00291B45" w:rsidP="007B1463">
            <w:pPr>
              <w:jc w:val="center"/>
              <w:rPr>
                <w:rFonts w:asciiTheme="minorEastAsia" w:hAnsiTheme="minorEastAsia"/>
                <w:szCs w:val="21"/>
              </w:rPr>
            </w:pPr>
          </w:p>
        </w:tc>
        <w:tc>
          <w:tcPr>
            <w:tcW w:w="3260" w:type="dxa"/>
            <w:vAlign w:val="center"/>
          </w:tcPr>
          <w:p w14:paraId="5304642A" w14:textId="104494EF" w:rsidR="00291B45" w:rsidRPr="00CE4C74"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・反比例を表</w:t>
            </w:r>
            <w:r w:rsidR="00DF195B">
              <w:rPr>
                <w:rFonts w:asciiTheme="minorEastAsia" w:hAnsiTheme="minorEastAsia" w:hint="eastAsia"/>
                <w:szCs w:val="21"/>
              </w:rPr>
              <w:t>、</w:t>
            </w:r>
            <w:r w:rsidRPr="003D65DD">
              <w:rPr>
                <w:rFonts w:asciiTheme="minorEastAsia" w:hAnsiTheme="minorEastAsia" w:hint="eastAsia"/>
                <w:szCs w:val="21"/>
              </w:rPr>
              <w:t>式に表すことができる。</w:t>
            </w:r>
          </w:p>
        </w:tc>
        <w:tc>
          <w:tcPr>
            <w:tcW w:w="1418" w:type="dxa"/>
            <w:vAlign w:val="center"/>
          </w:tcPr>
          <w:p w14:paraId="1BB0F2D1" w14:textId="718801A9" w:rsidR="00093F1D" w:rsidRPr="003D65DD" w:rsidRDefault="00093F1D"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知②：</w:t>
            </w:r>
          </w:p>
          <w:p w14:paraId="6A838216" w14:textId="79C87EAF" w:rsidR="00291B45" w:rsidRPr="003D65DD" w:rsidRDefault="00291B45"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5222763C" w14:textId="77777777" w:rsidR="00291B45" w:rsidRPr="003D65DD" w:rsidRDefault="00291B45"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p w14:paraId="0F1EB963" w14:textId="77777777" w:rsidR="00291B45" w:rsidRPr="003D65DD" w:rsidRDefault="00291B45"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行動</w:t>
            </w:r>
          </w:p>
        </w:tc>
      </w:tr>
      <w:tr w:rsidR="00291B45" w:rsidRPr="003D65DD" w14:paraId="3C74E600" w14:textId="77777777" w:rsidTr="00291B45">
        <w:trPr>
          <w:cantSplit/>
          <w:trHeight w:val="881"/>
          <w:jc w:val="center"/>
        </w:trPr>
        <w:tc>
          <w:tcPr>
            <w:tcW w:w="421" w:type="dxa"/>
            <w:vAlign w:val="center"/>
          </w:tcPr>
          <w:p w14:paraId="1E682F64"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lastRenderedPageBreak/>
              <w:t>14</w:t>
            </w:r>
          </w:p>
        </w:tc>
        <w:tc>
          <w:tcPr>
            <w:tcW w:w="3402" w:type="dxa"/>
            <w:vAlign w:val="center"/>
          </w:tcPr>
          <w:p w14:paraId="1DEEC9ED" w14:textId="77777777"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・座標の考え方を使って反比例のグラフをかく。</w:t>
            </w:r>
          </w:p>
        </w:tc>
        <w:tc>
          <w:tcPr>
            <w:tcW w:w="425" w:type="dxa"/>
            <w:vAlign w:val="center"/>
          </w:tcPr>
          <w:p w14:paraId="65F0E23A" w14:textId="71DDA035"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6523BCE2" w14:textId="77777777" w:rsidR="00291B45" w:rsidRPr="003D65DD" w:rsidRDefault="00291B45" w:rsidP="007B1463">
            <w:pPr>
              <w:jc w:val="center"/>
              <w:rPr>
                <w:rFonts w:asciiTheme="minorEastAsia" w:hAnsiTheme="minorEastAsia"/>
                <w:szCs w:val="21"/>
              </w:rPr>
            </w:pPr>
          </w:p>
        </w:tc>
        <w:tc>
          <w:tcPr>
            <w:tcW w:w="3260" w:type="dxa"/>
            <w:vAlign w:val="center"/>
          </w:tcPr>
          <w:p w14:paraId="271226EF" w14:textId="512C63A6" w:rsidR="00291B45" w:rsidRPr="003D65DD" w:rsidRDefault="00291B45" w:rsidP="00B46FDE">
            <w:pPr>
              <w:ind w:left="210" w:hangingChars="100" w:hanging="210"/>
              <w:rPr>
                <w:rFonts w:asciiTheme="minorEastAsia" w:hAnsiTheme="minorEastAsia"/>
                <w:w w:val="80"/>
                <w:szCs w:val="21"/>
              </w:rPr>
            </w:pPr>
            <w:r w:rsidRPr="003D65DD">
              <w:rPr>
                <w:rFonts w:asciiTheme="minorEastAsia" w:hAnsiTheme="minorEastAsia" w:hint="eastAsia"/>
                <w:szCs w:val="21"/>
              </w:rPr>
              <w:t>・反比例をグラフに表すことができ</w:t>
            </w:r>
            <w:r w:rsidR="00CE4C74">
              <w:rPr>
                <w:rFonts w:asciiTheme="minorEastAsia" w:hAnsiTheme="minorEastAsia" w:hint="eastAsia"/>
                <w:szCs w:val="21"/>
              </w:rPr>
              <w:t>る</w:t>
            </w:r>
            <w:r w:rsidRPr="003D65DD">
              <w:rPr>
                <w:rFonts w:asciiTheme="minorEastAsia" w:hAnsiTheme="minorEastAsia" w:hint="eastAsia"/>
                <w:szCs w:val="21"/>
              </w:rPr>
              <w:t>。</w:t>
            </w:r>
          </w:p>
        </w:tc>
        <w:tc>
          <w:tcPr>
            <w:tcW w:w="1418" w:type="dxa"/>
            <w:vAlign w:val="center"/>
          </w:tcPr>
          <w:p w14:paraId="7346B691" w14:textId="0995FB2D" w:rsidR="00093F1D" w:rsidRPr="003D65DD" w:rsidRDefault="00093F1D"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知③④：</w:t>
            </w:r>
          </w:p>
          <w:p w14:paraId="7E6C69D3" w14:textId="09B4AC68" w:rsidR="00291B45" w:rsidRPr="003D65DD" w:rsidRDefault="00291B45"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2024BD0A" w14:textId="77777777" w:rsidR="00291B45" w:rsidRPr="003D65DD" w:rsidRDefault="00291B45"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547C9D41" w14:textId="77777777" w:rsidTr="00291B45">
        <w:trPr>
          <w:cantSplit/>
          <w:trHeight w:val="881"/>
          <w:jc w:val="center"/>
        </w:trPr>
        <w:tc>
          <w:tcPr>
            <w:tcW w:w="421" w:type="dxa"/>
            <w:vAlign w:val="center"/>
          </w:tcPr>
          <w:p w14:paraId="6BA85EC5"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15</w:t>
            </w:r>
          </w:p>
        </w:tc>
        <w:tc>
          <w:tcPr>
            <w:tcW w:w="3402" w:type="dxa"/>
            <w:vAlign w:val="center"/>
          </w:tcPr>
          <w:p w14:paraId="3548A46D" w14:textId="3D69E492"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・反比例を表</w:t>
            </w:r>
            <w:r w:rsidR="00DF195B">
              <w:rPr>
                <w:rFonts w:asciiTheme="minorEastAsia" w:hAnsiTheme="minorEastAsia" w:hint="eastAsia"/>
                <w:szCs w:val="21"/>
              </w:rPr>
              <w:t>、</w:t>
            </w:r>
            <w:r w:rsidRPr="003D65DD">
              <w:rPr>
                <w:rFonts w:asciiTheme="minorEastAsia" w:hAnsiTheme="minorEastAsia" w:hint="eastAsia"/>
                <w:szCs w:val="21"/>
              </w:rPr>
              <w:t>式</w:t>
            </w:r>
            <w:r w:rsidR="00DF195B">
              <w:rPr>
                <w:rFonts w:asciiTheme="minorEastAsia" w:hAnsiTheme="minorEastAsia" w:hint="eastAsia"/>
                <w:szCs w:val="21"/>
              </w:rPr>
              <w:t>、</w:t>
            </w:r>
            <w:r w:rsidRPr="003D65DD">
              <w:rPr>
                <w:rFonts w:asciiTheme="minorEastAsia" w:hAnsiTheme="minorEastAsia" w:hint="eastAsia"/>
                <w:szCs w:val="21"/>
              </w:rPr>
              <w:t>グラフに表す。</w:t>
            </w:r>
          </w:p>
        </w:tc>
        <w:tc>
          <w:tcPr>
            <w:tcW w:w="425" w:type="dxa"/>
            <w:vAlign w:val="center"/>
          </w:tcPr>
          <w:p w14:paraId="1CBD3223" w14:textId="2C849892"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知</w:t>
            </w:r>
          </w:p>
        </w:tc>
        <w:tc>
          <w:tcPr>
            <w:tcW w:w="425" w:type="dxa"/>
            <w:vAlign w:val="center"/>
          </w:tcPr>
          <w:p w14:paraId="21393478" w14:textId="56FD1F3D"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〇</w:t>
            </w:r>
          </w:p>
        </w:tc>
        <w:tc>
          <w:tcPr>
            <w:tcW w:w="3260" w:type="dxa"/>
            <w:vAlign w:val="center"/>
          </w:tcPr>
          <w:p w14:paraId="2A9EAB93" w14:textId="1A0BB275" w:rsidR="00291B45" w:rsidRPr="003D65DD" w:rsidRDefault="00291B45" w:rsidP="00B46FDE">
            <w:pPr>
              <w:ind w:left="210" w:hangingChars="100" w:hanging="210"/>
              <w:rPr>
                <w:rFonts w:asciiTheme="minorEastAsia" w:hAnsiTheme="minorEastAsia"/>
                <w:w w:val="80"/>
                <w:szCs w:val="21"/>
              </w:rPr>
            </w:pPr>
            <w:r w:rsidRPr="003D65DD">
              <w:rPr>
                <w:rFonts w:asciiTheme="minorEastAsia" w:hAnsiTheme="minorEastAsia" w:hint="eastAsia"/>
                <w:szCs w:val="21"/>
              </w:rPr>
              <w:t>・反比例を表</w:t>
            </w:r>
            <w:r w:rsidR="00DF195B">
              <w:rPr>
                <w:rFonts w:asciiTheme="minorEastAsia" w:hAnsiTheme="minorEastAsia" w:hint="eastAsia"/>
                <w:szCs w:val="21"/>
              </w:rPr>
              <w:t>、</w:t>
            </w:r>
            <w:r w:rsidRPr="003D65DD">
              <w:rPr>
                <w:rFonts w:asciiTheme="minorEastAsia" w:hAnsiTheme="minorEastAsia" w:hint="eastAsia"/>
                <w:szCs w:val="21"/>
              </w:rPr>
              <w:t>式</w:t>
            </w:r>
            <w:r w:rsidR="00DF195B">
              <w:rPr>
                <w:rFonts w:asciiTheme="minorEastAsia" w:hAnsiTheme="minorEastAsia" w:hint="eastAsia"/>
                <w:szCs w:val="21"/>
              </w:rPr>
              <w:t>、</w:t>
            </w:r>
            <w:r w:rsidRPr="003D65DD">
              <w:rPr>
                <w:rFonts w:asciiTheme="minorEastAsia" w:hAnsiTheme="minorEastAsia" w:hint="eastAsia"/>
                <w:szCs w:val="21"/>
              </w:rPr>
              <w:t>グラフに表すことができる。</w:t>
            </w:r>
          </w:p>
        </w:tc>
        <w:tc>
          <w:tcPr>
            <w:tcW w:w="1418" w:type="dxa"/>
            <w:vAlign w:val="center"/>
          </w:tcPr>
          <w:p w14:paraId="5C5DF5F1" w14:textId="2C000C39" w:rsidR="00093F1D" w:rsidRPr="003D65DD" w:rsidRDefault="00093F1D"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知④：</w:t>
            </w:r>
          </w:p>
          <w:p w14:paraId="2428E0EC" w14:textId="59D1B01C" w:rsidR="00291B45" w:rsidRPr="003D65DD" w:rsidRDefault="00291B45"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ノート</w:t>
            </w:r>
          </w:p>
          <w:p w14:paraId="4F499241" w14:textId="77777777" w:rsidR="00291B45" w:rsidRPr="003D65DD" w:rsidRDefault="00291B45" w:rsidP="00197DF0">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09F37747" w14:textId="77777777" w:rsidTr="00291B45">
        <w:trPr>
          <w:cantSplit/>
          <w:trHeight w:val="881"/>
          <w:jc w:val="center"/>
        </w:trPr>
        <w:tc>
          <w:tcPr>
            <w:tcW w:w="421" w:type="dxa"/>
            <w:vAlign w:val="center"/>
          </w:tcPr>
          <w:p w14:paraId="4BA9B80E"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16</w:t>
            </w:r>
          </w:p>
        </w:tc>
        <w:tc>
          <w:tcPr>
            <w:tcW w:w="3402" w:type="dxa"/>
            <w:vAlign w:val="center"/>
          </w:tcPr>
          <w:p w14:paraId="4906CB13" w14:textId="7ADED193"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・反比例の特徴を表</w:t>
            </w:r>
            <w:r w:rsidR="00DF195B">
              <w:rPr>
                <w:rFonts w:asciiTheme="minorEastAsia" w:hAnsiTheme="minorEastAsia" w:hint="eastAsia"/>
                <w:szCs w:val="21"/>
              </w:rPr>
              <w:t>、</w:t>
            </w:r>
            <w:r w:rsidRPr="003D65DD">
              <w:rPr>
                <w:rFonts w:asciiTheme="minorEastAsia" w:hAnsiTheme="minorEastAsia" w:hint="eastAsia"/>
                <w:szCs w:val="21"/>
              </w:rPr>
              <w:t>式</w:t>
            </w:r>
            <w:r w:rsidR="00DF195B">
              <w:rPr>
                <w:rFonts w:asciiTheme="minorEastAsia" w:hAnsiTheme="minorEastAsia" w:hint="eastAsia"/>
                <w:szCs w:val="21"/>
              </w:rPr>
              <w:t>、</w:t>
            </w:r>
            <w:r w:rsidRPr="003D65DD">
              <w:rPr>
                <w:rFonts w:asciiTheme="minorEastAsia" w:hAnsiTheme="minorEastAsia" w:hint="eastAsia"/>
                <w:szCs w:val="21"/>
              </w:rPr>
              <w:t>グラフから見いだし表現する。</w:t>
            </w:r>
          </w:p>
        </w:tc>
        <w:tc>
          <w:tcPr>
            <w:tcW w:w="425" w:type="dxa"/>
            <w:vAlign w:val="center"/>
          </w:tcPr>
          <w:p w14:paraId="482285BB" w14:textId="4DF8ECF4" w:rsidR="007B1463" w:rsidRDefault="007B1463" w:rsidP="007B1463">
            <w:pPr>
              <w:jc w:val="center"/>
              <w:rPr>
                <w:rFonts w:asciiTheme="minorEastAsia" w:hAnsiTheme="minorEastAsia"/>
                <w:szCs w:val="21"/>
              </w:rPr>
            </w:pPr>
            <w:r>
              <w:rPr>
                <w:rFonts w:asciiTheme="minorEastAsia" w:hAnsiTheme="minorEastAsia" w:hint="eastAsia"/>
                <w:szCs w:val="21"/>
              </w:rPr>
              <w:t>知</w:t>
            </w:r>
          </w:p>
          <w:p w14:paraId="145AADBD" w14:textId="3887ADC7"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思</w:t>
            </w:r>
          </w:p>
        </w:tc>
        <w:tc>
          <w:tcPr>
            <w:tcW w:w="425" w:type="dxa"/>
            <w:vAlign w:val="center"/>
          </w:tcPr>
          <w:p w14:paraId="625FA6AB" w14:textId="70DF7F4F" w:rsidR="007B1463" w:rsidRDefault="007B1463" w:rsidP="007B1463">
            <w:pPr>
              <w:jc w:val="center"/>
              <w:rPr>
                <w:rFonts w:asciiTheme="minorEastAsia" w:hAnsiTheme="minorEastAsia"/>
                <w:szCs w:val="21"/>
              </w:rPr>
            </w:pPr>
            <w:r>
              <w:rPr>
                <w:rFonts w:asciiTheme="minorEastAsia" w:hAnsiTheme="minorEastAsia" w:hint="eastAsia"/>
                <w:szCs w:val="21"/>
              </w:rPr>
              <w:t>〇</w:t>
            </w:r>
          </w:p>
          <w:p w14:paraId="75C7FAA2" w14:textId="61A71864"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〇</w:t>
            </w:r>
          </w:p>
        </w:tc>
        <w:tc>
          <w:tcPr>
            <w:tcW w:w="3260" w:type="dxa"/>
            <w:vAlign w:val="center"/>
          </w:tcPr>
          <w:p w14:paraId="13E703ED" w14:textId="36673B7D" w:rsidR="00291B45" w:rsidRPr="003D65DD" w:rsidRDefault="00291B45" w:rsidP="00B46FDE">
            <w:pPr>
              <w:ind w:left="210" w:hangingChars="100" w:hanging="210"/>
              <w:rPr>
                <w:rFonts w:asciiTheme="minorEastAsia" w:hAnsiTheme="minorEastAsia"/>
                <w:w w:val="80"/>
                <w:szCs w:val="21"/>
              </w:rPr>
            </w:pPr>
            <w:r w:rsidRPr="003D65DD">
              <w:rPr>
                <w:rFonts w:asciiTheme="minorEastAsia" w:hAnsiTheme="minorEastAsia" w:hint="eastAsia"/>
                <w:szCs w:val="21"/>
              </w:rPr>
              <w:t>・反比例として捉えられる</w:t>
            </w:r>
            <w:r w:rsidR="00300ACC">
              <w:rPr>
                <w:rFonts w:asciiTheme="minorEastAsia" w:hAnsiTheme="minorEastAsia" w:hint="eastAsia"/>
                <w:szCs w:val="21"/>
              </w:rPr>
              <w:t>２</w:t>
            </w:r>
            <w:r w:rsidRPr="003D65DD">
              <w:rPr>
                <w:rFonts w:asciiTheme="minorEastAsia" w:hAnsiTheme="minorEastAsia" w:hint="eastAsia"/>
                <w:szCs w:val="21"/>
              </w:rPr>
              <w:t>つの数量について</w:t>
            </w:r>
            <w:r w:rsidR="00DF195B">
              <w:rPr>
                <w:rFonts w:asciiTheme="minorEastAsia" w:hAnsiTheme="minorEastAsia" w:hint="eastAsia"/>
                <w:szCs w:val="21"/>
              </w:rPr>
              <w:t>、</w:t>
            </w:r>
            <w:r w:rsidRPr="003D65DD">
              <w:rPr>
                <w:rFonts w:asciiTheme="minorEastAsia" w:hAnsiTheme="minorEastAsia" w:hint="eastAsia"/>
                <w:szCs w:val="21"/>
              </w:rPr>
              <w:t>表</w:t>
            </w:r>
            <w:r w:rsidR="00DF195B">
              <w:rPr>
                <w:rFonts w:asciiTheme="minorEastAsia" w:hAnsiTheme="minorEastAsia" w:hint="eastAsia"/>
                <w:szCs w:val="21"/>
              </w:rPr>
              <w:t>、</w:t>
            </w:r>
            <w:r w:rsidRPr="003D65DD">
              <w:rPr>
                <w:rFonts w:asciiTheme="minorEastAsia" w:hAnsiTheme="minorEastAsia" w:hint="eastAsia"/>
                <w:szCs w:val="21"/>
              </w:rPr>
              <w:t>式</w:t>
            </w:r>
            <w:r w:rsidR="00DF195B">
              <w:rPr>
                <w:rFonts w:asciiTheme="minorEastAsia" w:hAnsiTheme="minorEastAsia" w:hint="eastAsia"/>
                <w:szCs w:val="21"/>
              </w:rPr>
              <w:t>、</w:t>
            </w:r>
            <w:r w:rsidRPr="003D65DD">
              <w:rPr>
                <w:rFonts w:asciiTheme="minorEastAsia" w:hAnsiTheme="minorEastAsia" w:hint="eastAsia"/>
                <w:szCs w:val="21"/>
              </w:rPr>
              <w:t>グラフなどを用いて調べ</w:t>
            </w:r>
            <w:r w:rsidR="00DF195B">
              <w:rPr>
                <w:rFonts w:asciiTheme="minorEastAsia" w:hAnsiTheme="minorEastAsia" w:hint="eastAsia"/>
                <w:szCs w:val="21"/>
              </w:rPr>
              <w:t>、</w:t>
            </w:r>
            <w:r w:rsidRPr="003D65DD">
              <w:rPr>
                <w:rFonts w:asciiTheme="minorEastAsia" w:hAnsiTheme="minorEastAsia" w:hint="eastAsia"/>
                <w:szCs w:val="21"/>
              </w:rPr>
              <w:t>それらの変化や対応の特徴を見いだすことができる。</w:t>
            </w:r>
          </w:p>
        </w:tc>
        <w:tc>
          <w:tcPr>
            <w:tcW w:w="1418" w:type="dxa"/>
            <w:vAlign w:val="center"/>
          </w:tcPr>
          <w:p w14:paraId="38D89378" w14:textId="77777777" w:rsidR="007B1463" w:rsidRDefault="007B1463" w:rsidP="007B1463">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Pr>
                <w:rFonts w:asciiTheme="minorEastAsia" w:hAnsiTheme="minorEastAsia" w:hint="eastAsia"/>
                <w:kern w:val="0"/>
                <w:szCs w:val="21"/>
              </w:rPr>
              <w:t>知①～④：</w:t>
            </w:r>
          </w:p>
          <w:p w14:paraId="679E21E8" w14:textId="77777777" w:rsidR="007B1463" w:rsidRDefault="007B1463" w:rsidP="007B1463">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Pr>
                <w:rFonts w:asciiTheme="minorEastAsia" w:hAnsiTheme="minorEastAsia" w:hint="eastAsia"/>
                <w:kern w:val="0"/>
                <w:szCs w:val="21"/>
              </w:rPr>
              <w:t>小テスト</w:t>
            </w:r>
          </w:p>
          <w:p w14:paraId="76302E6F" w14:textId="77777777" w:rsidR="00093F1D" w:rsidRPr="003D65DD" w:rsidRDefault="00093F1D" w:rsidP="00093F1D">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思①：</w:t>
            </w:r>
          </w:p>
          <w:p w14:paraId="6003B995" w14:textId="3172493E" w:rsidR="00923A13" w:rsidRPr="003D65DD" w:rsidRDefault="00093F1D" w:rsidP="00093F1D">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小テスト</w:t>
            </w:r>
          </w:p>
        </w:tc>
      </w:tr>
      <w:tr w:rsidR="00291B45" w:rsidRPr="003D65DD" w14:paraId="030942F7" w14:textId="77777777" w:rsidTr="00291B45">
        <w:trPr>
          <w:cantSplit/>
          <w:trHeight w:val="881"/>
          <w:jc w:val="center"/>
        </w:trPr>
        <w:tc>
          <w:tcPr>
            <w:tcW w:w="421" w:type="dxa"/>
            <w:vAlign w:val="center"/>
          </w:tcPr>
          <w:p w14:paraId="5C3392B8"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17</w:t>
            </w:r>
          </w:p>
        </w:tc>
        <w:tc>
          <w:tcPr>
            <w:tcW w:w="3402" w:type="dxa"/>
            <w:vAlign w:val="center"/>
          </w:tcPr>
          <w:p w14:paraId="419071F6" w14:textId="76F056E0"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・具体的な問題を解決するために</w:t>
            </w:r>
            <w:r w:rsidR="00DF195B">
              <w:rPr>
                <w:rFonts w:asciiTheme="minorEastAsia" w:hAnsiTheme="minorEastAsia" w:hint="eastAsia"/>
                <w:szCs w:val="21"/>
              </w:rPr>
              <w:t>、</w:t>
            </w:r>
            <w:r w:rsidRPr="003D65DD">
              <w:rPr>
                <w:rFonts w:asciiTheme="minorEastAsia" w:hAnsiTheme="minorEastAsia" w:hint="eastAsia"/>
                <w:szCs w:val="21"/>
              </w:rPr>
              <w:t>比例のグラフを活用する。</w:t>
            </w:r>
          </w:p>
        </w:tc>
        <w:tc>
          <w:tcPr>
            <w:tcW w:w="425" w:type="dxa"/>
            <w:vAlign w:val="center"/>
          </w:tcPr>
          <w:p w14:paraId="4C1DE02A" w14:textId="2F41E1AD"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思</w:t>
            </w:r>
          </w:p>
        </w:tc>
        <w:tc>
          <w:tcPr>
            <w:tcW w:w="425" w:type="dxa"/>
            <w:vAlign w:val="center"/>
          </w:tcPr>
          <w:p w14:paraId="312D883F" w14:textId="47A453A8" w:rsidR="00291B45" w:rsidRPr="003D65DD" w:rsidRDefault="00291B45" w:rsidP="007B1463">
            <w:pPr>
              <w:jc w:val="center"/>
              <w:rPr>
                <w:rFonts w:asciiTheme="minorEastAsia" w:hAnsiTheme="minorEastAsia"/>
                <w:szCs w:val="21"/>
              </w:rPr>
            </w:pPr>
          </w:p>
        </w:tc>
        <w:tc>
          <w:tcPr>
            <w:tcW w:w="3260" w:type="dxa"/>
            <w:vAlign w:val="center"/>
          </w:tcPr>
          <w:p w14:paraId="3AD09C53" w14:textId="77777777" w:rsidR="00291B45" w:rsidRPr="003D65DD" w:rsidRDefault="00291B45" w:rsidP="00B46FDE">
            <w:pPr>
              <w:ind w:left="210" w:hangingChars="100" w:hanging="210"/>
              <w:rPr>
                <w:rFonts w:asciiTheme="minorEastAsia" w:hAnsiTheme="minorEastAsia"/>
                <w:w w:val="80"/>
                <w:szCs w:val="21"/>
              </w:rPr>
            </w:pPr>
            <w:r w:rsidRPr="003D65DD">
              <w:rPr>
                <w:rFonts w:asciiTheme="minorEastAsia" w:hAnsiTheme="minorEastAsia" w:hint="eastAsia"/>
                <w:szCs w:val="21"/>
              </w:rPr>
              <w:t>・比例を用いて具体的な事象を捉え考察し表現することができる。</w:t>
            </w:r>
          </w:p>
        </w:tc>
        <w:tc>
          <w:tcPr>
            <w:tcW w:w="1418" w:type="dxa"/>
            <w:vAlign w:val="center"/>
          </w:tcPr>
          <w:p w14:paraId="5FCD51B9" w14:textId="77777777" w:rsidR="00093F1D" w:rsidRPr="003D65DD" w:rsidRDefault="00093F1D" w:rsidP="00093F1D">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思②：</w:t>
            </w:r>
          </w:p>
          <w:p w14:paraId="772C909D" w14:textId="77777777" w:rsidR="00CE4C74" w:rsidRPr="003D65DD" w:rsidRDefault="00CE4C74" w:rsidP="00CE4C74">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ワークシート</w:t>
            </w:r>
          </w:p>
          <w:p w14:paraId="350E5CC2" w14:textId="4873A6FF" w:rsidR="00291B45" w:rsidRPr="003D65DD" w:rsidRDefault="00093F1D" w:rsidP="00093F1D">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291B45" w:rsidRPr="003D65DD" w14:paraId="0D97636F" w14:textId="77777777" w:rsidTr="00CC4BB2">
        <w:trPr>
          <w:cantSplit/>
          <w:trHeight w:val="881"/>
          <w:jc w:val="center"/>
        </w:trPr>
        <w:tc>
          <w:tcPr>
            <w:tcW w:w="421" w:type="dxa"/>
            <w:tcBorders>
              <w:bottom w:val="single" w:sz="24" w:space="0" w:color="auto"/>
            </w:tcBorders>
            <w:vAlign w:val="center"/>
          </w:tcPr>
          <w:p w14:paraId="155AB1F5" w14:textId="77777777" w:rsidR="00291B45" w:rsidRPr="003D65DD" w:rsidRDefault="00291B45" w:rsidP="00F2084F">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18</w:t>
            </w:r>
          </w:p>
        </w:tc>
        <w:tc>
          <w:tcPr>
            <w:tcW w:w="3402" w:type="dxa"/>
            <w:tcBorders>
              <w:bottom w:val="single" w:sz="24" w:space="0" w:color="auto"/>
            </w:tcBorders>
            <w:vAlign w:val="center"/>
          </w:tcPr>
          <w:p w14:paraId="5369CEA2" w14:textId="600A71EC" w:rsidR="00291B45" w:rsidRPr="003D65DD" w:rsidRDefault="00291B45" w:rsidP="00B46FDE">
            <w:pPr>
              <w:ind w:left="210" w:hangingChars="100" w:hanging="210"/>
              <w:rPr>
                <w:rFonts w:asciiTheme="minorEastAsia" w:hAnsiTheme="minorEastAsia"/>
                <w:szCs w:val="21"/>
              </w:rPr>
            </w:pPr>
            <w:r w:rsidRPr="003D65DD">
              <w:rPr>
                <w:rFonts w:asciiTheme="minorEastAsia" w:hAnsiTheme="minorEastAsia" w:hint="eastAsia"/>
                <w:szCs w:val="21"/>
              </w:rPr>
              <w:t>・具体的な問題を解決するために</w:t>
            </w:r>
            <w:r w:rsidR="00DF195B">
              <w:rPr>
                <w:rFonts w:asciiTheme="minorEastAsia" w:hAnsiTheme="minorEastAsia" w:hint="eastAsia"/>
                <w:szCs w:val="21"/>
              </w:rPr>
              <w:t>、</w:t>
            </w:r>
            <w:r w:rsidRPr="003D65DD">
              <w:rPr>
                <w:rFonts w:asciiTheme="minorEastAsia" w:hAnsiTheme="minorEastAsia" w:hint="eastAsia"/>
                <w:szCs w:val="21"/>
              </w:rPr>
              <w:t>反比例のグラフを活用する。</w:t>
            </w:r>
          </w:p>
        </w:tc>
        <w:tc>
          <w:tcPr>
            <w:tcW w:w="425" w:type="dxa"/>
            <w:tcBorders>
              <w:bottom w:val="single" w:sz="24" w:space="0" w:color="auto"/>
            </w:tcBorders>
            <w:vAlign w:val="center"/>
          </w:tcPr>
          <w:p w14:paraId="4A80B3F6" w14:textId="272F251D" w:rsidR="00291B45" w:rsidRPr="003D65DD" w:rsidRDefault="00291B45" w:rsidP="007B1463">
            <w:pPr>
              <w:jc w:val="center"/>
              <w:rPr>
                <w:rFonts w:asciiTheme="minorEastAsia" w:hAnsiTheme="minorEastAsia"/>
                <w:szCs w:val="21"/>
              </w:rPr>
            </w:pPr>
            <w:r w:rsidRPr="003D65DD">
              <w:rPr>
                <w:rFonts w:asciiTheme="minorEastAsia" w:hAnsiTheme="minorEastAsia" w:hint="eastAsia"/>
                <w:szCs w:val="21"/>
              </w:rPr>
              <w:t>思</w:t>
            </w:r>
          </w:p>
        </w:tc>
        <w:tc>
          <w:tcPr>
            <w:tcW w:w="425" w:type="dxa"/>
            <w:tcBorders>
              <w:bottom w:val="single" w:sz="24" w:space="0" w:color="auto"/>
            </w:tcBorders>
            <w:vAlign w:val="center"/>
          </w:tcPr>
          <w:p w14:paraId="4684B417" w14:textId="062A2E79" w:rsidR="00291B45" w:rsidRPr="003D65DD" w:rsidRDefault="00291B45" w:rsidP="007B1463">
            <w:pPr>
              <w:jc w:val="center"/>
              <w:rPr>
                <w:rFonts w:asciiTheme="minorEastAsia" w:hAnsiTheme="minorEastAsia"/>
                <w:szCs w:val="21"/>
              </w:rPr>
            </w:pPr>
          </w:p>
        </w:tc>
        <w:tc>
          <w:tcPr>
            <w:tcW w:w="3260" w:type="dxa"/>
            <w:tcBorders>
              <w:bottom w:val="single" w:sz="24" w:space="0" w:color="auto"/>
            </w:tcBorders>
            <w:vAlign w:val="center"/>
          </w:tcPr>
          <w:p w14:paraId="6BFDBA62" w14:textId="7C606D27" w:rsidR="00291B45" w:rsidRPr="003D65DD" w:rsidRDefault="00291B45" w:rsidP="00B46FDE">
            <w:pPr>
              <w:ind w:left="210" w:hangingChars="100" w:hanging="210"/>
              <w:rPr>
                <w:rFonts w:asciiTheme="minorEastAsia" w:hAnsiTheme="minorEastAsia"/>
                <w:w w:val="80"/>
                <w:szCs w:val="21"/>
              </w:rPr>
            </w:pPr>
            <w:r w:rsidRPr="003D65DD">
              <w:rPr>
                <w:rFonts w:asciiTheme="minorEastAsia" w:hAnsiTheme="minorEastAsia" w:hint="eastAsia"/>
                <w:szCs w:val="21"/>
              </w:rPr>
              <w:t>・</w:t>
            </w:r>
            <w:r w:rsidR="00CE4C74">
              <w:rPr>
                <w:rFonts w:asciiTheme="minorEastAsia" w:hAnsiTheme="minorEastAsia" w:hint="eastAsia"/>
                <w:szCs w:val="21"/>
              </w:rPr>
              <w:t>反</w:t>
            </w:r>
            <w:r w:rsidRPr="003D65DD">
              <w:rPr>
                <w:rFonts w:asciiTheme="minorEastAsia" w:hAnsiTheme="minorEastAsia" w:hint="eastAsia"/>
                <w:szCs w:val="21"/>
              </w:rPr>
              <w:t>比例を用いて具体的な事象を捉え考察し表現することができる。</w:t>
            </w:r>
          </w:p>
        </w:tc>
        <w:tc>
          <w:tcPr>
            <w:tcW w:w="1418" w:type="dxa"/>
            <w:tcBorders>
              <w:bottom w:val="single" w:sz="24" w:space="0" w:color="auto"/>
            </w:tcBorders>
            <w:vAlign w:val="center"/>
          </w:tcPr>
          <w:p w14:paraId="1F49E149" w14:textId="77777777" w:rsidR="00CE4C74" w:rsidRPr="003D65DD" w:rsidRDefault="00CE4C74" w:rsidP="00CE4C74">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思②：</w:t>
            </w:r>
          </w:p>
          <w:p w14:paraId="70546E54" w14:textId="77777777" w:rsidR="00CE4C74" w:rsidRPr="003D65DD" w:rsidRDefault="00CE4C74" w:rsidP="00CE4C74">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ワークシート</w:t>
            </w:r>
          </w:p>
          <w:p w14:paraId="758F17F7" w14:textId="72199149" w:rsidR="00291B45" w:rsidRPr="003D65DD" w:rsidRDefault="00CE4C74" w:rsidP="00CE4C74">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CE4C74" w:rsidRPr="003D65DD" w14:paraId="1A746DBC" w14:textId="77777777" w:rsidTr="00CC4BB2">
        <w:trPr>
          <w:cantSplit/>
          <w:trHeight w:val="881"/>
          <w:jc w:val="center"/>
        </w:trPr>
        <w:tc>
          <w:tcPr>
            <w:tcW w:w="421" w:type="dxa"/>
            <w:tcBorders>
              <w:top w:val="single" w:sz="24" w:space="0" w:color="auto"/>
              <w:left w:val="single" w:sz="24" w:space="0" w:color="auto"/>
              <w:bottom w:val="single" w:sz="24" w:space="0" w:color="auto"/>
            </w:tcBorders>
            <w:vAlign w:val="center"/>
          </w:tcPr>
          <w:p w14:paraId="63149CEB" w14:textId="77777777" w:rsidR="00CE4C74" w:rsidRDefault="00CE4C74" w:rsidP="00CE4C74">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19</w:t>
            </w:r>
          </w:p>
          <w:p w14:paraId="03CE40D1" w14:textId="0DA4D7B3" w:rsidR="00CE4C74" w:rsidRPr="003D65DD" w:rsidRDefault="00CE4C74" w:rsidP="00CE4C74">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Pr>
                <w:rFonts w:asciiTheme="minorEastAsia" w:hAnsiTheme="minorEastAsia"/>
                <w:kern w:val="0"/>
                <w:szCs w:val="21"/>
              </w:rPr>
              <w:t>本時</w:t>
            </w:r>
          </w:p>
        </w:tc>
        <w:tc>
          <w:tcPr>
            <w:tcW w:w="3402" w:type="dxa"/>
            <w:tcBorders>
              <w:top w:val="single" w:sz="24" w:space="0" w:color="auto"/>
              <w:bottom w:val="single" w:sz="24" w:space="0" w:color="auto"/>
            </w:tcBorders>
            <w:vAlign w:val="center"/>
          </w:tcPr>
          <w:p w14:paraId="1A993AD7" w14:textId="6715B002" w:rsidR="00CE4C74" w:rsidRPr="003D65DD" w:rsidRDefault="00CE4C74" w:rsidP="00B46FDE">
            <w:pPr>
              <w:ind w:left="210" w:hangingChars="100" w:hanging="210"/>
              <w:rPr>
                <w:rFonts w:asciiTheme="minorEastAsia" w:hAnsiTheme="minorEastAsia"/>
                <w:szCs w:val="21"/>
              </w:rPr>
            </w:pPr>
            <w:r w:rsidRPr="003D65DD">
              <w:rPr>
                <w:rFonts w:asciiTheme="minorEastAsia" w:hAnsiTheme="minorEastAsia" w:hint="eastAsia"/>
                <w:szCs w:val="21"/>
              </w:rPr>
              <w:t>・具体的な問題を解決するために</w:t>
            </w:r>
            <w:r w:rsidR="00DF195B">
              <w:rPr>
                <w:rFonts w:asciiTheme="minorEastAsia" w:hAnsiTheme="minorEastAsia" w:hint="eastAsia"/>
                <w:szCs w:val="21"/>
              </w:rPr>
              <w:t>、</w:t>
            </w:r>
            <w:r w:rsidRPr="003D65DD">
              <w:rPr>
                <w:rFonts w:asciiTheme="minorEastAsia" w:hAnsiTheme="minorEastAsia" w:hint="eastAsia"/>
                <w:szCs w:val="21"/>
              </w:rPr>
              <w:t>事象における</w:t>
            </w:r>
            <w:r w:rsidR="00B46FDE">
              <w:rPr>
                <w:rFonts w:asciiTheme="minorEastAsia" w:hAnsiTheme="minorEastAsia" w:hint="eastAsia"/>
                <w:szCs w:val="21"/>
              </w:rPr>
              <w:t>２つの</w:t>
            </w:r>
            <w:r w:rsidRPr="003D65DD">
              <w:rPr>
                <w:rFonts w:asciiTheme="minorEastAsia" w:hAnsiTheme="minorEastAsia" w:hint="eastAsia"/>
                <w:szCs w:val="21"/>
              </w:rPr>
              <w:t>数量関係を比例や反比例とみなし</w:t>
            </w:r>
            <w:r w:rsidR="00DF195B">
              <w:rPr>
                <w:rFonts w:asciiTheme="minorEastAsia" w:hAnsiTheme="minorEastAsia" w:hint="eastAsia"/>
                <w:szCs w:val="21"/>
              </w:rPr>
              <w:t>、</w:t>
            </w:r>
            <w:r w:rsidRPr="003D65DD">
              <w:rPr>
                <w:rFonts w:asciiTheme="minorEastAsia" w:hAnsiTheme="minorEastAsia" w:hint="eastAsia"/>
                <w:szCs w:val="21"/>
              </w:rPr>
              <w:t>未知の値を求める。</w:t>
            </w:r>
          </w:p>
        </w:tc>
        <w:tc>
          <w:tcPr>
            <w:tcW w:w="425" w:type="dxa"/>
            <w:tcBorders>
              <w:top w:val="single" w:sz="24" w:space="0" w:color="auto"/>
              <w:bottom w:val="single" w:sz="24" w:space="0" w:color="auto"/>
            </w:tcBorders>
            <w:vAlign w:val="center"/>
          </w:tcPr>
          <w:p w14:paraId="6E79C329" w14:textId="52EE5159" w:rsidR="00CE4C74" w:rsidRPr="003D65DD" w:rsidRDefault="00CE4C74" w:rsidP="007B1463">
            <w:pPr>
              <w:jc w:val="center"/>
              <w:rPr>
                <w:rFonts w:asciiTheme="minorEastAsia" w:hAnsiTheme="minorEastAsia"/>
                <w:szCs w:val="21"/>
              </w:rPr>
            </w:pPr>
            <w:r w:rsidRPr="003D65DD">
              <w:rPr>
                <w:rFonts w:asciiTheme="minorEastAsia" w:hAnsiTheme="minorEastAsia" w:hint="eastAsia"/>
                <w:szCs w:val="21"/>
              </w:rPr>
              <w:t>思</w:t>
            </w:r>
          </w:p>
        </w:tc>
        <w:tc>
          <w:tcPr>
            <w:tcW w:w="425" w:type="dxa"/>
            <w:tcBorders>
              <w:top w:val="single" w:sz="24" w:space="0" w:color="auto"/>
              <w:bottom w:val="single" w:sz="24" w:space="0" w:color="auto"/>
            </w:tcBorders>
            <w:vAlign w:val="center"/>
          </w:tcPr>
          <w:p w14:paraId="5040E205" w14:textId="77777777" w:rsidR="00CE4C74" w:rsidRPr="003D65DD" w:rsidRDefault="00CE4C74" w:rsidP="007B1463">
            <w:pPr>
              <w:jc w:val="center"/>
              <w:rPr>
                <w:rFonts w:asciiTheme="minorEastAsia" w:hAnsiTheme="minorEastAsia"/>
                <w:szCs w:val="21"/>
              </w:rPr>
            </w:pPr>
            <w:r w:rsidRPr="003D65DD">
              <w:rPr>
                <w:rFonts w:asciiTheme="minorEastAsia" w:hAnsiTheme="minorEastAsia" w:hint="eastAsia"/>
                <w:szCs w:val="21"/>
              </w:rPr>
              <w:t>〇</w:t>
            </w:r>
          </w:p>
        </w:tc>
        <w:tc>
          <w:tcPr>
            <w:tcW w:w="3260" w:type="dxa"/>
            <w:tcBorders>
              <w:top w:val="single" w:sz="24" w:space="0" w:color="auto"/>
              <w:bottom w:val="single" w:sz="24" w:space="0" w:color="auto"/>
            </w:tcBorders>
            <w:vAlign w:val="center"/>
          </w:tcPr>
          <w:p w14:paraId="7EEADF6B" w14:textId="08CF2CC7" w:rsidR="00CE4C74" w:rsidRPr="003D65DD" w:rsidRDefault="00CE4C74" w:rsidP="00B46FDE">
            <w:pPr>
              <w:ind w:left="210" w:hangingChars="100" w:hanging="210"/>
              <w:rPr>
                <w:rFonts w:asciiTheme="minorEastAsia" w:hAnsiTheme="minorEastAsia"/>
                <w:w w:val="80"/>
                <w:szCs w:val="21"/>
              </w:rPr>
            </w:pPr>
            <w:r w:rsidRPr="003D65DD">
              <w:rPr>
                <w:rFonts w:asciiTheme="minorEastAsia" w:hAnsiTheme="minorEastAsia" w:hint="eastAsia"/>
                <w:szCs w:val="21"/>
              </w:rPr>
              <w:t>・比例</w:t>
            </w:r>
            <w:r>
              <w:rPr>
                <w:rFonts w:asciiTheme="minorEastAsia" w:hAnsiTheme="minorEastAsia" w:hint="eastAsia"/>
                <w:szCs w:val="21"/>
              </w:rPr>
              <w:t>と反比例</w:t>
            </w:r>
            <w:r w:rsidRPr="003D65DD">
              <w:rPr>
                <w:rFonts w:asciiTheme="minorEastAsia" w:hAnsiTheme="minorEastAsia" w:hint="eastAsia"/>
                <w:szCs w:val="21"/>
              </w:rPr>
              <w:t>を用いて具体的な事象を捉え考察し表現することができる。</w:t>
            </w:r>
          </w:p>
        </w:tc>
        <w:tc>
          <w:tcPr>
            <w:tcW w:w="1418" w:type="dxa"/>
            <w:tcBorders>
              <w:top w:val="single" w:sz="24" w:space="0" w:color="auto"/>
              <w:bottom w:val="single" w:sz="24" w:space="0" w:color="auto"/>
              <w:right w:val="single" w:sz="24" w:space="0" w:color="auto"/>
            </w:tcBorders>
            <w:vAlign w:val="center"/>
          </w:tcPr>
          <w:p w14:paraId="24D71CC0" w14:textId="77777777" w:rsidR="00CE4C74" w:rsidRPr="003D65DD" w:rsidRDefault="00CE4C74" w:rsidP="00CE4C74">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思②：</w:t>
            </w:r>
          </w:p>
          <w:p w14:paraId="6B76B76E" w14:textId="77777777" w:rsidR="00CE4C74" w:rsidRPr="003D65DD" w:rsidRDefault="00CE4C74" w:rsidP="00CE4C74">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ワークシート</w:t>
            </w:r>
          </w:p>
          <w:p w14:paraId="304677F3" w14:textId="4467F451" w:rsidR="00CE4C74" w:rsidRPr="003D65DD" w:rsidRDefault="00CE4C74" w:rsidP="00CE4C74">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発表</w:t>
            </w:r>
          </w:p>
        </w:tc>
      </w:tr>
      <w:tr w:rsidR="00CE4C74" w:rsidRPr="003D65DD" w14:paraId="763BC0E0" w14:textId="77777777" w:rsidTr="00CC4BB2">
        <w:trPr>
          <w:cantSplit/>
          <w:trHeight w:val="881"/>
          <w:jc w:val="center"/>
        </w:trPr>
        <w:tc>
          <w:tcPr>
            <w:tcW w:w="421" w:type="dxa"/>
            <w:tcBorders>
              <w:top w:val="single" w:sz="24" w:space="0" w:color="auto"/>
            </w:tcBorders>
            <w:vAlign w:val="center"/>
          </w:tcPr>
          <w:p w14:paraId="7FA29192" w14:textId="77777777" w:rsidR="00CE4C74" w:rsidRPr="003D65DD" w:rsidRDefault="00CE4C74" w:rsidP="00CE4C74">
            <w:pPr>
              <w:suppressAutoHyphens/>
              <w:kinsoku w:val="0"/>
              <w:overflowPunct w:val="0"/>
              <w:autoSpaceDE w:val="0"/>
              <w:autoSpaceDN w:val="0"/>
              <w:adjustRightInd w:val="0"/>
              <w:spacing w:line="280" w:lineRule="exact"/>
              <w:jc w:val="center"/>
              <w:textAlignment w:val="baseline"/>
              <w:rPr>
                <w:rFonts w:asciiTheme="minorEastAsia" w:hAnsiTheme="minorEastAsia"/>
                <w:kern w:val="0"/>
                <w:szCs w:val="21"/>
              </w:rPr>
            </w:pPr>
            <w:r w:rsidRPr="003D65DD">
              <w:rPr>
                <w:rFonts w:asciiTheme="minorEastAsia" w:hAnsiTheme="minorEastAsia" w:hint="eastAsia"/>
                <w:kern w:val="0"/>
                <w:szCs w:val="21"/>
              </w:rPr>
              <w:t>20</w:t>
            </w:r>
          </w:p>
        </w:tc>
        <w:tc>
          <w:tcPr>
            <w:tcW w:w="3402" w:type="dxa"/>
            <w:tcBorders>
              <w:top w:val="single" w:sz="24" w:space="0" w:color="auto"/>
            </w:tcBorders>
            <w:vAlign w:val="center"/>
          </w:tcPr>
          <w:p w14:paraId="1AB78ACC" w14:textId="3BC76B19" w:rsidR="00CE4C74" w:rsidRPr="003D65DD" w:rsidRDefault="00CE4C74" w:rsidP="00B46FDE">
            <w:pPr>
              <w:ind w:left="210" w:hangingChars="100" w:hanging="210"/>
              <w:rPr>
                <w:rFonts w:asciiTheme="minorEastAsia" w:hAnsiTheme="minorEastAsia"/>
                <w:szCs w:val="21"/>
              </w:rPr>
            </w:pPr>
            <w:r w:rsidRPr="003D65DD">
              <w:rPr>
                <w:rFonts w:asciiTheme="minorEastAsia" w:hAnsiTheme="minorEastAsia" w:hint="eastAsia"/>
                <w:szCs w:val="21"/>
              </w:rPr>
              <w:t>・</w:t>
            </w:r>
            <w:r w:rsidRPr="003D65DD">
              <w:rPr>
                <w:rFonts w:asciiTheme="minorEastAsia" w:hAnsiTheme="minorEastAsia"/>
              </w:rPr>
              <w:t>単元の学習内容についての</w:t>
            </w:r>
            <w:r w:rsidRPr="003D65DD">
              <w:rPr>
                <w:rFonts w:asciiTheme="minorEastAsia" w:hAnsiTheme="minorEastAsia" w:hint="eastAsia"/>
              </w:rPr>
              <w:t>まとめの問題</w:t>
            </w:r>
            <w:r w:rsidRPr="003D65DD">
              <w:rPr>
                <w:rFonts w:asciiTheme="minorEastAsia" w:hAnsiTheme="minorEastAsia"/>
              </w:rPr>
              <w:t>に取り組み</w:t>
            </w:r>
            <w:r w:rsidR="00DF195B">
              <w:rPr>
                <w:rFonts w:asciiTheme="minorEastAsia" w:hAnsiTheme="minorEastAsia"/>
              </w:rPr>
              <w:t>、</w:t>
            </w:r>
            <w:r w:rsidRPr="003D65DD">
              <w:rPr>
                <w:rFonts w:asciiTheme="minorEastAsia" w:hAnsiTheme="minorEastAsia"/>
              </w:rPr>
              <w:t>単元で学習したことがどの程度身に付いているかを自己評価 する。</w:t>
            </w:r>
          </w:p>
        </w:tc>
        <w:tc>
          <w:tcPr>
            <w:tcW w:w="425" w:type="dxa"/>
            <w:tcBorders>
              <w:top w:val="single" w:sz="24" w:space="0" w:color="auto"/>
            </w:tcBorders>
            <w:vAlign w:val="center"/>
          </w:tcPr>
          <w:p w14:paraId="5994DA74" w14:textId="5483D7CF" w:rsidR="00CE4C74" w:rsidRPr="003D65DD" w:rsidRDefault="00CC4BB2" w:rsidP="007B1463">
            <w:pPr>
              <w:jc w:val="center"/>
              <w:rPr>
                <w:rFonts w:asciiTheme="minorEastAsia" w:hAnsiTheme="minorEastAsia"/>
                <w:szCs w:val="21"/>
              </w:rPr>
            </w:pPr>
            <w:r>
              <w:rPr>
                <w:rFonts w:asciiTheme="minorEastAsia" w:hAnsiTheme="minorEastAsia" w:hint="eastAsia"/>
                <w:szCs w:val="21"/>
              </w:rPr>
              <w:t>態</w:t>
            </w:r>
          </w:p>
        </w:tc>
        <w:tc>
          <w:tcPr>
            <w:tcW w:w="425" w:type="dxa"/>
            <w:tcBorders>
              <w:top w:val="single" w:sz="24" w:space="0" w:color="auto"/>
            </w:tcBorders>
            <w:vAlign w:val="center"/>
          </w:tcPr>
          <w:p w14:paraId="3E8D7360" w14:textId="77777777" w:rsidR="00CE4C74" w:rsidRPr="003D65DD" w:rsidRDefault="00CE4C74" w:rsidP="007B1463">
            <w:pPr>
              <w:jc w:val="center"/>
              <w:rPr>
                <w:rFonts w:asciiTheme="minorEastAsia" w:hAnsiTheme="minorEastAsia"/>
                <w:szCs w:val="21"/>
              </w:rPr>
            </w:pPr>
            <w:r w:rsidRPr="003D65DD">
              <w:rPr>
                <w:rFonts w:asciiTheme="minorEastAsia" w:hAnsiTheme="minorEastAsia" w:hint="eastAsia"/>
                <w:szCs w:val="21"/>
              </w:rPr>
              <w:t>〇</w:t>
            </w:r>
          </w:p>
        </w:tc>
        <w:tc>
          <w:tcPr>
            <w:tcW w:w="3260" w:type="dxa"/>
            <w:tcBorders>
              <w:top w:val="single" w:sz="24" w:space="0" w:color="auto"/>
            </w:tcBorders>
            <w:vAlign w:val="center"/>
          </w:tcPr>
          <w:p w14:paraId="5624FE13" w14:textId="7874AEB3" w:rsidR="00CE4C74" w:rsidRPr="003D65DD" w:rsidRDefault="00CE4C74" w:rsidP="00B46FDE">
            <w:pPr>
              <w:ind w:left="210" w:hangingChars="100" w:hanging="210"/>
              <w:rPr>
                <w:rFonts w:asciiTheme="minorEastAsia" w:hAnsiTheme="minorEastAsia"/>
                <w:w w:val="80"/>
                <w:szCs w:val="21"/>
              </w:rPr>
            </w:pPr>
            <w:r w:rsidRPr="003D65DD">
              <w:rPr>
                <w:rFonts w:asciiTheme="minorEastAsia" w:hAnsiTheme="minorEastAsia" w:hint="eastAsia"/>
                <w:szCs w:val="21"/>
              </w:rPr>
              <w:t>・</w:t>
            </w:r>
            <w:r w:rsidR="00CC4BB2" w:rsidRPr="00850818">
              <w:rPr>
                <w:rFonts w:asciiTheme="minorEastAsia" w:hAnsiTheme="minorEastAsia" w:cs="ＭＳ明朝" w:hint="eastAsia"/>
                <w:kern w:val="0"/>
                <w:szCs w:val="21"/>
              </w:rPr>
              <w:t>比例と反比例のよさに気付</w:t>
            </w:r>
            <w:r w:rsidR="00CC4BB2" w:rsidRPr="003D65DD">
              <w:rPr>
                <w:rFonts w:asciiTheme="minorEastAsia" w:hAnsiTheme="minorEastAsia" w:cs="ＭＳ明朝" w:hint="eastAsia"/>
                <w:kern w:val="0"/>
                <w:szCs w:val="21"/>
              </w:rPr>
              <w:t>いて</w:t>
            </w:r>
            <w:r w:rsidR="00DF195B">
              <w:rPr>
                <w:rFonts w:asciiTheme="minorEastAsia" w:hAnsiTheme="minorEastAsia" w:cs="ＭＳ明朝" w:hint="eastAsia"/>
                <w:kern w:val="0"/>
                <w:szCs w:val="21"/>
              </w:rPr>
              <w:t>、</w:t>
            </w:r>
            <w:r w:rsidR="00CC4BB2" w:rsidRPr="003D65DD">
              <w:rPr>
                <w:rFonts w:asciiTheme="minorEastAsia" w:hAnsiTheme="minorEastAsia" w:cs="ＭＳ明朝" w:hint="eastAsia"/>
                <w:kern w:val="0"/>
                <w:szCs w:val="21"/>
              </w:rPr>
              <w:t>粘り強く考え</w:t>
            </w:r>
            <w:r w:rsidR="00DF195B">
              <w:rPr>
                <w:rFonts w:asciiTheme="minorEastAsia" w:hAnsiTheme="minorEastAsia" w:cs="ＭＳ明朝" w:hint="eastAsia"/>
                <w:kern w:val="0"/>
                <w:szCs w:val="21"/>
              </w:rPr>
              <w:t>、</w:t>
            </w:r>
            <w:r w:rsidR="00CC4BB2" w:rsidRPr="003D65DD">
              <w:rPr>
                <w:rFonts w:asciiTheme="minorEastAsia" w:hAnsiTheme="minorEastAsia" w:cs="ＭＳ明朝" w:hint="eastAsia"/>
                <w:kern w:val="0"/>
                <w:szCs w:val="21"/>
              </w:rPr>
              <w:t>比例と反比例について学んだことや生活や学習に生かそうとしたり</w:t>
            </w:r>
            <w:r w:rsidR="00DF195B">
              <w:rPr>
                <w:rFonts w:asciiTheme="minorEastAsia" w:hAnsiTheme="minorEastAsia" w:cs="ＭＳ明朝" w:hint="eastAsia"/>
                <w:kern w:val="0"/>
                <w:szCs w:val="21"/>
              </w:rPr>
              <w:t>、</w:t>
            </w:r>
            <w:r w:rsidR="00CC4BB2" w:rsidRPr="003D65DD">
              <w:rPr>
                <w:rFonts w:asciiTheme="minorEastAsia" w:hAnsiTheme="minorEastAsia" w:cs="ＭＳ明朝" w:hint="eastAsia"/>
                <w:kern w:val="0"/>
                <w:szCs w:val="21"/>
              </w:rPr>
              <w:t>比例と反比例を活用した問題解決の過程を振り返って検討しようとしたりしている。</w:t>
            </w:r>
          </w:p>
        </w:tc>
        <w:tc>
          <w:tcPr>
            <w:tcW w:w="1418" w:type="dxa"/>
            <w:tcBorders>
              <w:top w:val="single" w:sz="24" w:space="0" w:color="auto"/>
            </w:tcBorders>
            <w:vAlign w:val="center"/>
          </w:tcPr>
          <w:p w14:paraId="147D313A" w14:textId="4FB1EA7A" w:rsidR="00CE4C74" w:rsidRPr="003D65DD" w:rsidRDefault="00CC4BB2" w:rsidP="00CE4C74">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Pr>
                <w:rFonts w:asciiTheme="minorEastAsia" w:hAnsiTheme="minorEastAsia" w:hint="eastAsia"/>
                <w:kern w:val="0"/>
                <w:szCs w:val="21"/>
              </w:rPr>
              <w:t>態</w:t>
            </w:r>
            <w:r w:rsidR="00CE4C74" w:rsidRPr="003D65DD">
              <w:rPr>
                <w:rFonts w:asciiTheme="minorEastAsia" w:hAnsiTheme="minorEastAsia" w:hint="eastAsia"/>
                <w:kern w:val="0"/>
                <w:szCs w:val="21"/>
              </w:rPr>
              <w:t>①：</w:t>
            </w:r>
          </w:p>
          <w:p w14:paraId="7B6BEBA3" w14:textId="06DE976E" w:rsidR="00CE4C74" w:rsidRPr="003D65DD" w:rsidRDefault="00CE4C74" w:rsidP="00CE4C74">
            <w:pPr>
              <w:suppressAutoHyphens/>
              <w:kinsoku w:val="0"/>
              <w:overflowPunct w:val="0"/>
              <w:autoSpaceDE w:val="0"/>
              <w:autoSpaceDN w:val="0"/>
              <w:adjustRightInd w:val="0"/>
              <w:spacing w:line="280" w:lineRule="exact"/>
              <w:jc w:val="left"/>
              <w:textAlignment w:val="baseline"/>
              <w:rPr>
                <w:rFonts w:asciiTheme="minorEastAsia" w:hAnsiTheme="minorEastAsia"/>
                <w:kern w:val="0"/>
                <w:szCs w:val="21"/>
              </w:rPr>
            </w:pPr>
            <w:r w:rsidRPr="003D65DD">
              <w:rPr>
                <w:rFonts w:asciiTheme="minorEastAsia" w:hAnsiTheme="minorEastAsia" w:hint="eastAsia"/>
                <w:kern w:val="0"/>
                <w:szCs w:val="21"/>
              </w:rPr>
              <w:t>ワークシート</w:t>
            </w:r>
          </w:p>
        </w:tc>
      </w:tr>
    </w:tbl>
    <w:p w14:paraId="4FFE374D" w14:textId="77777777" w:rsidR="009662B1" w:rsidRPr="003D65DD" w:rsidRDefault="009662B1" w:rsidP="00856DD3">
      <w:pPr>
        <w:rPr>
          <w:rFonts w:asciiTheme="minorEastAsia" w:hAnsiTheme="minorEastAsia"/>
          <w:szCs w:val="21"/>
        </w:rPr>
      </w:pPr>
    </w:p>
    <w:p w14:paraId="152F38AC" w14:textId="77777777" w:rsidR="00856DD3" w:rsidRPr="003D65DD" w:rsidRDefault="00856DD3" w:rsidP="00856DD3">
      <w:pPr>
        <w:rPr>
          <w:rFonts w:asciiTheme="minorEastAsia" w:hAnsiTheme="minorEastAsia"/>
          <w:szCs w:val="21"/>
        </w:rPr>
      </w:pPr>
      <w:r w:rsidRPr="003D65DD">
        <w:rPr>
          <w:rFonts w:asciiTheme="minorEastAsia" w:hAnsiTheme="minorEastAsia" w:hint="eastAsia"/>
          <w:szCs w:val="21"/>
        </w:rPr>
        <w:t>８　単元の指導計画【全</w:t>
      </w:r>
      <w:r w:rsidR="00D1314D" w:rsidRPr="003D65DD">
        <w:rPr>
          <w:rFonts w:asciiTheme="minorEastAsia" w:hAnsiTheme="minorEastAsia" w:hint="eastAsia"/>
          <w:szCs w:val="21"/>
        </w:rPr>
        <w:t>2</w:t>
      </w:r>
      <w:r w:rsidR="00D1314D" w:rsidRPr="003D65DD">
        <w:rPr>
          <w:rFonts w:asciiTheme="minorEastAsia" w:hAnsiTheme="minorEastAsia"/>
          <w:szCs w:val="21"/>
        </w:rPr>
        <w:t>0</w:t>
      </w:r>
      <w:r w:rsidRPr="003D65DD">
        <w:rPr>
          <w:rFonts w:asciiTheme="minorEastAsia" w:hAnsiTheme="minorEastAsia" w:hint="eastAsia"/>
          <w:szCs w:val="21"/>
        </w:rPr>
        <w:t>時間】</w:t>
      </w:r>
    </w:p>
    <w:p w14:paraId="4F9DDC4D" w14:textId="6E74E139" w:rsidR="00856DD3" w:rsidRPr="003D65DD" w:rsidRDefault="00856DD3" w:rsidP="00D1314D">
      <w:pPr>
        <w:rPr>
          <w:rFonts w:asciiTheme="minorEastAsia" w:hAnsiTheme="minorEastAsia"/>
          <w:szCs w:val="21"/>
        </w:rPr>
      </w:pPr>
      <w:r w:rsidRPr="003D65DD">
        <w:rPr>
          <w:rFonts w:asciiTheme="minorEastAsia" w:hAnsiTheme="minorEastAsia" w:hint="eastAsia"/>
          <w:szCs w:val="21"/>
        </w:rPr>
        <w:t xml:space="preserve">　</w:t>
      </w:r>
      <w:r w:rsidR="00CC4BB2">
        <w:rPr>
          <w:rFonts w:asciiTheme="minorEastAsia" w:hAnsiTheme="minorEastAsia" w:hint="eastAsia"/>
          <w:szCs w:val="21"/>
        </w:rPr>
        <w:t xml:space="preserve">　・</w:t>
      </w:r>
      <w:r w:rsidR="00D1314D" w:rsidRPr="003D65DD">
        <w:rPr>
          <w:rFonts w:asciiTheme="minorEastAsia" w:hAnsiTheme="minorEastAsia" w:hint="eastAsia"/>
          <w:szCs w:val="21"/>
        </w:rPr>
        <w:t xml:space="preserve">章の扉　　　　　　　・・・　</w:t>
      </w:r>
      <w:r w:rsidR="00B46FDE">
        <w:rPr>
          <w:rFonts w:asciiTheme="minorEastAsia" w:hAnsiTheme="minorEastAsia" w:hint="eastAsia"/>
          <w:szCs w:val="21"/>
        </w:rPr>
        <w:t>１</w:t>
      </w:r>
      <w:r w:rsidR="00D1314D" w:rsidRPr="003D65DD">
        <w:rPr>
          <w:rFonts w:asciiTheme="minorEastAsia" w:hAnsiTheme="minorEastAsia" w:hint="eastAsia"/>
          <w:szCs w:val="21"/>
        </w:rPr>
        <w:t>時間</w:t>
      </w:r>
    </w:p>
    <w:p w14:paraId="76194A30" w14:textId="66498480" w:rsidR="00D1314D" w:rsidRPr="003D65DD" w:rsidRDefault="00CC4BB2" w:rsidP="00CC4BB2">
      <w:pPr>
        <w:ind w:firstLineChars="200" w:firstLine="420"/>
        <w:rPr>
          <w:rFonts w:asciiTheme="minorEastAsia" w:hAnsiTheme="minorEastAsia"/>
          <w:szCs w:val="21"/>
        </w:rPr>
      </w:pPr>
      <w:r>
        <w:rPr>
          <w:rFonts w:asciiTheme="minorEastAsia" w:hAnsiTheme="minorEastAsia" w:hint="eastAsia"/>
          <w:szCs w:val="21"/>
        </w:rPr>
        <w:t>・</w:t>
      </w:r>
      <w:r w:rsidR="00D1314D" w:rsidRPr="003D65DD">
        <w:rPr>
          <w:rFonts w:asciiTheme="minorEastAsia" w:hAnsiTheme="minorEastAsia" w:hint="eastAsia"/>
          <w:szCs w:val="21"/>
        </w:rPr>
        <w:t xml:space="preserve">関数　　　　　　　　・・・　</w:t>
      </w:r>
      <w:r w:rsidR="00B46FDE">
        <w:rPr>
          <w:rFonts w:asciiTheme="minorEastAsia" w:hAnsiTheme="minorEastAsia" w:hint="eastAsia"/>
          <w:szCs w:val="21"/>
        </w:rPr>
        <w:t>２時間</w:t>
      </w:r>
    </w:p>
    <w:p w14:paraId="434019EF" w14:textId="5FDDECA7" w:rsidR="00D1314D" w:rsidRPr="003D65DD" w:rsidRDefault="00D1314D" w:rsidP="00D1314D">
      <w:pPr>
        <w:rPr>
          <w:rFonts w:asciiTheme="minorEastAsia" w:hAnsiTheme="minorEastAsia"/>
          <w:szCs w:val="21"/>
        </w:rPr>
      </w:pPr>
      <w:r w:rsidRPr="003D65DD">
        <w:rPr>
          <w:rFonts w:asciiTheme="minorEastAsia" w:hAnsiTheme="minorEastAsia" w:hint="eastAsia"/>
          <w:szCs w:val="21"/>
        </w:rPr>
        <w:t xml:space="preserve">　</w:t>
      </w:r>
      <w:r w:rsidR="00CC4BB2">
        <w:rPr>
          <w:rFonts w:asciiTheme="minorEastAsia" w:hAnsiTheme="minorEastAsia" w:hint="eastAsia"/>
          <w:szCs w:val="21"/>
        </w:rPr>
        <w:t xml:space="preserve">　・</w:t>
      </w:r>
      <w:r w:rsidRPr="003D65DD">
        <w:rPr>
          <w:rFonts w:asciiTheme="minorEastAsia" w:hAnsiTheme="minorEastAsia" w:hint="eastAsia"/>
          <w:szCs w:val="21"/>
        </w:rPr>
        <w:t xml:space="preserve">比例　　　　　　　　・・・　</w:t>
      </w:r>
      <w:r w:rsidR="00B46FDE">
        <w:rPr>
          <w:rFonts w:asciiTheme="minorEastAsia" w:hAnsiTheme="minorEastAsia" w:hint="eastAsia"/>
          <w:szCs w:val="21"/>
        </w:rPr>
        <w:t>７時間</w:t>
      </w:r>
    </w:p>
    <w:p w14:paraId="0D2FC177" w14:textId="5D3D851B" w:rsidR="00D1314D" w:rsidRPr="003D65DD" w:rsidRDefault="00D1314D" w:rsidP="00D1314D">
      <w:pPr>
        <w:rPr>
          <w:rFonts w:asciiTheme="minorEastAsia" w:hAnsiTheme="minorEastAsia"/>
          <w:szCs w:val="21"/>
        </w:rPr>
      </w:pPr>
      <w:r w:rsidRPr="003D65DD">
        <w:rPr>
          <w:rFonts w:asciiTheme="minorEastAsia" w:hAnsiTheme="minorEastAsia" w:hint="eastAsia"/>
          <w:szCs w:val="21"/>
        </w:rPr>
        <w:t xml:space="preserve">　</w:t>
      </w:r>
      <w:r w:rsidR="00CC4BB2">
        <w:rPr>
          <w:rFonts w:asciiTheme="minorEastAsia" w:hAnsiTheme="minorEastAsia" w:hint="eastAsia"/>
          <w:szCs w:val="21"/>
        </w:rPr>
        <w:t xml:space="preserve">　・</w:t>
      </w:r>
      <w:r w:rsidRPr="003D65DD">
        <w:rPr>
          <w:rFonts w:asciiTheme="minorEastAsia" w:hAnsiTheme="minorEastAsia" w:hint="eastAsia"/>
          <w:szCs w:val="21"/>
        </w:rPr>
        <w:t xml:space="preserve">反比例　　　　　　　・・・　</w:t>
      </w:r>
      <w:r w:rsidR="00B46FDE">
        <w:rPr>
          <w:rFonts w:asciiTheme="minorEastAsia" w:hAnsiTheme="minorEastAsia" w:hint="eastAsia"/>
          <w:szCs w:val="21"/>
        </w:rPr>
        <w:t>６</w:t>
      </w:r>
      <w:r w:rsidRPr="003D65DD">
        <w:rPr>
          <w:rFonts w:asciiTheme="minorEastAsia" w:hAnsiTheme="minorEastAsia" w:hint="eastAsia"/>
          <w:szCs w:val="21"/>
        </w:rPr>
        <w:t>時間</w:t>
      </w:r>
    </w:p>
    <w:p w14:paraId="7C1DAB53" w14:textId="74454B99" w:rsidR="00D1314D" w:rsidRPr="003D65DD" w:rsidRDefault="00D1314D" w:rsidP="00D1314D">
      <w:pPr>
        <w:rPr>
          <w:rFonts w:asciiTheme="minorEastAsia" w:hAnsiTheme="minorEastAsia"/>
          <w:szCs w:val="21"/>
        </w:rPr>
      </w:pPr>
      <w:r w:rsidRPr="003D65DD">
        <w:rPr>
          <w:rFonts w:asciiTheme="minorEastAsia" w:hAnsiTheme="minorEastAsia" w:hint="eastAsia"/>
          <w:szCs w:val="21"/>
        </w:rPr>
        <w:t xml:space="preserve">　</w:t>
      </w:r>
      <w:r w:rsidR="00CC4BB2">
        <w:rPr>
          <w:rFonts w:asciiTheme="minorEastAsia" w:hAnsiTheme="minorEastAsia" w:hint="eastAsia"/>
          <w:szCs w:val="21"/>
        </w:rPr>
        <w:t xml:space="preserve">　・</w:t>
      </w:r>
      <w:r w:rsidRPr="003D65DD">
        <w:rPr>
          <w:rFonts w:asciiTheme="minorEastAsia" w:hAnsiTheme="minorEastAsia" w:hint="eastAsia"/>
          <w:szCs w:val="21"/>
        </w:rPr>
        <w:t>比例と反比例の利用　・・・</w:t>
      </w:r>
      <w:r w:rsidR="00B46FDE">
        <w:rPr>
          <w:rFonts w:asciiTheme="minorEastAsia" w:hAnsiTheme="minorEastAsia" w:hint="eastAsia"/>
          <w:szCs w:val="21"/>
        </w:rPr>
        <w:t xml:space="preserve">　３</w:t>
      </w:r>
      <w:r w:rsidRPr="003D65DD">
        <w:rPr>
          <w:rFonts w:asciiTheme="minorEastAsia" w:hAnsiTheme="minorEastAsia" w:hint="eastAsia"/>
          <w:szCs w:val="21"/>
        </w:rPr>
        <w:t>時間（本時</w:t>
      </w:r>
      <w:r w:rsidR="00B46FDE">
        <w:rPr>
          <w:rFonts w:asciiTheme="minorEastAsia" w:hAnsiTheme="minorEastAsia" w:hint="eastAsia"/>
          <w:szCs w:val="21"/>
        </w:rPr>
        <w:t>３</w:t>
      </w:r>
      <w:r w:rsidRPr="003D65DD">
        <w:rPr>
          <w:rFonts w:asciiTheme="minorEastAsia" w:hAnsiTheme="minorEastAsia" w:hint="eastAsia"/>
          <w:szCs w:val="21"/>
        </w:rPr>
        <w:t>/</w:t>
      </w:r>
      <w:r w:rsidR="00B46FDE">
        <w:rPr>
          <w:rFonts w:asciiTheme="minorEastAsia" w:hAnsiTheme="minorEastAsia" w:hint="eastAsia"/>
          <w:szCs w:val="21"/>
        </w:rPr>
        <w:t>３</w:t>
      </w:r>
      <w:r w:rsidRPr="003D65DD">
        <w:rPr>
          <w:rFonts w:asciiTheme="minorEastAsia" w:hAnsiTheme="minorEastAsia" w:hint="eastAsia"/>
          <w:szCs w:val="21"/>
        </w:rPr>
        <w:t>）</w:t>
      </w:r>
    </w:p>
    <w:p w14:paraId="194278BB" w14:textId="652AD957" w:rsidR="00D1314D" w:rsidRPr="003D65DD" w:rsidRDefault="00D1314D" w:rsidP="00D1314D">
      <w:pPr>
        <w:rPr>
          <w:rFonts w:asciiTheme="minorEastAsia" w:hAnsiTheme="minorEastAsia"/>
          <w:szCs w:val="21"/>
        </w:rPr>
      </w:pPr>
      <w:r w:rsidRPr="003D65DD">
        <w:rPr>
          <w:rFonts w:asciiTheme="minorEastAsia" w:hAnsiTheme="minorEastAsia" w:hint="eastAsia"/>
          <w:szCs w:val="21"/>
        </w:rPr>
        <w:t xml:space="preserve">　</w:t>
      </w:r>
      <w:r w:rsidR="00CC4BB2">
        <w:rPr>
          <w:rFonts w:asciiTheme="minorEastAsia" w:hAnsiTheme="minorEastAsia" w:hint="eastAsia"/>
          <w:szCs w:val="21"/>
        </w:rPr>
        <w:t xml:space="preserve">　・</w:t>
      </w:r>
      <w:r w:rsidRPr="003D65DD">
        <w:rPr>
          <w:rFonts w:asciiTheme="minorEastAsia" w:hAnsiTheme="minorEastAsia" w:hint="eastAsia"/>
          <w:szCs w:val="21"/>
        </w:rPr>
        <w:t xml:space="preserve">章のまとめの問題　　・・・　</w:t>
      </w:r>
      <w:r w:rsidR="00B46FDE">
        <w:rPr>
          <w:rFonts w:asciiTheme="minorEastAsia" w:hAnsiTheme="minorEastAsia" w:hint="eastAsia"/>
          <w:szCs w:val="21"/>
        </w:rPr>
        <w:t>１時間</w:t>
      </w:r>
    </w:p>
    <w:p w14:paraId="1B411441" w14:textId="77777777" w:rsidR="00204891" w:rsidRDefault="00204891" w:rsidP="00D1314D">
      <w:pPr>
        <w:rPr>
          <w:rFonts w:asciiTheme="minorEastAsia" w:hAnsiTheme="minorEastAsia"/>
          <w:szCs w:val="21"/>
        </w:rPr>
      </w:pPr>
    </w:p>
    <w:p w14:paraId="2E511FD8" w14:textId="695E1A7F" w:rsidR="00DF195B" w:rsidRDefault="00DF195B" w:rsidP="00D1314D">
      <w:pPr>
        <w:rPr>
          <w:rFonts w:asciiTheme="minorEastAsia" w:hAnsiTheme="minorEastAsia"/>
          <w:szCs w:val="21"/>
        </w:rPr>
      </w:pPr>
    </w:p>
    <w:p w14:paraId="5A2B7744" w14:textId="508B5294" w:rsidR="00394D0B" w:rsidRDefault="00394D0B" w:rsidP="00D1314D">
      <w:pPr>
        <w:rPr>
          <w:rFonts w:asciiTheme="minorEastAsia" w:hAnsiTheme="minorEastAsia"/>
          <w:szCs w:val="21"/>
        </w:rPr>
      </w:pPr>
    </w:p>
    <w:p w14:paraId="0BEBE0AB" w14:textId="7316BEFC" w:rsidR="00394D0B" w:rsidRDefault="00394D0B" w:rsidP="00D1314D">
      <w:pPr>
        <w:rPr>
          <w:rFonts w:asciiTheme="minorEastAsia" w:hAnsiTheme="minorEastAsia"/>
          <w:szCs w:val="21"/>
        </w:rPr>
      </w:pPr>
    </w:p>
    <w:p w14:paraId="4AA9B299" w14:textId="77777777" w:rsidR="00394D0B" w:rsidRPr="003D65DD" w:rsidRDefault="00394D0B" w:rsidP="00D1314D">
      <w:pPr>
        <w:rPr>
          <w:rFonts w:asciiTheme="minorEastAsia" w:hAnsiTheme="minorEastAsia"/>
          <w:szCs w:val="21"/>
        </w:rPr>
      </w:pPr>
    </w:p>
    <w:p w14:paraId="261E4EDD" w14:textId="73DEADD1" w:rsidR="00856DD3" w:rsidRPr="003D65DD" w:rsidRDefault="00856DD3" w:rsidP="00856DD3">
      <w:pPr>
        <w:rPr>
          <w:rFonts w:asciiTheme="minorEastAsia" w:hAnsiTheme="minorEastAsia"/>
          <w:szCs w:val="21"/>
        </w:rPr>
      </w:pPr>
      <w:r w:rsidRPr="003D65DD">
        <w:rPr>
          <w:rFonts w:asciiTheme="minorEastAsia" w:hAnsiTheme="minorEastAsia" w:hint="eastAsia"/>
          <w:szCs w:val="21"/>
        </w:rPr>
        <w:lastRenderedPageBreak/>
        <w:t xml:space="preserve">９　</w:t>
      </w:r>
      <w:r w:rsidR="00D1314D" w:rsidRPr="003D65DD">
        <w:rPr>
          <w:rFonts w:asciiTheme="minorEastAsia" w:hAnsiTheme="minorEastAsia" w:hint="eastAsia"/>
          <w:szCs w:val="21"/>
        </w:rPr>
        <w:t>本時（</w:t>
      </w:r>
      <w:r w:rsidR="00B46FDE">
        <w:rPr>
          <w:rFonts w:asciiTheme="minorEastAsia" w:hAnsiTheme="minorEastAsia" w:hint="eastAsia"/>
          <w:szCs w:val="21"/>
        </w:rPr>
        <w:t>３</w:t>
      </w:r>
      <w:r w:rsidR="00D1314D" w:rsidRPr="003D65DD">
        <w:rPr>
          <w:rFonts w:asciiTheme="minorEastAsia" w:hAnsiTheme="minorEastAsia" w:hint="eastAsia"/>
          <w:szCs w:val="21"/>
        </w:rPr>
        <w:t>/</w:t>
      </w:r>
      <w:r w:rsidR="00B46FDE">
        <w:rPr>
          <w:rFonts w:asciiTheme="minorEastAsia" w:hAnsiTheme="minorEastAsia" w:hint="eastAsia"/>
          <w:szCs w:val="21"/>
        </w:rPr>
        <w:t>３</w:t>
      </w:r>
      <w:r w:rsidR="00D1314D" w:rsidRPr="003D65DD">
        <w:rPr>
          <w:rFonts w:asciiTheme="minorEastAsia" w:hAnsiTheme="minorEastAsia" w:hint="eastAsia"/>
          <w:szCs w:val="21"/>
        </w:rPr>
        <w:t>時）</w:t>
      </w:r>
      <w:r w:rsidRPr="003D65DD">
        <w:rPr>
          <w:rFonts w:asciiTheme="minorEastAsia" w:hAnsiTheme="minorEastAsia" w:hint="eastAsia"/>
          <w:szCs w:val="21"/>
        </w:rPr>
        <w:t>の展開</w:t>
      </w:r>
    </w:p>
    <w:p w14:paraId="73C43F36" w14:textId="22E6686C" w:rsidR="00856DD3" w:rsidRPr="003D65DD" w:rsidRDefault="00CC4BB2" w:rsidP="00CC4BB2">
      <w:pPr>
        <w:ind w:firstLineChars="100" w:firstLine="210"/>
        <w:rPr>
          <w:rFonts w:asciiTheme="minorEastAsia" w:hAnsiTheme="minorEastAsia"/>
          <w:szCs w:val="21"/>
        </w:rPr>
      </w:pPr>
      <w:r>
        <w:rPr>
          <w:rFonts w:asciiTheme="minorEastAsia" w:hAnsiTheme="minorEastAsia" w:hint="eastAsia"/>
          <w:szCs w:val="21"/>
        </w:rPr>
        <w:t>（１）</w:t>
      </w:r>
      <w:r w:rsidR="00856DD3" w:rsidRPr="003D65DD">
        <w:rPr>
          <w:rFonts w:asciiTheme="minorEastAsia" w:hAnsiTheme="minorEastAsia" w:hint="eastAsia"/>
          <w:szCs w:val="21"/>
        </w:rPr>
        <w:t>本時の目標</w:t>
      </w:r>
    </w:p>
    <w:p w14:paraId="4AB9ED08" w14:textId="6CB8452E" w:rsidR="00312382" w:rsidRPr="003D65DD" w:rsidRDefault="00D753FD" w:rsidP="00856DD3">
      <w:pPr>
        <w:rPr>
          <w:rFonts w:asciiTheme="minorEastAsia" w:hAnsiTheme="minorEastAsia"/>
        </w:rPr>
      </w:pPr>
      <w:r w:rsidRPr="003D65DD">
        <w:rPr>
          <w:rFonts w:asciiTheme="minorEastAsia" w:hAnsiTheme="minorEastAsia" w:hint="eastAsia"/>
          <w:szCs w:val="21"/>
        </w:rPr>
        <w:t xml:space="preserve">　</w:t>
      </w:r>
      <w:r w:rsidR="00204891" w:rsidRPr="003D65DD">
        <w:rPr>
          <w:rFonts w:asciiTheme="minorEastAsia" w:hAnsiTheme="minorEastAsia" w:hint="eastAsia"/>
          <w:szCs w:val="21"/>
        </w:rPr>
        <w:t xml:space="preserve">　</w:t>
      </w:r>
      <w:r w:rsidR="00CC4BB2">
        <w:rPr>
          <w:rFonts w:asciiTheme="minorEastAsia" w:hAnsiTheme="minorEastAsia" w:hint="eastAsia"/>
          <w:szCs w:val="21"/>
        </w:rPr>
        <w:t xml:space="preserve">　　</w:t>
      </w:r>
      <w:r w:rsidR="00204891" w:rsidRPr="003D65DD">
        <w:rPr>
          <w:rFonts w:asciiTheme="minorEastAsia" w:hAnsiTheme="minorEastAsia" w:hint="eastAsia"/>
        </w:rPr>
        <w:t>関数</w:t>
      </w:r>
      <w:r w:rsidR="00204891" w:rsidRPr="003D65DD">
        <w:rPr>
          <w:rFonts w:asciiTheme="minorEastAsia" w:hAnsiTheme="minorEastAsia"/>
        </w:rPr>
        <w:t>関係を見つけ</w:t>
      </w:r>
      <w:r w:rsidR="00DF195B">
        <w:rPr>
          <w:rFonts w:asciiTheme="minorEastAsia" w:hAnsiTheme="minorEastAsia" w:hint="eastAsia"/>
        </w:rPr>
        <w:t>、</w:t>
      </w:r>
      <w:r w:rsidR="00204891" w:rsidRPr="003D65DD">
        <w:rPr>
          <w:rFonts w:asciiTheme="minorEastAsia" w:hAnsiTheme="minorEastAsia" w:hint="eastAsia"/>
        </w:rPr>
        <w:t>加熱時間</w:t>
      </w:r>
      <w:r w:rsidR="00204891" w:rsidRPr="003D65DD">
        <w:rPr>
          <w:rFonts w:asciiTheme="minorEastAsia" w:hAnsiTheme="minorEastAsia"/>
        </w:rPr>
        <w:t>の求め方を説明できる。</w:t>
      </w:r>
    </w:p>
    <w:p w14:paraId="0DDEEA3E" w14:textId="77777777" w:rsidR="00204891" w:rsidRPr="003D65DD" w:rsidRDefault="00204891" w:rsidP="00856DD3">
      <w:pPr>
        <w:rPr>
          <w:rFonts w:asciiTheme="minorEastAsia" w:hAnsiTheme="minorEastAsia"/>
          <w:szCs w:val="21"/>
        </w:rPr>
      </w:pPr>
    </w:p>
    <w:p w14:paraId="59C733D5" w14:textId="141781AF" w:rsidR="00312382" w:rsidRPr="003D65DD" w:rsidRDefault="00CC4BB2" w:rsidP="00CC4BB2">
      <w:pPr>
        <w:ind w:firstLineChars="100" w:firstLine="210"/>
        <w:rPr>
          <w:rFonts w:asciiTheme="minorEastAsia" w:hAnsiTheme="minorEastAsia"/>
          <w:szCs w:val="21"/>
        </w:rPr>
      </w:pPr>
      <w:r>
        <w:rPr>
          <w:rFonts w:asciiTheme="minorEastAsia" w:hAnsiTheme="minorEastAsia" w:hint="eastAsia"/>
          <w:szCs w:val="21"/>
        </w:rPr>
        <w:t>（２）</w:t>
      </w:r>
      <w:r w:rsidR="00312382" w:rsidRPr="003D65DD">
        <w:rPr>
          <w:rFonts w:asciiTheme="minorEastAsia" w:hAnsiTheme="minorEastAsia" w:hint="eastAsia"/>
          <w:szCs w:val="21"/>
        </w:rPr>
        <w:t>本時の評価規準</w:t>
      </w:r>
    </w:p>
    <w:p w14:paraId="4A1C49BF" w14:textId="7F7D9F34" w:rsidR="00312382" w:rsidRPr="003D65DD" w:rsidRDefault="00AA732C" w:rsidP="00CC4BB2">
      <w:pPr>
        <w:ind w:leftChars="400" w:left="840"/>
        <w:rPr>
          <w:rFonts w:asciiTheme="minorEastAsia" w:hAnsiTheme="minorEastAsia" w:cs="ＭＳ明朝"/>
          <w:kern w:val="0"/>
          <w:szCs w:val="21"/>
        </w:rPr>
      </w:pPr>
      <w:r w:rsidRPr="00133CD1">
        <w:rPr>
          <w:rFonts w:asciiTheme="minorEastAsia" w:hAnsiTheme="minorEastAsia" w:hint="eastAsia"/>
          <w:szCs w:val="21"/>
        </w:rPr>
        <w:t>比例と反比例を用いて具体的な事象を捉え考察し表現することができる。</w:t>
      </w:r>
      <w:r w:rsidR="00204891" w:rsidRPr="003D65DD">
        <w:rPr>
          <w:rFonts w:asciiTheme="minorEastAsia" w:hAnsiTheme="minorEastAsia" w:cs="ＭＳ明朝" w:hint="eastAsia"/>
          <w:kern w:val="0"/>
          <w:szCs w:val="21"/>
        </w:rPr>
        <w:t>（思考・判断・表現）</w:t>
      </w:r>
    </w:p>
    <w:p w14:paraId="458B0EE2" w14:textId="77777777" w:rsidR="00204891" w:rsidRPr="003D65DD" w:rsidRDefault="00204891" w:rsidP="00204891">
      <w:pPr>
        <w:ind w:leftChars="200" w:left="420"/>
        <w:rPr>
          <w:rFonts w:asciiTheme="minorEastAsia" w:hAnsiTheme="minorEastAsia"/>
          <w:szCs w:val="21"/>
        </w:rPr>
      </w:pPr>
    </w:p>
    <w:p w14:paraId="3A45F649" w14:textId="528023C6" w:rsidR="00312382" w:rsidRPr="003D65DD" w:rsidRDefault="00312382" w:rsidP="00856DD3">
      <w:pPr>
        <w:rPr>
          <w:rFonts w:asciiTheme="minorEastAsia" w:hAnsiTheme="minorEastAsia"/>
          <w:szCs w:val="21"/>
        </w:rPr>
      </w:pPr>
      <w:r w:rsidRPr="003D65DD">
        <w:rPr>
          <w:rFonts w:asciiTheme="minorEastAsia" w:hAnsiTheme="minorEastAsia" w:hint="eastAsia"/>
          <w:szCs w:val="21"/>
        </w:rPr>
        <w:t xml:space="preserve">　</w:t>
      </w:r>
      <w:r w:rsidR="00CC4BB2">
        <w:rPr>
          <w:rFonts w:asciiTheme="minorEastAsia" w:hAnsiTheme="minorEastAsia" w:hint="eastAsia"/>
          <w:szCs w:val="21"/>
        </w:rPr>
        <w:t>（３）</w:t>
      </w:r>
      <w:r w:rsidRPr="003D65DD">
        <w:rPr>
          <w:rFonts w:asciiTheme="minorEastAsia" w:hAnsiTheme="minorEastAsia" w:hint="eastAsia"/>
          <w:szCs w:val="21"/>
        </w:rPr>
        <w:t>準備物</w:t>
      </w:r>
    </w:p>
    <w:p w14:paraId="29061674" w14:textId="4637A9F7" w:rsidR="001A696B" w:rsidRPr="003D65DD" w:rsidRDefault="00312382" w:rsidP="00856DD3">
      <w:pPr>
        <w:rPr>
          <w:rFonts w:asciiTheme="minorEastAsia" w:hAnsiTheme="minorEastAsia"/>
          <w:szCs w:val="21"/>
        </w:rPr>
      </w:pPr>
      <w:r w:rsidRPr="003D65DD">
        <w:rPr>
          <w:rFonts w:asciiTheme="minorEastAsia" w:hAnsiTheme="minorEastAsia" w:hint="eastAsia"/>
          <w:szCs w:val="21"/>
        </w:rPr>
        <w:t xml:space="preserve">　　</w:t>
      </w:r>
      <w:r w:rsidR="00CC4BB2">
        <w:rPr>
          <w:rFonts w:asciiTheme="minorEastAsia" w:hAnsiTheme="minorEastAsia" w:hint="eastAsia"/>
          <w:szCs w:val="21"/>
        </w:rPr>
        <w:t xml:space="preserve">　　</w:t>
      </w:r>
      <w:r w:rsidRPr="003D65DD">
        <w:rPr>
          <w:rFonts w:asciiTheme="minorEastAsia" w:hAnsiTheme="minorEastAsia" w:hint="eastAsia"/>
          <w:szCs w:val="21"/>
        </w:rPr>
        <w:t>・</w:t>
      </w:r>
      <w:r w:rsidR="009B09D5" w:rsidRPr="003D65DD">
        <w:rPr>
          <w:rFonts w:asciiTheme="minorEastAsia" w:hAnsiTheme="minorEastAsia" w:hint="eastAsia"/>
          <w:szCs w:val="21"/>
        </w:rPr>
        <w:t>ワークシート</w:t>
      </w:r>
    </w:p>
    <w:p w14:paraId="69982200" w14:textId="4AB13DEB" w:rsidR="009B09D5" w:rsidRPr="003D65DD" w:rsidRDefault="009B09D5" w:rsidP="00856DD3">
      <w:pPr>
        <w:rPr>
          <w:rFonts w:asciiTheme="minorEastAsia" w:hAnsiTheme="minorEastAsia"/>
          <w:szCs w:val="21"/>
        </w:rPr>
      </w:pPr>
      <w:r w:rsidRPr="003D65DD">
        <w:rPr>
          <w:rFonts w:asciiTheme="minorEastAsia" w:hAnsiTheme="minorEastAsia" w:hint="eastAsia"/>
          <w:szCs w:val="21"/>
        </w:rPr>
        <w:t xml:space="preserve">　　</w:t>
      </w:r>
      <w:r w:rsidR="00CC4BB2">
        <w:rPr>
          <w:rFonts w:asciiTheme="minorEastAsia" w:hAnsiTheme="minorEastAsia" w:hint="eastAsia"/>
          <w:szCs w:val="21"/>
        </w:rPr>
        <w:t xml:space="preserve">　　</w:t>
      </w:r>
      <w:r w:rsidRPr="003D65DD">
        <w:rPr>
          <w:rFonts w:asciiTheme="minorEastAsia" w:hAnsiTheme="minorEastAsia" w:hint="eastAsia"/>
          <w:szCs w:val="21"/>
        </w:rPr>
        <w:t>・ホワイトボード　　　　　10枚（予備</w:t>
      </w:r>
      <w:r w:rsidR="00300ACC">
        <w:rPr>
          <w:rFonts w:asciiTheme="minorEastAsia" w:hAnsiTheme="minorEastAsia" w:hint="eastAsia"/>
          <w:szCs w:val="21"/>
        </w:rPr>
        <w:t>１</w:t>
      </w:r>
      <w:r w:rsidRPr="003D65DD">
        <w:rPr>
          <w:rFonts w:asciiTheme="minorEastAsia" w:hAnsiTheme="minorEastAsia" w:hint="eastAsia"/>
          <w:szCs w:val="21"/>
        </w:rPr>
        <w:t>）</w:t>
      </w:r>
    </w:p>
    <w:p w14:paraId="0C5D4D3E" w14:textId="3B7BF17F" w:rsidR="009B09D5" w:rsidRPr="003D65DD" w:rsidRDefault="009B09D5" w:rsidP="00856DD3">
      <w:pPr>
        <w:rPr>
          <w:rFonts w:asciiTheme="minorEastAsia" w:hAnsiTheme="minorEastAsia"/>
          <w:szCs w:val="21"/>
        </w:rPr>
      </w:pPr>
      <w:r w:rsidRPr="003D65DD">
        <w:rPr>
          <w:rFonts w:asciiTheme="minorEastAsia" w:hAnsiTheme="minorEastAsia" w:hint="eastAsia"/>
          <w:szCs w:val="21"/>
        </w:rPr>
        <w:t xml:space="preserve">　　</w:t>
      </w:r>
      <w:r w:rsidR="00CC4BB2">
        <w:rPr>
          <w:rFonts w:asciiTheme="minorEastAsia" w:hAnsiTheme="minorEastAsia" w:hint="eastAsia"/>
          <w:szCs w:val="21"/>
        </w:rPr>
        <w:t xml:space="preserve">　　</w:t>
      </w:r>
      <w:r w:rsidRPr="003D65DD">
        <w:rPr>
          <w:rFonts w:asciiTheme="minorEastAsia" w:hAnsiTheme="minorEastAsia" w:hint="eastAsia"/>
          <w:szCs w:val="21"/>
        </w:rPr>
        <w:t>・ホワイトボードマーカー　10本（予備</w:t>
      </w:r>
      <w:r w:rsidR="00300ACC">
        <w:rPr>
          <w:rFonts w:asciiTheme="minorEastAsia" w:hAnsiTheme="minorEastAsia" w:hint="eastAsia"/>
          <w:szCs w:val="21"/>
        </w:rPr>
        <w:t>１</w:t>
      </w:r>
      <w:r w:rsidRPr="003D65DD">
        <w:rPr>
          <w:rFonts w:asciiTheme="minorEastAsia" w:hAnsiTheme="minorEastAsia" w:hint="eastAsia"/>
          <w:szCs w:val="21"/>
        </w:rPr>
        <w:t>）</w:t>
      </w:r>
    </w:p>
    <w:p w14:paraId="4EBDC50D" w14:textId="7FFC12C1" w:rsidR="00B1141C" w:rsidRDefault="009B09D5" w:rsidP="00B1141C">
      <w:pPr>
        <w:rPr>
          <w:rFonts w:asciiTheme="minorEastAsia" w:hAnsiTheme="minorEastAsia"/>
          <w:szCs w:val="21"/>
        </w:rPr>
      </w:pPr>
      <w:r w:rsidRPr="003D65DD">
        <w:rPr>
          <w:rFonts w:asciiTheme="minorEastAsia" w:hAnsiTheme="minorEastAsia" w:hint="eastAsia"/>
          <w:szCs w:val="21"/>
        </w:rPr>
        <w:t xml:space="preserve">　　</w:t>
      </w:r>
      <w:r w:rsidR="00CC4BB2">
        <w:rPr>
          <w:rFonts w:asciiTheme="minorEastAsia" w:hAnsiTheme="minorEastAsia" w:hint="eastAsia"/>
          <w:szCs w:val="21"/>
        </w:rPr>
        <w:t xml:space="preserve">　　</w:t>
      </w:r>
      <w:r w:rsidRPr="003D65DD">
        <w:rPr>
          <w:rFonts w:asciiTheme="minorEastAsia" w:hAnsiTheme="minorEastAsia" w:hint="eastAsia"/>
          <w:szCs w:val="21"/>
        </w:rPr>
        <w:t>・ホワイトボード消し　　　10個（予備</w:t>
      </w:r>
      <w:r w:rsidR="00300ACC">
        <w:rPr>
          <w:rFonts w:asciiTheme="minorEastAsia" w:hAnsiTheme="minorEastAsia" w:hint="eastAsia"/>
          <w:szCs w:val="21"/>
        </w:rPr>
        <w:t>１</w:t>
      </w:r>
      <w:r w:rsidRPr="003D65DD">
        <w:rPr>
          <w:rFonts w:asciiTheme="minorEastAsia" w:hAnsiTheme="minorEastAsia" w:hint="eastAsia"/>
          <w:szCs w:val="21"/>
        </w:rPr>
        <w:t>）</w:t>
      </w:r>
    </w:p>
    <w:p w14:paraId="7E59E003" w14:textId="3355265C" w:rsidR="00B46FDE" w:rsidRPr="003D65DD" w:rsidRDefault="00B46FDE" w:rsidP="00B1141C">
      <w:pPr>
        <w:rPr>
          <w:rFonts w:asciiTheme="minorEastAsia" w:hAnsiTheme="minorEastAsia"/>
          <w:szCs w:val="21"/>
        </w:rPr>
      </w:pPr>
      <w:r>
        <w:rPr>
          <w:rFonts w:asciiTheme="minorEastAsia" w:hAnsiTheme="minorEastAsia" w:hint="eastAsia"/>
          <w:szCs w:val="21"/>
        </w:rPr>
        <w:t xml:space="preserve">　　　　・タブレット（電卓用）　　各自</w:t>
      </w:r>
    </w:p>
    <w:p w14:paraId="20D7335B" w14:textId="7AD9F522" w:rsidR="009662B1" w:rsidRDefault="009662B1" w:rsidP="00B1141C">
      <w:pPr>
        <w:rPr>
          <w:rFonts w:asciiTheme="minorEastAsia" w:hAnsiTheme="minorEastAsia"/>
          <w:szCs w:val="21"/>
        </w:rPr>
      </w:pPr>
    </w:p>
    <w:p w14:paraId="1FB3DAE3" w14:textId="229C7621" w:rsidR="00B1141C" w:rsidRPr="003D65DD" w:rsidRDefault="00B033EB" w:rsidP="00DF195B">
      <w:pPr>
        <w:ind w:firstLineChars="100" w:firstLine="210"/>
        <w:rPr>
          <w:rFonts w:asciiTheme="minorEastAsia" w:hAnsiTheme="minorEastAsia"/>
          <w:szCs w:val="21"/>
        </w:rPr>
      </w:pPr>
      <w:r>
        <w:rPr>
          <w:rFonts w:asciiTheme="minorEastAsia" w:hAnsiTheme="minorEastAsia"/>
          <w:szCs w:val="21"/>
        </w:rPr>
        <w:t>（４）</w:t>
      </w:r>
      <w:r w:rsidR="00B1141C" w:rsidRPr="003D65DD">
        <w:rPr>
          <w:rFonts w:asciiTheme="minorEastAsia" w:hAnsiTheme="minorEastAsia" w:hint="eastAsia"/>
          <w:szCs w:val="21"/>
        </w:rPr>
        <w:t>学習の展開</w:t>
      </w:r>
    </w:p>
    <w:tbl>
      <w:tblPr>
        <w:tblStyle w:val="a3"/>
        <w:tblpPr w:leftFromText="142" w:rightFromText="142" w:vertAnchor="page" w:horzAnchor="margin" w:tblpY="1129"/>
        <w:tblW w:w="9634" w:type="dxa"/>
        <w:tblLook w:val="04A0" w:firstRow="1" w:lastRow="0" w:firstColumn="1" w:lastColumn="0" w:noHBand="0" w:noVBand="1"/>
      </w:tblPr>
      <w:tblGrid>
        <w:gridCol w:w="3256"/>
        <w:gridCol w:w="3260"/>
        <w:gridCol w:w="3118"/>
      </w:tblGrid>
      <w:tr w:rsidR="00B1141C" w:rsidRPr="003D65DD" w14:paraId="706778F7" w14:textId="77777777" w:rsidTr="00B033EB">
        <w:trPr>
          <w:trHeight w:val="274"/>
        </w:trPr>
        <w:tc>
          <w:tcPr>
            <w:tcW w:w="9634" w:type="dxa"/>
            <w:gridSpan w:val="3"/>
          </w:tcPr>
          <w:p w14:paraId="3110E680" w14:textId="027E5053" w:rsidR="00B1141C" w:rsidRPr="003D65DD" w:rsidRDefault="00B1141C" w:rsidP="00B1141C">
            <w:pPr>
              <w:jc w:val="center"/>
              <w:rPr>
                <w:rFonts w:asciiTheme="minorEastAsia" w:hAnsiTheme="minorEastAsia"/>
              </w:rPr>
            </w:pPr>
            <w:r w:rsidRPr="003D65DD">
              <w:rPr>
                <w:rFonts w:asciiTheme="minorEastAsia" w:hAnsiTheme="minorEastAsia" w:hint="eastAsia"/>
              </w:rPr>
              <w:lastRenderedPageBreak/>
              <w:t>本時のめあて　－　関数</w:t>
            </w:r>
            <w:r w:rsidRPr="003D65DD">
              <w:rPr>
                <w:rFonts w:asciiTheme="minorEastAsia" w:hAnsiTheme="minorEastAsia"/>
              </w:rPr>
              <w:t>関係を見つけ</w:t>
            </w:r>
            <w:r w:rsidR="00DF195B">
              <w:rPr>
                <w:rFonts w:asciiTheme="minorEastAsia" w:hAnsiTheme="minorEastAsia" w:hint="eastAsia"/>
              </w:rPr>
              <w:t>、</w:t>
            </w:r>
            <w:r w:rsidRPr="003D65DD">
              <w:rPr>
                <w:rFonts w:asciiTheme="minorEastAsia" w:hAnsiTheme="minorEastAsia" w:hint="eastAsia"/>
              </w:rPr>
              <w:t>加熱時間</w:t>
            </w:r>
            <w:r w:rsidRPr="003D65DD">
              <w:rPr>
                <w:rFonts w:asciiTheme="minorEastAsia" w:hAnsiTheme="minorEastAsia"/>
              </w:rPr>
              <w:t>の求め方を説明できる。</w:t>
            </w:r>
          </w:p>
        </w:tc>
      </w:tr>
      <w:tr w:rsidR="00B1141C" w:rsidRPr="003D65DD" w14:paraId="670617DC" w14:textId="77777777" w:rsidTr="00B1141C">
        <w:tc>
          <w:tcPr>
            <w:tcW w:w="3256" w:type="dxa"/>
          </w:tcPr>
          <w:p w14:paraId="4C988BF9" w14:textId="77777777" w:rsidR="00B1141C" w:rsidRPr="003D65DD" w:rsidRDefault="00B1141C" w:rsidP="00B1141C">
            <w:pPr>
              <w:jc w:val="center"/>
              <w:rPr>
                <w:rFonts w:asciiTheme="minorEastAsia" w:hAnsiTheme="minorEastAsia"/>
              </w:rPr>
            </w:pPr>
            <w:r w:rsidRPr="003D65DD">
              <w:rPr>
                <w:rFonts w:asciiTheme="minorEastAsia" w:hAnsiTheme="minorEastAsia" w:hint="eastAsia"/>
              </w:rPr>
              <w:t>学習活動</w:t>
            </w:r>
          </w:p>
        </w:tc>
        <w:tc>
          <w:tcPr>
            <w:tcW w:w="3260" w:type="dxa"/>
          </w:tcPr>
          <w:p w14:paraId="133EAD32" w14:textId="77777777" w:rsidR="00B1141C" w:rsidRPr="003D65DD" w:rsidRDefault="00B1141C" w:rsidP="00B1141C">
            <w:pPr>
              <w:jc w:val="center"/>
              <w:rPr>
                <w:rFonts w:asciiTheme="minorEastAsia" w:hAnsiTheme="minorEastAsia"/>
              </w:rPr>
            </w:pPr>
            <w:r w:rsidRPr="003D65DD">
              <w:rPr>
                <w:rFonts w:asciiTheme="minorEastAsia" w:hAnsiTheme="minorEastAsia" w:hint="eastAsia"/>
              </w:rPr>
              <w:t>指導上の留意事項</w:t>
            </w:r>
          </w:p>
        </w:tc>
        <w:tc>
          <w:tcPr>
            <w:tcW w:w="3118" w:type="dxa"/>
          </w:tcPr>
          <w:p w14:paraId="6687138E" w14:textId="77777777" w:rsidR="00B1141C" w:rsidRPr="003D65DD" w:rsidRDefault="00B1141C" w:rsidP="00B1141C">
            <w:pPr>
              <w:jc w:val="center"/>
              <w:rPr>
                <w:rFonts w:asciiTheme="minorEastAsia" w:hAnsiTheme="minorEastAsia"/>
              </w:rPr>
            </w:pPr>
            <w:r w:rsidRPr="003D65DD">
              <w:rPr>
                <w:rFonts w:asciiTheme="minorEastAsia" w:hAnsiTheme="minorEastAsia" w:hint="eastAsia"/>
              </w:rPr>
              <w:t>評価規準（評価方法）</w:t>
            </w:r>
          </w:p>
        </w:tc>
      </w:tr>
      <w:tr w:rsidR="00B1141C" w:rsidRPr="003D65DD" w14:paraId="4D32CB86" w14:textId="77777777" w:rsidTr="00DF195B">
        <w:trPr>
          <w:trHeight w:val="4815"/>
        </w:trPr>
        <w:tc>
          <w:tcPr>
            <w:tcW w:w="3256" w:type="dxa"/>
          </w:tcPr>
          <w:p w14:paraId="6FCE34A0" w14:textId="77777777" w:rsidR="00B1141C" w:rsidRPr="003D65DD" w:rsidRDefault="00B1141C" w:rsidP="00B033EB">
            <w:pPr>
              <w:pStyle w:val="ab"/>
              <w:numPr>
                <w:ilvl w:val="0"/>
                <w:numId w:val="5"/>
              </w:numPr>
              <w:ind w:leftChars="0"/>
              <w:jc w:val="left"/>
              <w:rPr>
                <w:rFonts w:asciiTheme="minorEastAsia" w:hAnsiTheme="minorEastAsia"/>
              </w:rPr>
            </w:pPr>
            <w:r w:rsidRPr="003D65DD">
              <w:rPr>
                <w:rFonts w:asciiTheme="minorEastAsia" w:hAnsiTheme="minorEastAsia" w:hint="eastAsia"/>
              </w:rPr>
              <w:t>課題意識をもつ。</w:t>
            </w:r>
          </w:p>
          <w:p w14:paraId="54C5D8EE" w14:textId="6C62C92A" w:rsidR="00B1141C" w:rsidRPr="003D65DD" w:rsidRDefault="00B1141C" w:rsidP="00B033EB">
            <w:pPr>
              <w:ind w:firstLineChars="800" w:firstLine="1680"/>
              <w:jc w:val="left"/>
              <w:rPr>
                <w:rFonts w:asciiTheme="minorEastAsia" w:hAnsiTheme="minorEastAsia"/>
              </w:rPr>
            </w:pPr>
            <w:r w:rsidRPr="003D65DD">
              <w:rPr>
                <w:rFonts w:asciiTheme="minorEastAsia" w:hAnsiTheme="minorEastAsia" w:hint="eastAsia"/>
              </w:rPr>
              <w:t>(</w:t>
            </w:r>
            <w:r w:rsidR="00B46FDE">
              <w:rPr>
                <w:rFonts w:asciiTheme="minorEastAsia" w:hAnsiTheme="minorEastAsia" w:hint="eastAsia"/>
              </w:rPr>
              <w:t>５分</w:t>
            </w:r>
            <w:r w:rsidRPr="003D65DD">
              <w:rPr>
                <w:rFonts w:asciiTheme="minorEastAsia" w:hAnsiTheme="minorEastAsia"/>
              </w:rPr>
              <w:t>)</w:t>
            </w:r>
          </w:p>
          <w:p w14:paraId="45201793" w14:textId="77777777" w:rsidR="00B1141C" w:rsidRPr="003D65DD" w:rsidRDefault="00B1141C" w:rsidP="00B033EB">
            <w:pPr>
              <w:jc w:val="left"/>
              <w:rPr>
                <w:rFonts w:asciiTheme="minorEastAsia" w:hAnsiTheme="minorEastAsia"/>
              </w:rPr>
            </w:pPr>
            <w:r w:rsidRPr="003D65DD">
              <w:rPr>
                <w:rFonts w:asciiTheme="minorEastAsia" w:hAnsiTheme="minorEastAsia" w:hint="eastAsia"/>
              </w:rPr>
              <w:t>〇問題を理解する。</w:t>
            </w:r>
          </w:p>
          <w:p w14:paraId="42C95EBF" w14:textId="0099353A" w:rsidR="00B1141C" w:rsidRPr="003D65DD" w:rsidRDefault="00B033EB" w:rsidP="00CD11EA">
            <w:pPr>
              <w:tabs>
                <w:tab w:val="left" w:pos="18"/>
              </w:tabs>
              <w:jc w:val="left"/>
              <w:rPr>
                <w:rFonts w:asciiTheme="minorEastAsia" w:hAnsiTheme="minorEastAsia"/>
              </w:rPr>
            </w:pPr>
            <w:r>
              <w:rPr>
                <w:rFonts w:asciiTheme="minorEastAsia" w:hAnsiTheme="minorEastAsia"/>
              </w:rPr>
              <w:tab/>
            </w:r>
            <w:r w:rsidR="00B1141C" w:rsidRPr="003D65DD">
              <w:rPr>
                <w:rFonts w:asciiTheme="minorEastAsia" w:hAnsiTheme="minorEastAsia"/>
                <w:noProof/>
              </w:rPr>
              <mc:AlternateContent>
                <mc:Choice Requires="wps">
                  <w:drawing>
                    <wp:anchor distT="0" distB="0" distL="114300" distR="114300" simplePos="0" relativeHeight="251662336" behindDoc="0" locked="0" layoutInCell="1" allowOverlap="1" wp14:anchorId="30B6C2F3" wp14:editId="380CE102">
                      <wp:simplePos x="0" y="0"/>
                      <wp:positionH relativeFrom="column">
                        <wp:posOffset>-6985</wp:posOffset>
                      </wp:positionH>
                      <wp:positionV relativeFrom="paragraph">
                        <wp:posOffset>80010</wp:posOffset>
                      </wp:positionV>
                      <wp:extent cx="5943600" cy="14097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9700"/>
                              </a:xfrm>
                              <a:prstGeom prst="rect">
                                <a:avLst/>
                              </a:prstGeom>
                              <a:solidFill>
                                <a:srgbClr val="FFFFFF"/>
                              </a:solidFill>
                              <a:ln w="9525">
                                <a:solidFill>
                                  <a:srgbClr val="000000"/>
                                </a:solidFill>
                                <a:miter lim="800000"/>
                                <a:headEnd/>
                                <a:tailEnd/>
                              </a:ln>
                            </wps:spPr>
                            <wps:txbx>
                              <w:txbxContent>
                                <w:p w14:paraId="1F499A8A" w14:textId="77777777" w:rsidR="00850818" w:rsidRPr="00B46FDE" w:rsidRDefault="00850818" w:rsidP="00B1141C">
                                  <w:pPr>
                                    <w:rPr>
                                      <w:rFonts w:asciiTheme="minorEastAsia" w:hAnsiTheme="minorEastAsia"/>
                                      <w:bdr w:val="single" w:sz="4" w:space="0" w:color="auto"/>
                                    </w:rPr>
                                  </w:pPr>
                                  <w:r w:rsidRPr="00B46FDE">
                                    <w:rPr>
                                      <w:rFonts w:asciiTheme="minorEastAsia" w:hAnsiTheme="minorEastAsia" w:hint="eastAsia"/>
                                      <w:bdr w:val="single" w:sz="4" w:space="0" w:color="auto"/>
                                    </w:rPr>
                                    <w:t>問題</w:t>
                                  </w:r>
                                </w:p>
                                <w:p w14:paraId="65BA56C1" w14:textId="737A30A4" w:rsidR="00850818" w:rsidRPr="00B46FDE" w:rsidRDefault="00850818" w:rsidP="00B1141C">
                                  <w:pPr>
                                    <w:ind w:firstLineChars="100" w:firstLine="210"/>
                                    <w:rPr>
                                      <w:rFonts w:asciiTheme="minorEastAsia" w:hAnsiTheme="minorEastAsia"/>
                                    </w:rPr>
                                  </w:pPr>
                                  <w:r w:rsidRPr="00B46FDE">
                                    <w:rPr>
                                      <w:rFonts w:asciiTheme="minorEastAsia" w:hAnsiTheme="minorEastAsia" w:hint="eastAsia"/>
                                    </w:rPr>
                                    <w:t>賢太郎くん</w:t>
                                  </w:r>
                                  <w:r w:rsidRPr="00B46FDE">
                                    <w:rPr>
                                      <w:rFonts w:asciiTheme="minorEastAsia" w:hAnsiTheme="minorEastAsia"/>
                                    </w:rPr>
                                    <w:t>は</w:t>
                                  </w:r>
                                  <w:r w:rsidR="00DF195B" w:rsidRPr="00B46FDE">
                                    <w:rPr>
                                      <w:rFonts w:asciiTheme="minorEastAsia" w:hAnsiTheme="minorEastAsia" w:hint="eastAsia"/>
                                    </w:rPr>
                                    <w:t>、</w:t>
                                  </w:r>
                                  <w:r w:rsidRPr="00B46FDE">
                                    <w:rPr>
                                      <w:rFonts w:asciiTheme="minorEastAsia" w:hAnsiTheme="minorEastAsia" w:hint="eastAsia"/>
                                    </w:rPr>
                                    <w:t>コンビニエンス</w:t>
                                  </w:r>
                                  <w:r w:rsidRPr="00B46FDE">
                                    <w:rPr>
                                      <w:rFonts w:asciiTheme="minorEastAsia" w:hAnsiTheme="minorEastAsia"/>
                                    </w:rPr>
                                    <w:t>ストアで</w:t>
                                  </w:r>
                                  <w:r w:rsidRPr="00B46FDE">
                                    <w:rPr>
                                      <w:rFonts w:asciiTheme="minorEastAsia" w:hAnsiTheme="minorEastAsia" w:hint="eastAsia"/>
                                    </w:rPr>
                                    <w:t>中華丼</w:t>
                                  </w:r>
                                  <w:r w:rsidRPr="00B46FDE">
                                    <w:rPr>
                                      <w:rFonts w:asciiTheme="minorEastAsia" w:hAnsiTheme="minorEastAsia"/>
                                    </w:rPr>
                                    <w:t>を購入しました。</w:t>
                                  </w:r>
                                  <w:r w:rsidRPr="00B46FDE">
                                    <w:rPr>
                                      <w:rFonts w:asciiTheme="minorEastAsia" w:hAnsiTheme="minorEastAsia" w:hint="eastAsia"/>
                                    </w:rPr>
                                    <w:t>中華丼には</w:t>
                                  </w:r>
                                  <w:r w:rsidRPr="00B46FDE">
                                    <w:rPr>
                                      <w:rFonts w:asciiTheme="minorEastAsia" w:hAnsiTheme="minorEastAsia"/>
                                    </w:rPr>
                                    <w:t>電子レンジで温める際の電力（</w:t>
                                  </w:r>
                                  <w:r w:rsidRPr="00B46FDE">
                                    <w:rPr>
                                      <w:rFonts w:asciiTheme="minorEastAsia" w:hAnsiTheme="minorEastAsia" w:hint="eastAsia"/>
                                    </w:rPr>
                                    <w:t>ワット</w:t>
                                  </w:r>
                                  <w:r w:rsidRPr="00B46FDE">
                                    <w:rPr>
                                      <w:rFonts w:asciiTheme="minorEastAsia" w:hAnsiTheme="minorEastAsia"/>
                                    </w:rPr>
                                    <w:t>）と加熱時間が</w:t>
                                  </w:r>
                                  <w:r w:rsidRPr="00B46FDE">
                                    <w:rPr>
                                      <w:rFonts w:asciiTheme="minorEastAsia" w:hAnsiTheme="minorEastAsia" w:hint="eastAsia"/>
                                    </w:rPr>
                                    <w:t>下のように</w:t>
                                  </w:r>
                                  <w:r w:rsidRPr="00B46FDE">
                                    <w:rPr>
                                      <w:rFonts w:asciiTheme="minorEastAsia" w:hAnsiTheme="minorEastAsia"/>
                                    </w:rPr>
                                    <w:t>記載されて</w:t>
                                  </w:r>
                                  <w:r w:rsidR="00B46FDE" w:rsidRPr="00B46FDE">
                                    <w:rPr>
                                      <w:rFonts w:asciiTheme="minorEastAsia" w:hAnsiTheme="minorEastAsia" w:hint="eastAsia"/>
                                    </w:rPr>
                                    <w:t>い</w:t>
                                  </w:r>
                                  <w:r w:rsidRPr="00B46FDE">
                                    <w:rPr>
                                      <w:rFonts w:asciiTheme="minorEastAsia" w:hAnsiTheme="minorEastAsia"/>
                                    </w:rPr>
                                    <w:t>ます。</w:t>
                                  </w:r>
                                </w:p>
                                <w:p w14:paraId="389F13EA" w14:textId="77777777" w:rsidR="00850818" w:rsidRPr="00B46FDE" w:rsidRDefault="00850818" w:rsidP="00B1141C">
                                  <w:pPr>
                                    <w:rPr>
                                      <w:rFonts w:asciiTheme="minorEastAsia" w:hAnsiTheme="minorEastAsia"/>
                                    </w:rPr>
                                  </w:pPr>
                                  <w:r w:rsidRPr="00B46FDE">
                                    <w:rPr>
                                      <w:rFonts w:asciiTheme="minorEastAsia" w:hAnsiTheme="minorEastAsia" w:hint="eastAsia"/>
                                    </w:rPr>
                                    <w:t xml:space="preserve">　</w:t>
                                  </w:r>
                                  <w:r w:rsidRPr="00B46FDE">
                                    <w:rPr>
                                      <w:rFonts w:asciiTheme="minorEastAsia" w:hAnsiTheme="minorEastAsia"/>
                                    </w:rPr>
                                    <w:t>賢太郎くんの家の電子レンジの</w:t>
                                  </w:r>
                                  <w:r w:rsidRPr="00B46FDE">
                                    <w:rPr>
                                      <w:rFonts w:asciiTheme="minorEastAsia" w:hAnsiTheme="minorEastAsia" w:hint="eastAsia"/>
                                    </w:rPr>
                                    <w:t>電力</w:t>
                                  </w:r>
                                  <w:r w:rsidRPr="00B46FDE">
                                    <w:rPr>
                                      <w:rFonts w:asciiTheme="minorEastAsia" w:hAnsiTheme="minorEastAsia"/>
                                    </w:rPr>
                                    <w:t>は</w:t>
                                  </w:r>
                                  <w:r w:rsidRPr="00B46FDE">
                                    <w:rPr>
                                      <w:rFonts w:asciiTheme="minorEastAsia" w:hAnsiTheme="minorEastAsia" w:hint="eastAsia"/>
                                    </w:rPr>
                                    <w:t>600ワット</w:t>
                                  </w:r>
                                  <w:r w:rsidRPr="00B46FDE">
                                    <w:rPr>
                                      <w:rFonts w:asciiTheme="minorEastAsia" w:hAnsiTheme="minorEastAsia"/>
                                    </w:rPr>
                                    <w:t>です。この</w:t>
                                  </w:r>
                                  <w:r w:rsidRPr="00B46FDE">
                                    <w:rPr>
                                      <w:rFonts w:asciiTheme="minorEastAsia" w:hAnsiTheme="minorEastAsia" w:hint="eastAsia"/>
                                    </w:rPr>
                                    <w:t>とき加熱時間を何分何秒</w:t>
                                  </w:r>
                                  <w:r w:rsidRPr="00B46FDE">
                                    <w:rPr>
                                      <w:rFonts w:asciiTheme="minorEastAsia" w:hAnsiTheme="minorEastAsia"/>
                                    </w:rPr>
                                    <w:t>に</w:t>
                                  </w:r>
                                  <w:r w:rsidRPr="00B46FDE">
                                    <w:rPr>
                                      <w:rFonts w:asciiTheme="minorEastAsia" w:hAnsiTheme="minorEastAsia" w:hint="eastAsia"/>
                                    </w:rPr>
                                    <w:t>設定</w:t>
                                  </w:r>
                                  <w:r w:rsidRPr="00B46FDE">
                                    <w:rPr>
                                      <w:rFonts w:asciiTheme="minorEastAsia" w:hAnsiTheme="minorEastAsia"/>
                                    </w:rPr>
                                    <w:t>すれ</w:t>
                                  </w:r>
                                  <w:r w:rsidRPr="00B46FDE">
                                    <w:rPr>
                                      <w:rFonts w:asciiTheme="minorEastAsia" w:hAnsiTheme="minorEastAsia" w:hint="eastAsia"/>
                                    </w:rPr>
                                    <w:t>ば</w:t>
                                  </w:r>
                                  <w:r w:rsidRPr="00B46FDE">
                                    <w:rPr>
                                      <w:rFonts w:asciiTheme="minorEastAsia" w:hAnsiTheme="minorEastAsia"/>
                                    </w:rPr>
                                    <w:t>よいか求め</w:t>
                                  </w:r>
                                  <w:r w:rsidRPr="00B46FDE">
                                    <w:rPr>
                                      <w:rFonts w:asciiTheme="minorEastAsia" w:hAnsiTheme="minorEastAsia" w:hint="eastAsia"/>
                                    </w:rPr>
                                    <w:t>なさい</w:t>
                                  </w:r>
                                  <w:r w:rsidRPr="00B46FDE">
                                    <w:rPr>
                                      <w:rFonts w:asciiTheme="minorEastAsia" w:hAnsiTheme="minorEastAsia"/>
                                    </w:rPr>
                                    <w:t>。</w:t>
                                  </w:r>
                                </w:p>
                                <w:p w14:paraId="283BE62A" w14:textId="7A5CBCC6" w:rsidR="00850818" w:rsidRPr="00B46FDE" w:rsidRDefault="00850818" w:rsidP="00FE0BE7">
                                  <w:pPr>
                                    <w:ind w:firstLineChars="1500" w:firstLine="3150"/>
                                    <w:rPr>
                                      <w:rFonts w:asciiTheme="minorEastAsia" w:hAnsiTheme="minorEastAsia"/>
                                    </w:rPr>
                                  </w:pPr>
                                  <w:r w:rsidRPr="00B46FDE">
                                    <w:rPr>
                                      <w:rFonts w:asciiTheme="minorEastAsia" w:hAnsiTheme="minorEastAsia"/>
                                    </w:rPr>
                                    <w:t>500</w:t>
                                  </w:r>
                                  <w:r w:rsidRPr="00B46FDE">
                                    <w:rPr>
                                      <w:rFonts w:asciiTheme="minorEastAsia" w:hAnsiTheme="minorEastAsia" w:hint="eastAsia"/>
                                    </w:rPr>
                                    <w:t>ワット</w:t>
                                  </w:r>
                                  <w:r w:rsidRPr="00B46FDE">
                                    <w:rPr>
                                      <w:rFonts w:asciiTheme="minorEastAsia" w:hAnsiTheme="minorEastAsia"/>
                                    </w:rPr>
                                    <w:t xml:space="preserve">　</w:t>
                                  </w:r>
                                  <w:r w:rsidRPr="00B46FDE">
                                    <w:rPr>
                                      <w:rFonts w:asciiTheme="minorEastAsia" w:hAnsiTheme="minorEastAsia" w:hint="eastAsia"/>
                                    </w:rPr>
                                    <w:t xml:space="preserve"> </w:t>
                                  </w:r>
                                  <w:r w:rsidRPr="00B46FDE">
                                    <w:rPr>
                                      <w:rFonts w:asciiTheme="minorEastAsia" w:hAnsiTheme="minorEastAsia"/>
                                    </w:rPr>
                                    <w:t xml:space="preserve">　　</w:t>
                                  </w:r>
                                  <w:r w:rsidR="00B46FDE" w:rsidRPr="00B46FDE">
                                    <w:rPr>
                                      <w:rFonts w:asciiTheme="minorEastAsia" w:hAnsiTheme="minorEastAsia" w:hint="eastAsia"/>
                                    </w:rPr>
                                    <w:t>４</w:t>
                                  </w:r>
                                  <w:r w:rsidRPr="00B46FDE">
                                    <w:rPr>
                                      <w:rFonts w:asciiTheme="minorEastAsia" w:hAnsiTheme="minorEastAsia" w:hint="eastAsia"/>
                                    </w:rPr>
                                    <w:t>分</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6C2F3" id="テキスト ボックス 1" o:spid="_x0000_s1027" type="#_x0000_t202" style="position:absolute;margin-left:-.55pt;margin-top:6.3pt;width:468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">
                      <v:textbox inset=",0,,0">
                        <w:txbxContent>
                          <w:p w14:paraId="1F499A8A" w14:textId="77777777" w:rsidR="00850818" w:rsidRPr="00B46FDE" w:rsidRDefault="00850818" w:rsidP="00B1141C">
                            <w:pPr>
                              <w:rPr>
                                <w:rFonts w:asciiTheme="minorEastAsia" w:hAnsiTheme="minorEastAsia"/>
                                <w:bdr w:val="single" w:sz="4" w:space="0" w:color="auto"/>
                              </w:rPr>
                            </w:pPr>
                            <w:r w:rsidRPr="00B46FDE">
                              <w:rPr>
                                <w:rFonts w:asciiTheme="minorEastAsia" w:hAnsiTheme="minorEastAsia" w:hint="eastAsia"/>
                                <w:bdr w:val="single" w:sz="4" w:space="0" w:color="auto"/>
                              </w:rPr>
                              <w:t>問題</w:t>
                            </w:r>
                          </w:p>
                          <w:p w14:paraId="65BA56C1" w14:textId="737A30A4" w:rsidR="00850818" w:rsidRPr="00B46FDE" w:rsidRDefault="00850818" w:rsidP="00B1141C">
                            <w:pPr>
                              <w:ind w:firstLineChars="100" w:firstLine="210"/>
                              <w:rPr>
                                <w:rFonts w:asciiTheme="minorEastAsia" w:hAnsiTheme="minorEastAsia"/>
                              </w:rPr>
                            </w:pPr>
                            <w:r w:rsidRPr="00B46FDE">
                              <w:rPr>
                                <w:rFonts w:asciiTheme="minorEastAsia" w:hAnsiTheme="minorEastAsia" w:hint="eastAsia"/>
                              </w:rPr>
                              <w:t>賢太郎くん</w:t>
                            </w:r>
                            <w:r w:rsidRPr="00B46FDE">
                              <w:rPr>
                                <w:rFonts w:asciiTheme="minorEastAsia" w:hAnsiTheme="minorEastAsia"/>
                              </w:rPr>
                              <w:t>は</w:t>
                            </w:r>
                            <w:r w:rsidR="00DF195B" w:rsidRPr="00B46FDE">
                              <w:rPr>
                                <w:rFonts w:asciiTheme="minorEastAsia" w:hAnsiTheme="minorEastAsia" w:hint="eastAsia"/>
                              </w:rPr>
                              <w:t>、</w:t>
                            </w:r>
                            <w:r w:rsidRPr="00B46FDE">
                              <w:rPr>
                                <w:rFonts w:asciiTheme="minorEastAsia" w:hAnsiTheme="minorEastAsia" w:hint="eastAsia"/>
                              </w:rPr>
                              <w:t>コンビニエンス</w:t>
                            </w:r>
                            <w:r w:rsidRPr="00B46FDE">
                              <w:rPr>
                                <w:rFonts w:asciiTheme="minorEastAsia" w:hAnsiTheme="minorEastAsia"/>
                              </w:rPr>
                              <w:t>ストアで</w:t>
                            </w:r>
                            <w:r w:rsidRPr="00B46FDE">
                              <w:rPr>
                                <w:rFonts w:asciiTheme="minorEastAsia" w:hAnsiTheme="minorEastAsia" w:hint="eastAsia"/>
                              </w:rPr>
                              <w:t>中華丼</w:t>
                            </w:r>
                            <w:r w:rsidRPr="00B46FDE">
                              <w:rPr>
                                <w:rFonts w:asciiTheme="minorEastAsia" w:hAnsiTheme="minorEastAsia"/>
                              </w:rPr>
                              <w:t>を購入しました。</w:t>
                            </w:r>
                            <w:r w:rsidRPr="00B46FDE">
                              <w:rPr>
                                <w:rFonts w:asciiTheme="minorEastAsia" w:hAnsiTheme="minorEastAsia" w:hint="eastAsia"/>
                              </w:rPr>
                              <w:t>中華丼には</w:t>
                            </w:r>
                            <w:r w:rsidRPr="00B46FDE">
                              <w:rPr>
                                <w:rFonts w:asciiTheme="minorEastAsia" w:hAnsiTheme="minorEastAsia"/>
                              </w:rPr>
                              <w:t>電子レンジで温める際の電力（</w:t>
                            </w:r>
                            <w:r w:rsidRPr="00B46FDE">
                              <w:rPr>
                                <w:rFonts w:asciiTheme="minorEastAsia" w:hAnsiTheme="minorEastAsia" w:hint="eastAsia"/>
                              </w:rPr>
                              <w:t>ワット</w:t>
                            </w:r>
                            <w:r w:rsidRPr="00B46FDE">
                              <w:rPr>
                                <w:rFonts w:asciiTheme="minorEastAsia" w:hAnsiTheme="minorEastAsia"/>
                              </w:rPr>
                              <w:t>）と加熱時間が</w:t>
                            </w:r>
                            <w:r w:rsidRPr="00B46FDE">
                              <w:rPr>
                                <w:rFonts w:asciiTheme="minorEastAsia" w:hAnsiTheme="minorEastAsia" w:hint="eastAsia"/>
                              </w:rPr>
                              <w:t>下のように</w:t>
                            </w:r>
                            <w:r w:rsidRPr="00B46FDE">
                              <w:rPr>
                                <w:rFonts w:asciiTheme="minorEastAsia" w:hAnsiTheme="minorEastAsia"/>
                              </w:rPr>
                              <w:t>記載されて</w:t>
                            </w:r>
                            <w:r w:rsidR="00B46FDE" w:rsidRPr="00B46FDE">
                              <w:rPr>
                                <w:rFonts w:asciiTheme="minorEastAsia" w:hAnsiTheme="minorEastAsia" w:hint="eastAsia"/>
                              </w:rPr>
                              <w:t>い</w:t>
                            </w:r>
                            <w:r w:rsidRPr="00B46FDE">
                              <w:rPr>
                                <w:rFonts w:asciiTheme="minorEastAsia" w:hAnsiTheme="minorEastAsia"/>
                              </w:rPr>
                              <w:t>ます。</w:t>
                            </w:r>
                          </w:p>
                          <w:p w14:paraId="389F13EA" w14:textId="77777777" w:rsidR="00850818" w:rsidRPr="00B46FDE" w:rsidRDefault="00850818" w:rsidP="00B1141C">
                            <w:pPr>
                              <w:rPr>
                                <w:rFonts w:asciiTheme="minorEastAsia" w:hAnsiTheme="minorEastAsia"/>
                              </w:rPr>
                            </w:pPr>
                            <w:r w:rsidRPr="00B46FDE">
                              <w:rPr>
                                <w:rFonts w:asciiTheme="minorEastAsia" w:hAnsiTheme="minorEastAsia" w:hint="eastAsia"/>
                              </w:rPr>
                              <w:t xml:space="preserve">　</w:t>
                            </w:r>
                            <w:r w:rsidRPr="00B46FDE">
                              <w:rPr>
                                <w:rFonts w:asciiTheme="minorEastAsia" w:hAnsiTheme="minorEastAsia"/>
                              </w:rPr>
                              <w:t>賢太郎くんの家の電子レンジの</w:t>
                            </w:r>
                            <w:r w:rsidRPr="00B46FDE">
                              <w:rPr>
                                <w:rFonts w:asciiTheme="minorEastAsia" w:hAnsiTheme="minorEastAsia" w:hint="eastAsia"/>
                              </w:rPr>
                              <w:t>電力</w:t>
                            </w:r>
                            <w:r w:rsidRPr="00B46FDE">
                              <w:rPr>
                                <w:rFonts w:asciiTheme="minorEastAsia" w:hAnsiTheme="minorEastAsia"/>
                              </w:rPr>
                              <w:t>は</w:t>
                            </w:r>
                            <w:r w:rsidRPr="00B46FDE">
                              <w:rPr>
                                <w:rFonts w:asciiTheme="minorEastAsia" w:hAnsiTheme="minorEastAsia" w:hint="eastAsia"/>
                              </w:rPr>
                              <w:t>600ワット</w:t>
                            </w:r>
                            <w:r w:rsidRPr="00B46FDE">
                              <w:rPr>
                                <w:rFonts w:asciiTheme="minorEastAsia" w:hAnsiTheme="minorEastAsia"/>
                              </w:rPr>
                              <w:t>です。この</w:t>
                            </w:r>
                            <w:r w:rsidRPr="00B46FDE">
                              <w:rPr>
                                <w:rFonts w:asciiTheme="minorEastAsia" w:hAnsiTheme="minorEastAsia" w:hint="eastAsia"/>
                              </w:rPr>
                              <w:t>とき加熱時間を何分何秒</w:t>
                            </w:r>
                            <w:r w:rsidRPr="00B46FDE">
                              <w:rPr>
                                <w:rFonts w:asciiTheme="minorEastAsia" w:hAnsiTheme="minorEastAsia"/>
                              </w:rPr>
                              <w:t>に</w:t>
                            </w:r>
                            <w:r w:rsidRPr="00B46FDE">
                              <w:rPr>
                                <w:rFonts w:asciiTheme="minorEastAsia" w:hAnsiTheme="minorEastAsia" w:hint="eastAsia"/>
                              </w:rPr>
                              <w:t>設定</w:t>
                            </w:r>
                            <w:r w:rsidRPr="00B46FDE">
                              <w:rPr>
                                <w:rFonts w:asciiTheme="minorEastAsia" w:hAnsiTheme="minorEastAsia"/>
                              </w:rPr>
                              <w:t>すれ</w:t>
                            </w:r>
                            <w:r w:rsidRPr="00B46FDE">
                              <w:rPr>
                                <w:rFonts w:asciiTheme="minorEastAsia" w:hAnsiTheme="minorEastAsia" w:hint="eastAsia"/>
                              </w:rPr>
                              <w:t>ば</w:t>
                            </w:r>
                            <w:r w:rsidRPr="00B46FDE">
                              <w:rPr>
                                <w:rFonts w:asciiTheme="minorEastAsia" w:hAnsiTheme="minorEastAsia"/>
                              </w:rPr>
                              <w:t>よいか求め</w:t>
                            </w:r>
                            <w:r w:rsidRPr="00B46FDE">
                              <w:rPr>
                                <w:rFonts w:asciiTheme="minorEastAsia" w:hAnsiTheme="minorEastAsia" w:hint="eastAsia"/>
                              </w:rPr>
                              <w:t>なさい</w:t>
                            </w:r>
                            <w:r w:rsidRPr="00B46FDE">
                              <w:rPr>
                                <w:rFonts w:asciiTheme="minorEastAsia" w:hAnsiTheme="minorEastAsia"/>
                              </w:rPr>
                              <w:t>。</w:t>
                            </w:r>
                          </w:p>
                          <w:p w14:paraId="283BE62A" w14:textId="7A5CBCC6" w:rsidR="00850818" w:rsidRPr="00B46FDE" w:rsidRDefault="00850818" w:rsidP="00FE0BE7">
                            <w:pPr>
                              <w:ind w:firstLineChars="1500" w:firstLine="3150"/>
                              <w:rPr>
                                <w:rFonts w:asciiTheme="minorEastAsia" w:hAnsiTheme="minorEastAsia"/>
                              </w:rPr>
                            </w:pPr>
                            <w:r w:rsidRPr="00B46FDE">
                              <w:rPr>
                                <w:rFonts w:asciiTheme="minorEastAsia" w:hAnsiTheme="minorEastAsia"/>
                              </w:rPr>
                              <w:t>500</w:t>
                            </w:r>
                            <w:r w:rsidRPr="00B46FDE">
                              <w:rPr>
                                <w:rFonts w:asciiTheme="minorEastAsia" w:hAnsiTheme="minorEastAsia" w:hint="eastAsia"/>
                              </w:rPr>
                              <w:t>ワット</w:t>
                            </w:r>
                            <w:r w:rsidRPr="00B46FDE">
                              <w:rPr>
                                <w:rFonts w:asciiTheme="minorEastAsia" w:hAnsiTheme="minorEastAsia"/>
                              </w:rPr>
                              <w:t xml:space="preserve">　</w:t>
                            </w:r>
                            <w:r w:rsidRPr="00B46FDE">
                              <w:rPr>
                                <w:rFonts w:asciiTheme="minorEastAsia" w:hAnsiTheme="minorEastAsia" w:hint="eastAsia"/>
                              </w:rPr>
                              <w:t xml:space="preserve"> </w:t>
                            </w:r>
                            <w:r w:rsidRPr="00B46FDE">
                              <w:rPr>
                                <w:rFonts w:asciiTheme="minorEastAsia" w:hAnsiTheme="minorEastAsia"/>
                              </w:rPr>
                              <w:t xml:space="preserve">　　</w:t>
                            </w:r>
                            <w:r w:rsidR="00B46FDE" w:rsidRPr="00B46FDE">
                              <w:rPr>
                                <w:rFonts w:asciiTheme="minorEastAsia" w:hAnsiTheme="minorEastAsia" w:hint="eastAsia"/>
                              </w:rPr>
                              <w:t>４</w:t>
                            </w:r>
                            <w:r w:rsidRPr="00B46FDE">
                              <w:rPr>
                                <w:rFonts w:asciiTheme="minorEastAsia" w:hAnsiTheme="minorEastAsia" w:hint="eastAsia"/>
                              </w:rPr>
                              <w:t>分</w:t>
                            </w:r>
                          </w:p>
                        </w:txbxContent>
                      </v:textbox>
                    </v:shape>
                  </w:pict>
                </mc:Fallback>
              </mc:AlternateContent>
            </w:r>
          </w:p>
          <w:p w14:paraId="4244A020" w14:textId="4B9F8E09" w:rsidR="00B1141C" w:rsidRPr="003D65DD" w:rsidRDefault="00B1141C" w:rsidP="00B033EB">
            <w:pPr>
              <w:jc w:val="left"/>
              <w:rPr>
                <w:rFonts w:asciiTheme="minorEastAsia" w:hAnsiTheme="minorEastAsia"/>
              </w:rPr>
            </w:pPr>
          </w:p>
          <w:p w14:paraId="5DBFC430" w14:textId="25A8112B" w:rsidR="00B1141C" w:rsidRPr="003D65DD" w:rsidRDefault="00B1141C" w:rsidP="00B033EB">
            <w:pPr>
              <w:jc w:val="left"/>
              <w:rPr>
                <w:rFonts w:asciiTheme="minorEastAsia" w:hAnsiTheme="minorEastAsia"/>
              </w:rPr>
            </w:pPr>
          </w:p>
          <w:p w14:paraId="20D65A1A" w14:textId="296B6EA2" w:rsidR="00B1141C" w:rsidRPr="003D65DD" w:rsidRDefault="00B1141C" w:rsidP="00B033EB">
            <w:pPr>
              <w:jc w:val="left"/>
              <w:rPr>
                <w:rFonts w:asciiTheme="minorEastAsia" w:hAnsiTheme="minorEastAsia"/>
              </w:rPr>
            </w:pPr>
          </w:p>
          <w:p w14:paraId="5A4B6A2A" w14:textId="397A6891" w:rsidR="00B1141C" w:rsidRPr="003D65DD" w:rsidRDefault="00B1141C" w:rsidP="00B033EB">
            <w:pPr>
              <w:jc w:val="left"/>
              <w:rPr>
                <w:rFonts w:asciiTheme="minorEastAsia" w:hAnsiTheme="minorEastAsia"/>
              </w:rPr>
            </w:pPr>
          </w:p>
          <w:p w14:paraId="1A34BB7B" w14:textId="353EF93A" w:rsidR="00B1141C" w:rsidRPr="003D65DD" w:rsidRDefault="00B1141C" w:rsidP="00B033EB">
            <w:pPr>
              <w:jc w:val="left"/>
              <w:rPr>
                <w:rFonts w:asciiTheme="minorEastAsia" w:hAnsiTheme="minorEastAsia"/>
              </w:rPr>
            </w:pPr>
          </w:p>
          <w:p w14:paraId="74091893" w14:textId="7B5A5F6D" w:rsidR="00B1141C" w:rsidRPr="003D65DD" w:rsidRDefault="00B1141C" w:rsidP="00B033EB">
            <w:pPr>
              <w:jc w:val="left"/>
              <w:rPr>
                <w:rFonts w:asciiTheme="minorEastAsia" w:hAnsiTheme="minorEastAsia"/>
              </w:rPr>
            </w:pPr>
          </w:p>
          <w:p w14:paraId="62703E50" w14:textId="4AA19687" w:rsidR="00B1141C" w:rsidRPr="003D65DD" w:rsidRDefault="008C13FC" w:rsidP="00B033EB">
            <w:pPr>
              <w:jc w:val="left"/>
              <w:rPr>
                <w:rFonts w:asciiTheme="minorEastAsia" w:hAnsiTheme="minorEastAsia"/>
              </w:rPr>
            </w:pPr>
            <w:r w:rsidRPr="003D65DD">
              <w:rPr>
                <w:rFonts w:asciiTheme="minorEastAsia" w:hAnsiTheme="minorEastAsia" w:hint="eastAsia"/>
              </w:rPr>
              <w:t>〇加熱時間を予想する。</w:t>
            </w:r>
          </w:p>
          <w:p w14:paraId="38FDF703" w14:textId="77777777" w:rsidR="000E795B" w:rsidRDefault="000E795B" w:rsidP="00B033EB">
            <w:pPr>
              <w:jc w:val="left"/>
              <w:rPr>
                <w:rFonts w:asciiTheme="minorEastAsia" w:hAnsiTheme="minorEastAsia"/>
              </w:rPr>
            </w:pPr>
          </w:p>
          <w:p w14:paraId="51635B77" w14:textId="50752449" w:rsidR="008C13FC" w:rsidRPr="003D65DD" w:rsidRDefault="008C13FC" w:rsidP="00B033EB">
            <w:pPr>
              <w:jc w:val="left"/>
              <w:rPr>
                <w:rFonts w:asciiTheme="minorEastAsia" w:hAnsiTheme="minorEastAsia"/>
              </w:rPr>
            </w:pPr>
            <w:r w:rsidRPr="003D65DD">
              <w:rPr>
                <w:rFonts w:asciiTheme="minorEastAsia" w:hAnsiTheme="minorEastAsia"/>
                <w:noProof/>
              </w:rPr>
              <mc:AlternateContent>
                <mc:Choice Requires="wps">
                  <w:drawing>
                    <wp:anchor distT="0" distB="0" distL="114300" distR="114300" simplePos="0" relativeHeight="251667456" behindDoc="0" locked="0" layoutInCell="1" allowOverlap="1" wp14:anchorId="221128E8" wp14:editId="52BCC742">
                      <wp:simplePos x="0" y="0"/>
                      <wp:positionH relativeFrom="column">
                        <wp:posOffset>62865</wp:posOffset>
                      </wp:positionH>
                      <wp:positionV relativeFrom="paragraph">
                        <wp:posOffset>142050</wp:posOffset>
                      </wp:positionV>
                      <wp:extent cx="1828800" cy="771896"/>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828800" cy="771896"/>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F8CC5" w14:textId="1315E6F4" w:rsidR="00850818" w:rsidRDefault="00850818" w:rsidP="008C13FC">
                                  <w:pPr>
                                    <w:rPr>
                                      <w:color w:val="000000" w:themeColor="text1"/>
                                    </w:rPr>
                                  </w:pPr>
                                  <w:r w:rsidRPr="008C13FC">
                                    <w:rPr>
                                      <w:rFonts w:hint="eastAsia"/>
                                      <w:color w:val="000000" w:themeColor="text1"/>
                                    </w:rPr>
                                    <w:t>発問</w:t>
                                  </w:r>
                                </w:p>
                                <w:p w14:paraId="6C8B3C15" w14:textId="70748CB1" w:rsidR="00850818" w:rsidRPr="008C13FC" w:rsidRDefault="00850818" w:rsidP="008C13FC">
                                  <w:pPr>
                                    <w:rPr>
                                      <w:color w:val="000000" w:themeColor="text1"/>
                                    </w:rPr>
                                  </w:pPr>
                                  <w:r>
                                    <w:rPr>
                                      <w:rFonts w:hint="eastAsia"/>
                                      <w:color w:val="000000" w:themeColor="text1"/>
                                    </w:rPr>
                                    <w:t>加熱</w:t>
                                  </w:r>
                                  <w:r>
                                    <w:rPr>
                                      <w:color w:val="000000" w:themeColor="text1"/>
                                    </w:rPr>
                                    <w:t>時間を予想しよう。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1128E8" id="角丸四角形 3" o:spid="_x0000_s1028" style="position:absolute;margin-left:4.95pt;margin-top:11.2pt;width:2in;height:60.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" filled="f" strokecolor="black [3213]">
                      <v:stroke joinstyle="miter"/>
                      <v:textbox>
                        <w:txbxContent>
                          <w:p w14:paraId="202F8CC5" w14:textId="1315E6F4" w:rsidR="00850818" w:rsidRDefault="00850818" w:rsidP="008C13FC">
                            <w:pPr>
                              <w:rPr>
                                <w:color w:val="000000" w:themeColor="text1"/>
                              </w:rPr>
                            </w:pPr>
                            <w:r w:rsidRPr="008C13FC">
                              <w:rPr>
                                <w:rFonts w:hint="eastAsia"/>
                                <w:color w:val="000000" w:themeColor="text1"/>
                              </w:rPr>
                              <w:t>発問</w:t>
                            </w:r>
                          </w:p>
                          <w:p w14:paraId="6C8B3C15" w14:textId="70748CB1" w:rsidR="00850818" w:rsidRPr="008C13FC" w:rsidRDefault="00850818" w:rsidP="008C13FC">
                            <w:pPr>
                              <w:rPr>
                                <w:color w:val="000000" w:themeColor="text1"/>
                              </w:rPr>
                            </w:pPr>
                            <w:r>
                              <w:rPr>
                                <w:rFonts w:hint="eastAsia"/>
                                <w:color w:val="000000" w:themeColor="text1"/>
                              </w:rPr>
                              <w:t>加熱</w:t>
                            </w:r>
                            <w:r>
                              <w:rPr>
                                <w:color w:val="000000" w:themeColor="text1"/>
                              </w:rPr>
                              <w:t>時間を予想しよう。</w:t>
                            </w:r>
                          </w:p>
                        </w:txbxContent>
                      </v:textbox>
                    </v:roundrect>
                  </w:pict>
                </mc:Fallback>
              </mc:AlternateContent>
            </w:r>
          </w:p>
          <w:p w14:paraId="28131937" w14:textId="6C36CB45" w:rsidR="008C13FC" w:rsidRPr="003D65DD" w:rsidRDefault="008C13FC" w:rsidP="00B033EB">
            <w:pPr>
              <w:jc w:val="left"/>
              <w:rPr>
                <w:rFonts w:asciiTheme="minorEastAsia" w:hAnsiTheme="minorEastAsia"/>
              </w:rPr>
            </w:pPr>
          </w:p>
          <w:p w14:paraId="478E6A2C" w14:textId="4C01434F" w:rsidR="008C13FC" w:rsidRPr="003D65DD" w:rsidRDefault="008C13FC" w:rsidP="00B033EB">
            <w:pPr>
              <w:jc w:val="left"/>
              <w:rPr>
                <w:rFonts w:asciiTheme="minorEastAsia" w:hAnsiTheme="minorEastAsia"/>
              </w:rPr>
            </w:pPr>
          </w:p>
          <w:p w14:paraId="3D7D32AB" w14:textId="7E48D1E4" w:rsidR="008C13FC" w:rsidRPr="003D65DD" w:rsidRDefault="008C13FC" w:rsidP="00B033EB">
            <w:pPr>
              <w:jc w:val="left"/>
              <w:rPr>
                <w:rFonts w:asciiTheme="minorEastAsia" w:hAnsiTheme="minorEastAsia"/>
              </w:rPr>
            </w:pPr>
          </w:p>
          <w:p w14:paraId="6D742522" w14:textId="1A3FBAC7" w:rsidR="000E795B" w:rsidRDefault="00CD11EA" w:rsidP="00B033EB">
            <w:pPr>
              <w:jc w:val="left"/>
              <w:rPr>
                <w:rFonts w:asciiTheme="minorEastAsia" w:hAnsiTheme="minorEastAsia"/>
              </w:rPr>
            </w:pPr>
            <w:r w:rsidRPr="003D65DD">
              <w:rPr>
                <w:rFonts w:asciiTheme="minorEastAsia" w:hAnsiTheme="minorEastAsia"/>
                <w:noProof/>
              </w:rPr>
              <mc:AlternateContent>
                <mc:Choice Requires="wps">
                  <w:drawing>
                    <wp:anchor distT="0" distB="0" distL="114300" distR="114300" simplePos="0" relativeHeight="251675648" behindDoc="0" locked="0" layoutInCell="1" allowOverlap="1" wp14:anchorId="730C6442" wp14:editId="57CD2EEC">
                      <wp:simplePos x="0" y="0"/>
                      <wp:positionH relativeFrom="column">
                        <wp:posOffset>77470</wp:posOffset>
                      </wp:positionH>
                      <wp:positionV relativeFrom="paragraph">
                        <wp:posOffset>212725</wp:posOffset>
                      </wp:positionV>
                      <wp:extent cx="1828800" cy="771525"/>
                      <wp:effectExtent l="0" t="0" r="19050" b="28575"/>
                      <wp:wrapNone/>
                      <wp:docPr id="2087555827" name="角丸四角形 3"/>
                      <wp:cNvGraphicFramePr/>
                      <a:graphic xmlns:a="http://schemas.openxmlformats.org/drawingml/2006/main">
                        <a:graphicData uri="http://schemas.microsoft.com/office/word/2010/wordprocessingShape">
                          <wps:wsp>
                            <wps:cNvSpPr/>
                            <wps:spPr>
                              <a:xfrm>
                                <a:off x="0" y="0"/>
                                <a:ext cx="1828800" cy="771525"/>
                              </a:xfrm>
                              <a:prstGeom prst="roundRect">
                                <a:avLst/>
                              </a:prstGeom>
                              <a:noFill/>
                              <a:ln w="9525" cap="flat" cmpd="sng" algn="ctr">
                                <a:solidFill>
                                  <a:sysClr val="windowText" lastClr="000000"/>
                                </a:solidFill>
                                <a:prstDash val="solid"/>
                                <a:miter lim="800000"/>
                              </a:ln>
                              <a:effectLst/>
                            </wps:spPr>
                            <wps:txbx>
                              <w:txbxContent>
                                <w:p w14:paraId="71FFE994" w14:textId="77777777" w:rsidR="000E795B" w:rsidRDefault="000E795B" w:rsidP="000E795B">
                                  <w:pPr>
                                    <w:rPr>
                                      <w:color w:val="000000" w:themeColor="text1"/>
                                    </w:rPr>
                                  </w:pPr>
                                  <w:r w:rsidRPr="008C13FC">
                                    <w:rPr>
                                      <w:rFonts w:hint="eastAsia"/>
                                      <w:color w:val="000000" w:themeColor="text1"/>
                                    </w:rPr>
                                    <w:t>発問</w:t>
                                  </w:r>
                                </w:p>
                                <w:p w14:paraId="01B0BE97" w14:textId="7C9D69FE" w:rsidR="000E795B" w:rsidRPr="008C13FC" w:rsidRDefault="000E795B" w:rsidP="000E795B">
                                  <w:pPr>
                                    <w:rPr>
                                      <w:color w:val="000000" w:themeColor="text1"/>
                                    </w:rPr>
                                  </w:pPr>
                                  <w:r>
                                    <w:rPr>
                                      <w:rFonts w:hint="eastAsia"/>
                                      <w:color w:val="000000" w:themeColor="text1"/>
                                    </w:rPr>
                                    <w:t>この問題は関数であるか</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0C6442" id="_x0000_s1029" style="position:absolute;margin-left:6.1pt;margin-top:16.75pt;width:2in;height:60.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" filled="f" strokecolor="windowText">
                      <v:stroke joinstyle="miter"/>
                      <v:textbox>
                        <w:txbxContent>
                          <w:p w14:paraId="71FFE994" w14:textId="77777777" w:rsidR="000E795B" w:rsidRDefault="000E795B" w:rsidP="000E795B">
                            <w:pPr>
                              <w:rPr>
                                <w:color w:val="000000" w:themeColor="text1"/>
                              </w:rPr>
                            </w:pPr>
                            <w:r w:rsidRPr="008C13FC">
                              <w:rPr>
                                <w:rFonts w:hint="eastAsia"/>
                                <w:color w:val="000000" w:themeColor="text1"/>
                              </w:rPr>
                              <w:t>発問</w:t>
                            </w:r>
                          </w:p>
                          <w:p w14:paraId="01B0BE97" w14:textId="7C9D69FE" w:rsidR="000E795B" w:rsidRPr="008C13FC" w:rsidRDefault="000E795B" w:rsidP="000E795B">
                            <w:pPr>
                              <w:rPr>
                                <w:color w:val="000000" w:themeColor="text1"/>
                              </w:rPr>
                            </w:pPr>
                            <w:r>
                              <w:rPr>
                                <w:rFonts w:hint="eastAsia"/>
                                <w:color w:val="000000" w:themeColor="text1"/>
                              </w:rPr>
                              <w:t>この問題は関数であるか</w:t>
                            </w:r>
                            <w:r>
                              <w:rPr>
                                <w:color w:val="000000" w:themeColor="text1"/>
                              </w:rPr>
                              <w:t>。</w:t>
                            </w:r>
                          </w:p>
                        </w:txbxContent>
                      </v:textbox>
                    </v:roundrect>
                  </w:pict>
                </mc:Fallback>
              </mc:AlternateContent>
            </w:r>
          </w:p>
          <w:p w14:paraId="6A42BB35" w14:textId="7AFEC104" w:rsidR="000E795B" w:rsidRDefault="000E795B" w:rsidP="00B033EB">
            <w:pPr>
              <w:jc w:val="left"/>
              <w:rPr>
                <w:rFonts w:asciiTheme="minorEastAsia" w:hAnsiTheme="minorEastAsia"/>
              </w:rPr>
            </w:pPr>
          </w:p>
          <w:p w14:paraId="43306E7B" w14:textId="77777777" w:rsidR="000E795B" w:rsidRDefault="000E795B" w:rsidP="00B033EB">
            <w:pPr>
              <w:jc w:val="left"/>
              <w:rPr>
                <w:rFonts w:asciiTheme="minorEastAsia" w:hAnsiTheme="minorEastAsia"/>
              </w:rPr>
            </w:pPr>
          </w:p>
          <w:p w14:paraId="2D92D60D" w14:textId="77777777" w:rsidR="000E795B" w:rsidRDefault="000E795B" w:rsidP="00B033EB">
            <w:pPr>
              <w:jc w:val="left"/>
              <w:rPr>
                <w:rFonts w:asciiTheme="minorEastAsia" w:hAnsiTheme="minorEastAsia"/>
              </w:rPr>
            </w:pPr>
          </w:p>
          <w:p w14:paraId="7C54A502" w14:textId="77777777" w:rsidR="000E795B" w:rsidRDefault="000E795B" w:rsidP="00B033EB">
            <w:pPr>
              <w:jc w:val="left"/>
              <w:rPr>
                <w:rFonts w:asciiTheme="minorEastAsia" w:hAnsiTheme="minorEastAsia"/>
              </w:rPr>
            </w:pPr>
          </w:p>
          <w:p w14:paraId="2F2FF17D" w14:textId="77777777" w:rsidR="000E795B" w:rsidRDefault="000E795B" w:rsidP="00B033EB">
            <w:pPr>
              <w:jc w:val="left"/>
              <w:rPr>
                <w:rFonts w:asciiTheme="minorEastAsia" w:hAnsiTheme="minorEastAsia"/>
              </w:rPr>
            </w:pPr>
          </w:p>
          <w:p w14:paraId="430D7BDD" w14:textId="77777777" w:rsidR="000E795B" w:rsidRDefault="000E795B" w:rsidP="00B033EB">
            <w:pPr>
              <w:jc w:val="left"/>
              <w:rPr>
                <w:rFonts w:asciiTheme="minorEastAsia" w:hAnsiTheme="minorEastAsia"/>
              </w:rPr>
            </w:pPr>
          </w:p>
          <w:p w14:paraId="4E8E8812" w14:textId="3A29DF91" w:rsidR="000E795B" w:rsidRDefault="000E795B" w:rsidP="00B033EB">
            <w:pPr>
              <w:jc w:val="left"/>
              <w:rPr>
                <w:rFonts w:asciiTheme="minorEastAsia" w:hAnsiTheme="minorEastAsia"/>
              </w:rPr>
            </w:pPr>
            <w:r>
              <w:rPr>
                <w:rFonts w:asciiTheme="minorEastAsia" w:hAnsiTheme="minorEastAsia" w:hint="eastAsia"/>
              </w:rPr>
              <w:t>〇条件を追加する。</w:t>
            </w:r>
          </w:p>
          <w:p w14:paraId="0F0BAA8A" w14:textId="3F2A13AA" w:rsidR="000E795B" w:rsidRDefault="000E795B" w:rsidP="00B033EB">
            <w:pPr>
              <w:jc w:val="left"/>
              <w:rPr>
                <w:rFonts w:asciiTheme="minorEastAsia" w:hAnsiTheme="minorEastAsia"/>
              </w:rPr>
            </w:pPr>
            <w:r>
              <w:rPr>
                <w:rFonts w:asciiTheme="minorEastAsia" w:hAnsiTheme="minorEastAsia" w:hint="eastAsia"/>
              </w:rPr>
              <w:t xml:space="preserve">　750ワット　２分40秒</w:t>
            </w:r>
          </w:p>
          <w:p w14:paraId="7B6C6887" w14:textId="69290C94" w:rsidR="000E795B" w:rsidRDefault="000E795B" w:rsidP="000E795B">
            <w:pPr>
              <w:ind w:firstLineChars="50" w:firstLine="105"/>
              <w:jc w:val="left"/>
              <w:rPr>
                <w:rFonts w:asciiTheme="minorEastAsia" w:hAnsiTheme="minorEastAsia"/>
              </w:rPr>
            </w:pPr>
            <w:r>
              <w:rPr>
                <w:rFonts w:asciiTheme="minorEastAsia" w:hAnsiTheme="minorEastAsia" w:hint="eastAsia"/>
              </w:rPr>
              <w:t>1600ワット　１分15秒</w:t>
            </w:r>
          </w:p>
          <w:p w14:paraId="7EC70E6A" w14:textId="77777777" w:rsidR="000E795B" w:rsidRPr="003D65DD" w:rsidRDefault="000E795B" w:rsidP="000E795B">
            <w:pPr>
              <w:ind w:firstLineChars="50" w:firstLine="105"/>
              <w:jc w:val="left"/>
              <w:rPr>
                <w:rFonts w:asciiTheme="minorEastAsia" w:hAnsiTheme="minorEastAsia"/>
              </w:rPr>
            </w:pPr>
          </w:p>
          <w:p w14:paraId="07137D59" w14:textId="77777777" w:rsidR="00B1141C" w:rsidRPr="003D65DD" w:rsidRDefault="00B1141C" w:rsidP="00B033EB">
            <w:pPr>
              <w:jc w:val="left"/>
              <w:rPr>
                <w:rFonts w:asciiTheme="minorEastAsia" w:hAnsiTheme="minorEastAsia"/>
              </w:rPr>
            </w:pPr>
            <w:r w:rsidRPr="003D65DD">
              <w:rPr>
                <w:rFonts w:asciiTheme="minorEastAsia" w:hAnsiTheme="minorEastAsia"/>
                <w:noProof/>
              </w:rPr>
              <mc:AlternateContent>
                <mc:Choice Requires="wps">
                  <w:drawing>
                    <wp:anchor distT="0" distB="0" distL="114300" distR="114300" simplePos="0" relativeHeight="251661312" behindDoc="0" locked="0" layoutInCell="1" allowOverlap="1" wp14:anchorId="35434808" wp14:editId="712F2143">
                      <wp:simplePos x="0" y="0"/>
                      <wp:positionH relativeFrom="column">
                        <wp:posOffset>76835</wp:posOffset>
                      </wp:positionH>
                      <wp:positionV relativeFrom="paragraph">
                        <wp:posOffset>218440</wp:posOffset>
                      </wp:positionV>
                      <wp:extent cx="5852160" cy="259080"/>
                      <wp:effectExtent l="0" t="0" r="1524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59080"/>
                              </a:xfrm>
                              <a:prstGeom prst="rect">
                                <a:avLst/>
                              </a:prstGeom>
                              <a:solidFill>
                                <a:srgbClr val="FFFFFF"/>
                              </a:solidFill>
                              <a:ln w="9525">
                                <a:solidFill>
                                  <a:srgbClr val="000000"/>
                                </a:solidFill>
                                <a:miter lim="800000"/>
                                <a:headEnd/>
                                <a:tailEnd/>
                              </a:ln>
                            </wps:spPr>
                            <wps:txbx>
                              <w:txbxContent>
                                <w:p w14:paraId="1CF9AA8F" w14:textId="242EB0F5" w:rsidR="00850818" w:rsidRDefault="00850818" w:rsidP="00B1141C">
                                  <w:pPr>
                                    <w:jc w:val="center"/>
                                  </w:pPr>
                                  <w:r>
                                    <w:rPr>
                                      <w:rFonts w:hint="eastAsia"/>
                                    </w:rPr>
                                    <w:t>本時のめあて：関数</w:t>
                                  </w:r>
                                  <w:r>
                                    <w:t>関係を見つけ</w:t>
                                  </w:r>
                                  <w:r w:rsidR="00DF195B">
                                    <w:rPr>
                                      <w:rFonts w:hint="eastAsia"/>
                                    </w:rPr>
                                    <w:t>、</w:t>
                                  </w:r>
                                  <w:r>
                                    <w:rPr>
                                      <w:rFonts w:hint="eastAsia"/>
                                    </w:rPr>
                                    <w:t>加熱時間</w:t>
                                  </w:r>
                                  <w:r>
                                    <w:t>の求め方を</w:t>
                                  </w:r>
                                  <w:r w:rsidRPr="00B47EBA">
                                    <w:t>説明できる</w:t>
                                  </w:r>
                                  <w:r>
                                    <w:t>。</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34808" id="_x0000_s1030" type="#_x0000_t202" style="position:absolute;margin-left:6.05pt;margin-top:17.2pt;width:460.8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">
                      <v:textbox inset=",0,,0">
                        <w:txbxContent>
                          <w:p w14:paraId="1CF9AA8F" w14:textId="242EB0F5" w:rsidR="00850818" w:rsidRDefault="00850818" w:rsidP="00B1141C">
                            <w:pPr>
                              <w:jc w:val="center"/>
                            </w:pPr>
                            <w:r>
                              <w:rPr>
                                <w:rFonts w:hint="eastAsia"/>
                              </w:rPr>
                              <w:t>本時のめあて：関数</w:t>
                            </w:r>
                            <w:r>
                              <w:t>関係を見つけ</w:t>
                            </w:r>
                            <w:r w:rsidR="00DF195B">
                              <w:rPr>
                                <w:rFonts w:hint="eastAsia"/>
                              </w:rPr>
                              <w:t>、</w:t>
                            </w:r>
                            <w:r>
                              <w:rPr>
                                <w:rFonts w:hint="eastAsia"/>
                              </w:rPr>
                              <w:t>加熱時間</w:t>
                            </w:r>
                            <w:r>
                              <w:t>の求め方を</w:t>
                            </w:r>
                            <w:r w:rsidRPr="00B47EBA">
                              <w:t>説明できる</w:t>
                            </w:r>
                            <w:r>
                              <w:t>。</w:t>
                            </w:r>
                          </w:p>
                        </w:txbxContent>
                      </v:textbox>
                    </v:shape>
                  </w:pict>
                </mc:Fallback>
              </mc:AlternateContent>
            </w:r>
            <w:r w:rsidRPr="003D65DD">
              <w:rPr>
                <w:rFonts w:asciiTheme="minorEastAsia" w:hAnsiTheme="minorEastAsia" w:hint="eastAsia"/>
              </w:rPr>
              <w:t>２．めあてを確認する。</w:t>
            </w:r>
          </w:p>
          <w:p w14:paraId="11BC8398" w14:textId="77777777" w:rsidR="00B1141C" w:rsidRPr="003D65DD" w:rsidRDefault="00B1141C" w:rsidP="00B033EB">
            <w:pPr>
              <w:jc w:val="left"/>
              <w:rPr>
                <w:rFonts w:asciiTheme="minorEastAsia" w:hAnsiTheme="minorEastAsia"/>
              </w:rPr>
            </w:pPr>
          </w:p>
          <w:p w14:paraId="081123E8" w14:textId="77777777" w:rsidR="00B1141C" w:rsidRPr="003D65DD" w:rsidRDefault="00B1141C" w:rsidP="00B033EB">
            <w:pPr>
              <w:jc w:val="left"/>
              <w:rPr>
                <w:rFonts w:asciiTheme="minorEastAsia" w:hAnsiTheme="minorEastAsia"/>
              </w:rPr>
            </w:pPr>
          </w:p>
          <w:p w14:paraId="149B2BEA" w14:textId="77777777" w:rsidR="00B1141C" w:rsidRPr="003D65DD" w:rsidRDefault="00B1141C" w:rsidP="00B033EB">
            <w:pPr>
              <w:jc w:val="left"/>
              <w:rPr>
                <w:rFonts w:asciiTheme="minorEastAsia" w:hAnsiTheme="minorEastAsia"/>
              </w:rPr>
            </w:pPr>
            <w:r w:rsidRPr="003D65DD">
              <w:rPr>
                <w:rFonts w:asciiTheme="minorEastAsia" w:hAnsiTheme="minorEastAsia" w:hint="eastAsia"/>
              </w:rPr>
              <w:t>３．活動（</w:t>
            </w:r>
            <w:r w:rsidRPr="003D65DD">
              <w:rPr>
                <w:rFonts w:asciiTheme="minorEastAsia" w:hAnsiTheme="minorEastAsia"/>
                <w:color w:val="000000" w:themeColor="text1"/>
              </w:rPr>
              <w:t>2</w:t>
            </w:r>
            <w:r w:rsidRPr="003D65DD">
              <w:rPr>
                <w:rFonts w:asciiTheme="minorEastAsia" w:hAnsiTheme="minorEastAsia" w:hint="eastAsia"/>
                <w:color w:val="000000" w:themeColor="text1"/>
              </w:rPr>
              <w:t>0分</w:t>
            </w:r>
            <w:r w:rsidRPr="003D65DD">
              <w:rPr>
                <w:rFonts w:asciiTheme="minorEastAsia" w:hAnsiTheme="minorEastAsia" w:hint="eastAsia"/>
              </w:rPr>
              <w:t>）</w:t>
            </w:r>
          </w:p>
          <w:p w14:paraId="418EBF2C" w14:textId="3CDAAA19" w:rsidR="006B1134" w:rsidRPr="003D65DD" w:rsidRDefault="00B1141C" w:rsidP="00B033EB">
            <w:pPr>
              <w:ind w:left="210" w:hangingChars="100" w:hanging="210"/>
              <w:jc w:val="left"/>
              <w:rPr>
                <w:rFonts w:asciiTheme="minorEastAsia" w:hAnsiTheme="minorEastAsia"/>
                <w:color w:val="000000" w:themeColor="text1"/>
              </w:rPr>
            </w:pPr>
            <w:r w:rsidRPr="003D65DD">
              <w:rPr>
                <w:rFonts w:asciiTheme="minorEastAsia" w:hAnsiTheme="minorEastAsia" w:hint="eastAsia"/>
                <w:color w:val="000000" w:themeColor="text1"/>
              </w:rPr>
              <w:t>〇個人で加熱時間の求め方を考える。</w:t>
            </w:r>
          </w:p>
          <w:p w14:paraId="637BC559" w14:textId="25B46B68" w:rsidR="00B1141C" w:rsidRPr="003D65DD" w:rsidRDefault="006B1134" w:rsidP="00B033EB">
            <w:pPr>
              <w:jc w:val="left"/>
              <w:rPr>
                <w:rFonts w:asciiTheme="minorEastAsia" w:hAnsiTheme="minorEastAsia"/>
                <w:color w:val="FF0000"/>
              </w:rPr>
            </w:pPr>
            <w:r w:rsidRPr="003D65DD">
              <w:rPr>
                <w:rFonts w:asciiTheme="minorEastAsia" w:hAnsiTheme="minorEastAsia"/>
                <w:noProof/>
              </w:rPr>
              <mc:AlternateContent>
                <mc:Choice Requires="wps">
                  <w:drawing>
                    <wp:anchor distT="0" distB="0" distL="114300" distR="114300" simplePos="0" relativeHeight="251671552" behindDoc="0" locked="0" layoutInCell="1" allowOverlap="1" wp14:anchorId="15893D9D" wp14:editId="10AC69FA">
                      <wp:simplePos x="0" y="0"/>
                      <wp:positionH relativeFrom="column">
                        <wp:posOffset>60960</wp:posOffset>
                      </wp:positionH>
                      <wp:positionV relativeFrom="paragraph">
                        <wp:posOffset>18415</wp:posOffset>
                      </wp:positionV>
                      <wp:extent cx="1828800" cy="902525"/>
                      <wp:effectExtent l="0" t="0" r="19050" b="12065"/>
                      <wp:wrapNone/>
                      <wp:docPr id="5" name="角丸四角形 5"/>
                      <wp:cNvGraphicFramePr/>
                      <a:graphic xmlns:a="http://schemas.openxmlformats.org/drawingml/2006/main">
                        <a:graphicData uri="http://schemas.microsoft.com/office/word/2010/wordprocessingShape">
                          <wps:wsp>
                            <wps:cNvSpPr/>
                            <wps:spPr>
                              <a:xfrm>
                                <a:off x="0" y="0"/>
                                <a:ext cx="1828800" cy="902525"/>
                              </a:xfrm>
                              <a:prstGeom prst="roundRect">
                                <a:avLst/>
                              </a:prstGeom>
                              <a:noFill/>
                              <a:ln w="9525" cap="flat" cmpd="sng" algn="ctr">
                                <a:solidFill>
                                  <a:sysClr val="windowText" lastClr="000000"/>
                                </a:solidFill>
                                <a:prstDash val="solid"/>
                                <a:miter lim="800000"/>
                              </a:ln>
                              <a:effectLst/>
                            </wps:spPr>
                            <wps:txbx>
                              <w:txbxContent>
                                <w:p w14:paraId="70547F12" w14:textId="77777777" w:rsidR="00850818" w:rsidRDefault="00850818" w:rsidP="006B1134">
                                  <w:pPr>
                                    <w:rPr>
                                      <w:color w:val="000000" w:themeColor="text1"/>
                                    </w:rPr>
                                  </w:pPr>
                                  <w:r w:rsidRPr="008C13FC">
                                    <w:rPr>
                                      <w:rFonts w:hint="eastAsia"/>
                                      <w:color w:val="000000" w:themeColor="text1"/>
                                    </w:rPr>
                                    <w:t>発問</w:t>
                                  </w:r>
                                </w:p>
                                <w:p w14:paraId="749BD417" w14:textId="314ED2CA" w:rsidR="00850818" w:rsidRPr="008C13FC" w:rsidRDefault="00850818" w:rsidP="006B1134">
                                  <w:pPr>
                                    <w:rPr>
                                      <w:color w:val="000000" w:themeColor="text1"/>
                                    </w:rPr>
                                  </w:pPr>
                                  <w:r>
                                    <w:rPr>
                                      <w:rFonts w:hint="eastAsia"/>
                                      <w:color w:val="000000" w:themeColor="text1"/>
                                    </w:rPr>
                                    <w:t>どのように求め</w:t>
                                  </w:r>
                                  <w:r>
                                    <w:rPr>
                                      <w:color w:val="000000" w:themeColor="text1"/>
                                    </w:rPr>
                                    <w:t>方を考えていけばよいでしょうか。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893D9D" id="角丸四角形 5" o:spid="_x0000_s1031" style="position:absolute;margin-left:4.8pt;margin-top:1.45pt;width:2in;height:71.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" filled="f" strokecolor="windowText">
                      <v:stroke joinstyle="miter"/>
                      <v:textbox>
                        <w:txbxContent>
                          <w:p w14:paraId="70547F12" w14:textId="77777777" w:rsidR="00850818" w:rsidRDefault="00850818" w:rsidP="006B1134">
                            <w:pPr>
                              <w:rPr>
                                <w:color w:val="000000" w:themeColor="text1"/>
                              </w:rPr>
                            </w:pPr>
                            <w:r w:rsidRPr="008C13FC">
                              <w:rPr>
                                <w:rFonts w:hint="eastAsia"/>
                                <w:color w:val="000000" w:themeColor="text1"/>
                              </w:rPr>
                              <w:t>発問</w:t>
                            </w:r>
                          </w:p>
                          <w:p w14:paraId="749BD417" w14:textId="314ED2CA" w:rsidR="00850818" w:rsidRPr="008C13FC" w:rsidRDefault="00850818" w:rsidP="006B1134">
                            <w:pPr>
                              <w:rPr>
                                <w:color w:val="000000" w:themeColor="text1"/>
                              </w:rPr>
                            </w:pPr>
                            <w:r>
                              <w:rPr>
                                <w:rFonts w:hint="eastAsia"/>
                                <w:color w:val="000000" w:themeColor="text1"/>
                              </w:rPr>
                              <w:t>どのように求め</w:t>
                            </w:r>
                            <w:r>
                              <w:rPr>
                                <w:color w:val="000000" w:themeColor="text1"/>
                              </w:rPr>
                              <w:t>方を考えていけばよいでしょうか。</w:t>
                            </w:r>
                          </w:p>
                        </w:txbxContent>
                      </v:textbox>
                    </v:roundrect>
                  </w:pict>
                </mc:Fallback>
              </mc:AlternateContent>
            </w:r>
          </w:p>
          <w:p w14:paraId="22E18D97" w14:textId="42019A98" w:rsidR="006B1134" w:rsidRPr="003D65DD" w:rsidRDefault="006B1134" w:rsidP="00B033EB">
            <w:pPr>
              <w:jc w:val="left"/>
              <w:rPr>
                <w:rFonts w:asciiTheme="minorEastAsia" w:hAnsiTheme="minorEastAsia"/>
                <w:color w:val="FF0000"/>
              </w:rPr>
            </w:pPr>
          </w:p>
          <w:p w14:paraId="529490A9" w14:textId="77777777" w:rsidR="006B1134" w:rsidRPr="003D65DD" w:rsidRDefault="006B1134" w:rsidP="00B033EB">
            <w:pPr>
              <w:jc w:val="left"/>
              <w:rPr>
                <w:rFonts w:asciiTheme="minorEastAsia" w:hAnsiTheme="minorEastAsia"/>
                <w:color w:val="FF0000"/>
              </w:rPr>
            </w:pPr>
          </w:p>
          <w:p w14:paraId="0C195E65" w14:textId="4446FF2A" w:rsidR="006B1134" w:rsidRPr="003D65DD" w:rsidRDefault="006B1134" w:rsidP="00B033EB">
            <w:pPr>
              <w:jc w:val="left"/>
              <w:rPr>
                <w:rFonts w:asciiTheme="minorEastAsia" w:hAnsiTheme="minorEastAsia"/>
                <w:color w:val="FF0000"/>
              </w:rPr>
            </w:pPr>
          </w:p>
          <w:p w14:paraId="72B7CA1E" w14:textId="0FD1D544" w:rsidR="006B1134" w:rsidRPr="003D65DD" w:rsidRDefault="006B1134" w:rsidP="00B033EB">
            <w:pPr>
              <w:jc w:val="left"/>
              <w:rPr>
                <w:rFonts w:asciiTheme="minorEastAsia" w:hAnsiTheme="minorEastAsia"/>
                <w:color w:val="FF0000"/>
              </w:rPr>
            </w:pPr>
          </w:p>
          <w:p w14:paraId="5035910F" w14:textId="77777777" w:rsidR="00B1141C" w:rsidRPr="003D65DD" w:rsidRDefault="00B1141C" w:rsidP="00B033EB">
            <w:pPr>
              <w:ind w:left="210" w:hangingChars="100" w:hanging="210"/>
              <w:jc w:val="left"/>
              <w:rPr>
                <w:rFonts w:asciiTheme="minorEastAsia" w:hAnsiTheme="minorEastAsia"/>
              </w:rPr>
            </w:pPr>
            <w:r w:rsidRPr="003D65DD">
              <w:rPr>
                <w:rFonts w:asciiTheme="minorEastAsia" w:hAnsiTheme="minorEastAsia" w:hint="eastAsia"/>
              </w:rPr>
              <w:lastRenderedPageBreak/>
              <w:t>〇グループで加熱時間を求める。</w:t>
            </w:r>
          </w:p>
          <w:p w14:paraId="320AC82A" w14:textId="77777777" w:rsidR="00B1141C" w:rsidRPr="003D65DD" w:rsidRDefault="00B1141C" w:rsidP="00B033EB">
            <w:pPr>
              <w:jc w:val="left"/>
              <w:rPr>
                <w:rFonts w:asciiTheme="minorEastAsia" w:hAnsiTheme="minorEastAsia"/>
              </w:rPr>
            </w:pPr>
          </w:p>
          <w:p w14:paraId="62ADB352" w14:textId="77777777" w:rsidR="00B1141C" w:rsidRPr="003D65DD" w:rsidRDefault="00B1141C" w:rsidP="00B033EB">
            <w:pPr>
              <w:jc w:val="left"/>
              <w:rPr>
                <w:rFonts w:asciiTheme="minorEastAsia" w:hAnsiTheme="minorEastAsia"/>
              </w:rPr>
            </w:pPr>
          </w:p>
          <w:p w14:paraId="3CC5363E" w14:textId="77777777" w:rsidR="00B1141C" w:rsidRPr="003D65DD" w:rsidRDefault="00B1141C" w:rsidP="00B033EB">
            <w:pPr>
              <w:jc w:val="left"/>
              <w:rPr>
                <w:rFonts w:asciiTheme="minorEastAsia" w:hAnsiTheme="minorEastAsia"/>
              </w:rPr>
            </w:pPr>
          </w:p>
          <w:p w14:paraId="3A96AE37" w14:textId="2D423001" w:rsidR="00B1141C" w:rsidRPr="003D65DD" w:rsidRDefault="007D5C5B" w:rsidP="00B033EB">
            <w:pPr>
              <w:ind w:left="210" w:hangingChars="100" w:hanging="210"/>
              <w:jc w:val="left"/>
              <w:rPr>
                <w:rFonts w:asciiTheme="minorEastAsia" w:hAnsiTheme="minorEastAsia"/>
              </w:rPr>
            </w:pPr>
            <w:r w:rsidRPr="003D65DD">
              <w:rPr>
                <w:rFonts w:asciiTheme="minorEastAsia" w:hAnsiTheme="minorEastAsia" w:hint="eastAsia"/>
              </w:rPr>
              <w:t>〇グループで求め方を交流する。</w:t>
            </w:r>
          </w:p>
          <w:p w14:paraId="62BC2F1D" w14:textId="5F3869AF" w:rsidR="00B1141C" w:rsidRDefault="00B1141C" w:rsidP="00B033EB">
            <w:pPr>
              <w:jc w:val="left"/>
              <w:rPr>
                <w:rFonts w:asciiTheme="minorEastAsia" w:hAnsiTheme="minorEastAsia"/>
              </w:rPr>
            </w:pPr>
          </w:p>
          <w:p w14:paraId="1DE3C911" w14:textId="77777777" w:rsidR="00B033EB" w:rsidRPr="003D65DD" w:rsidRDefault="00B033EB" w:rsidP="00B033EB">
            <w:pPr>
              <w:jc w:val="left"/>
              <w:rPr>
                <w:rFonts w:asciiTheme="minorEastAsia" w:hAnsiTheme="minorEastAsia"/>
              </w:rPr>
            </w:pPr>
          </w:p>
          <w:p w14:paraId="686843B9" w14:textId="77777777" w:rsidR="00B1141C" w:rsidRPr="003D65DD" w:rsidRDefault="00B1141C" w:rsidP="00B033EB">
            <w:pPr>
              <w:jc w:val="left"/>
              <w:rPr>
                <w:rFonts w:asciiTheme="minorEastAsia" w:hAnsiTheme="minorEastAsia"/>
              </w:rPr>
            </w:pPr>
            <w:r w:rsidRPr="003D65DD">
              <w:rPr>
                <w:rFonts w:asciiTheme="minorEastAsia" w:hAnsiTheme="minorEastAsia" w:hint="eastAsia"/>
              </w:rPr>
              <w:t>４．交流（20分）</w:t>
            </w:r>
          </w:p>
          <w:p w14:paraId="02FB0865" w14:textId="77777777" w:rsidR="00B1141C" w:rsidRPr="003D65DD" w:rsidRDefault="00B1141C" w:rsidP="00B033EB">
            <w:pPr>
              <w:jc w:val="left"/>
              <w:rPr>
                <w:rFonts w:asciiTheme="minorEastAsia" w:hAnsiTheme="minorEastAsia"/>
              </w:rPr>
            </w:pPr>
            <w:r w:rsidRPr="003D65DD">
              <w:rPr>
                <w:rFonts w:asciiTheme="minorEastAsia" w:hAnsiTheme="minorEastAsia" w:hint="eastAsia"/>
              </w:rPr>
              <w:t>〇グループ発表する。</w:t>
            </w:r>
          </w:p>
          <w:p w14:paraId="1B8C2709" w14:textId="0185BB85" w:rsidR="00B1141C" w:rsidRPr="003D65DD" w:rsidRDefault="00B1141C" w:rsidP="00B033EB">
            <w:pPr>
              <w:jc w:val="left"/>
              <w:rPr>
                <w:rFonts w:asciiTheme="minorEastAsia" w:hAnsiTheme="minorEastAsia"/>
              </w:rPr>
            </w:pPr>
          </w:p>
          <w:p w14:paraId="6AC2471A" w14:textId="77777777" w:rsidR="00B1141C" w:rsidRPr="003D65DD" w:rsidRDefault="00B1141C" w:rsidP="00B033EB">
            <w:pPr>
              <w:jc w:val="left"/>
              <w:rPr>
                <w:rFonts w:asciiTheme="minorEastAsia" w:hAnsiTheme="minorEastAsia"/>
              </w:rPr>
            </w:pPr>
          </w:p>
          <w:p w14:paraId="3A2EB18C" w14:textId="77777777" w:rsidR="00B1141C" w:rsidRPr="003D65DD" w:rsidRDefault="00B1141C" w:rsidP="00B033EB">
            <w:pPr>
              <w:jc w:val="left"/>
              <w:rPr>
                <w:rFonts w:asciiTheme="minorEastAsia" w:hAnsiTheme="minorEastAsia"/>
              </w:rPr>
            </w:pPr>
          </w:p>
          <w:p w14:paraId="2C5E206D" w14:textId="77777777" w:rsidR="00B1141C" w:rsidRPr="003D65DD" w:rsidRDefault="00B1141C" w:rsidP="00B033EB">
            <w:pPr>
              <w:jc w:val="left"/>
              <w:rPr>
                <w:rFonts w:asciiTheme="minorEastAsia" w:hAnsiTheme="minorEastAsia"/>
              </w:rPr>
            </w:pPr>
          </w:p>
          <w:p w14:paraId="320EC3E6" w14:textId="77777777" w:rsidR="00B1141C" w:rsidRPr="003D65DD" w:rsidRDefault="00B1141C" w:rsidP="00B033EB">
            <w:pPr>
              <w:jc w:val="left"/>
              <w:rPr>
                <w:rFonts w:asciiTheme="minorEastAsia" w:hAnsiTheme="minorEastAsia"/>
              </w:rPr>
            </w:pPr>
          </w:p>
          <w:p w14:paraId="7B7E2146" w14:textId="77777777" w:rsidR="00B1141C" w:rsidRPr="003D65DD" w:rsidRDefault="00B1141C" w:rsidP="00B033EB">
            <w:pPr>
              <w:jc w:val="left"/>
              <w:rPr>
                <w:rFonts w:asciiTheme="minorEastAsia" w:hAnsiTheme="minorEastAsia"/>
              </w:rPr>
            </w:pPr>
          </w:p>
          <w:p w14:paraId="30CF68A7" w14:textId="1B34BE66" w:rsidR="00B1141C" w:rsidRPr="003D65DD" w:rsidRDefault="00B1141C" w:rsidP="00B033EB">
            <w:pPr>
              <w:jc w:val="left"/>
              <w:rPr>
                <w:rFonts w:asciiTheme="minorEastAsia" w:hAnsiTheme="minorEastAsia"/>
              </w:rPr>
            </w:pPr>
          </w:p>
          <w:p w14:paraId="1FEE89A4" w14:textId="159BAEF0" w:rsidR="00B1141C" w:rsidRPr="003D65DD" w:rsidRDefault="00394D0B" w:rsidP="00B033EB">
            <w:pPr>
              <w:jc w:val="left"/>
              <w:rPr>
                <w:rFonts w:asciiTheme="minorEastAsia" w:hAnsiTheme="minorEastAsia"/>
              </w:rPr>
            </w:pPr>
            <w:r>
              <w:rPr>
                <w:noProof/>
              </w:rPr>
              <w:drawing>
                <wp:anchor distT="0" distB="0" distL="114300" distR="114300" simplePos="0" relativeHeight="251678720" behindDoc="0" locked="0" layoutInCell="1" allowOverlap="1" wp14:anchorId="5D31D124" wp14:editId="57CA92C9">
                  <wp:simplePos x="0" y="0"/>
                  <wp:positionH relativeFrom="column">
                    <wp:posOffset>621503</wp:posOffset>
                  </wp:positionH>
                  <wp:positionV relativeFrom="paragraph">
                    <wp:posOffset>17145</wp:posOffset>
                  </wp:positionV>
                  <wp:extent cx="4816475" cy="4972685"/>
                  <wp:effectExtent l="0" t="0" r="317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16475" cy="4972685"/>
                          </a:xfrm>
                          <a:prstGeom prst="rect">
                            <a:avLst/>
                          </a:prstGeom>
                        </pic:spPr>
                      </pic:pic>
                    </a:graphicData>
                  </a:graphic>
                  <wp14:sizeRelH relativeFrom="page">
                    <wp14:pctWidth>0</wp14:pctWidth>
                  </wp14:sizeRelH>
                  <wp14:sizeRelV relativeFrom="page">
                    <wp14:pctHeight>0</wp14:pctHeight>
                  </wp14:sizeRelV>
                </wp:anchor>
              </w:drawing>
            </w:r>
          </w:p>
          <w:p w14:paraId="1D230A2F" w14:textId="77777777" w:rsidR="00B1141C" w:rsidRPr="003D65DD" w:rsidRDefault="00B1141C" w:rsidP="00B033EB">
            <w:pPr>
              <w:jc w:val="left"/>
              <w:rPr>
                <w:rFonts w:asciiTheme="minorEastAsia" w:hAnsiTheme="minorEastAsia"/>
              </w:rPr>
            </w:pPr>
          </w:p>
          <w:p w14:paraId="644A69FD" w14:textId="77777777" w:rsidR="00B1141C" w:rsidRPr="003D65DD" w:rsidRDefault="00B1141C" w:rsidP="00B033EB">
            <w:pPr>
              <w:jc w:val="left"/>
              <w:rPr>
                <w:rFonts w:asciiTheme="minorEastAsia" w:hAnsiTheme="minorEastAsia"/>
              </w:rPr>
            </w:pPr>
          </w:p>
          <w:p w14:paraId="15D1029A" w14:textId="77777777" w:rsidR="00B1141C" w:rsidRPr="003D65DD" w:rsidRDefault="00B1141C" w:rsidP="00B033EB">
            <w:pPr>
              <w:jc w:val="left"/>
              <w:rPr>
                <w:rFonts w:asciiTheme="minorEastAsia" w:hAnsiTheme="minorEastAsia"/>
              </w:rPr>
            </w:pPr>
          </w:p>
          <w:p w14:paraId="0E5D92CF" w14:textId="77777777" w:rsidR="00B1141C" w:rsidRPr="003D65DD" w:rsidRDefault="00B1141C" w:rsidP="00B033EB">
            <w:pPr>
              <w:jc w:val="left"/>
              <w:rPr>
                <w:rFonts w:asciiTheme="minorEastAsia" w:hAnsiTheme="minorEastAsia"/>
              </w:rPr>
            </w:pPr>
          </w:p>
          <w:p w14:paraId="36D5BFE7" w14:textId="77777777" w:rsidR="00B1141C" w:rsidRPr="003D65DD" w:rsidRDefault="00B1141C" w:rsidP="00B033EB">
            <w:pPr>
              <w:jc w:val="left"/>
              <w:rPr>
                <w:rFonts w:asciiTheme="minorEastAsia" w:hAnsiTheme="minorEastAsia"/>
              </w:rPr>
            </w:pPr>
          </w:p>
          <w:p w14:paraId="412FDD4E" w14:textId="77777777" w:rsidR="00B1141C" w:rsidRPr="003D65DD" w:rsidRDefault="00B1141C" w:rsidP="00B033EB">
            <w:pPr>
              <w:jc w:val="left"/>
              <w:rPr>
                <w:rFonts w:asciiTheme="minorEastAsia" w:hAnsiTheme="minorEastAsia"/>
              </w:rPr>
            </w:pPr>
          </w:p>
          <w:p w14:paraId="6449D1C0" w14:textId="77777777" w:rsidR="00B1141C" w:rsidRPr="003D65DD" w:rsidRDefault="00B1141C" w:rsidP="00B033EB">
            <w:pPr>
              <w:jc w:val="left"/>
              <w:rPr>
                <w:rFonts w:asciiTheme="minorEastAsia" w:hAnsiTheme="minorEastAsia"/>
              </w:rPr>
            </w:pPr>
          </w:p>
          <w:p w14:paraId="7F009979" w14:textId="77777777" w:rsidR="00B1141C" w:rsidRPr="003D65DD" w:rsidRDefault="00B1141C" w:rsidP="00B033EB">
            <w:pPr>
              <w:jc w:val="left"/>
              <w:rPr>
                <w:rFonts w:asciiTheme="minorEastAsia" w:hAnsiTheme="minorEastAsia"/>
              </w:rPr>
            </w:pPr>
          </w:p>
          <w:p w14:paraId="550CB848" w14:textId="77777777" w:rsidR="00B1141C" w:rsidRPr="003D65DD" w:rsidRDefault="00B1141C" w:rsidP="00B033EB">
            <w:pPr>
              <w:jc w:val="left"/>
              <w:rPr>
                <w:rFonts w:asciiTheme="minorEastAsia" w:hAnsiTheme="minorEastAsia"/>
              </w:rPr>
            </w:pPr>
          </w:p>
          <w:p w14:paraId="64068FC6" w14:textId="77777777" w:rsidR="00B1141C" w:rsidRPr="003D65DD" w:rsidRDefault="00B1141C" w:rsidP="00B033EB">
            <w:pPr>
              <w:jc w:val="left"/>
              <w:rPr>
                <w:rFonts w:asciiTheme="minorEastAsia" w:hAnsiTheme="minorEastAsia"/>
              </w:rPr>
            </w:pPr>
          </w:p>
          <w:p w14:paraId="6AC6952A" w14:textId="77777777" w:rsidR="00B1141C" w:rsidRPr="003D65DD" w:rsidRDefault="00B1141C" w:rsidP="00B033EB">
            <w:pPr>
              <w:jc w:val="left"/>
              <w:rPr>
                <w:rFonts w:asciiTheme="minorEastAsia" w:hAnsiTheme="minorEastAsia"/>
              </w:rPr>
            </w:pPr>
          </w:p>
          <w:p w14:paraId="5F555E39" w14:textId="77777777" w:rsidR="00B1141C" w:rsidRPr="003D65DD" w:rsidRDefault="00B1141C" w:rsidP="00B033EB">
            <w:pPr>
              <w:jc w:val="left"/>
              <w:rPr>
                <w:rFonts w:asciiTheme="minorEastAsia" w:hAnsiTheme="minorEastAsia"/>
              </w:rPr>
            </w:pPr>
          </w:p>
          <w:p w14:paraId="690C952F" w14:textId="77777777" w:rsidR="00B1141C" w:rsidRPr="003D65DD" w:rsidRDefault="00B1141C" w:rsidP="00B033EB">
            <w:pPr>
              <w:jc w:val="left"/>
              <w:rPr>
                <w:rFonts w:asciiTheme="minorEastAsia" w:hAnsiTheme="minorEastAsia"/>
              </w:rPr>
            </w:pPr>
          </w:p>
          <w:p w14:paraId="22C41C2B" w14:textId="77777777" w:rsidR="00B1141C" w:rsidRPr="003D65DD" w:rsidRDefault="00B1141C" w:rsidP="00B033EB">
            <w:pPr>
              <w:jc w:val="left"/>
              <w:rPr>
                <w:rFonts w:asciiTheme="minorEastAsia" w:hAnsiTheme="minorEastAsia"/>
              </w:rPr>
            </w:pPr>
          </w:p>
          <w:p w14:paraId="58796D45" w14:textId="77777777" w:rsidR="00B1141C" w:rsidRPr="003D65DD" w:rsidRDefault="00B1141C" w:rsidP="00B033EB">
            <w:pPr>
              <w:jc w:val="left"/>
              <w:rPr>
                <w:rFonts w:asciiTheme="minorEastAsia" w:hAnsiTheme="minorEastAsia"/>
              </w:rPr>
            </w:pPr>
          </w:p>
          <w:p w14:paraId="4561CD21" w14:textId="77777777" w:rsidR="00B1141C" w:rsidRPr="003D65DD" w:rsidRDefault="00B1141C" w:rsidP="00B033EB">
            <w:pPr>
              <w:jc w:val="left"/>
              <w:rPr>
                <w:rFonts w:asciiTheme="minorEastAsia" w:hAnsiTheme="minorEastAsia"/>
              </w:rPr>
            </w:pPr>
          </w:p>
          <w:p w14:paraId="54073564" w14:textId="71DE20A6" w:rsidR="00B1141C" w:rsidRPr="003D65DD" w:rsidRDefault="00B1141C" w:rsidP="00B033EB">
            <w:pPr>
              <w:jc w:val="left"/>
              <w:rPr>
                <w:rFonts w:asciiTheme="minorEastAsia" w:hAnsiTheme="minorEastAsia"/>
              </w:rPr>
            </w:pPr>
          </w:p>
          <w:p w14:paraId="71977018" w14:textId="59B44938" w:rsidR="007D5C5B" w:rsidRPr="003D65DD" w:rsidRDefault="007D5C5B" w:rsidP="00B033EB">
            <w:pPr>
              <w:jc w:val="left"/>
              <w:rPr>
                <w:rFonts w:asciiTheme="minorEastAsia" w:hAnsiTheme="minorEastAsia"/>
              </w:rPr>
            </w:pPr>
          </w:p>
          <w:p w14:paraId="7469D6F6" w14:textId="1B68919B" w:rsidR="007D5C5B" w:rsidRPr="003D65DD" w:rsidRDefault="007D5C5B" w:rsidP="00B033EB">
            <w:pPr>
              <w:jc w:val="left"/>
              <w:rPr>
                <w:rFonts w:asciiTheme="minorEastAsia" w:hAnsiTheme="minorEastAsia"/>
              </w:rPr>
            </w:pPr>
          </w:p>
          <w:p w14:paraId="15A6B310" w14:textId="31C0A5DD" w:rsidR="007D5C5B" w:rsidRPr="003D65DD" w:rsidRDefault="007D5C5B" w:rsidP="00B033EB">
            <w:pPr>
              <w:jc w:val="left"/>
              <w:rPr>
                <w:rFonts w:asciiTheme="minorEastAsia" w:hAnsiTheme="minorEastAsia"/>
              </w:rPr>
            </w:pPr>
          </w:p>
          <w:p w14:paraId="4FFF7E44" w14:textId="506918A3" w:rsidR="007D5C5B" w:rsidRPr="003D65DD" w:rsidRDefault="007D5C5B" w:rsidP="00B033EB">
            <w:pPr>
              <w:jc w:val="left"/>
              <w:rPr>
                <w:rFonts w:asciiTheme="minorEastAsia" w:hAnsiTheme="minorEastAsia"/>
              </w:rPr>
            </w:pPr>
          </w:p>
          <w:p w14:paraId="58764649" w14:textId="28FC5BCB" w:rsidR="00B1141C" w:rsidRPr="003D65DD" w:rsidRDefault="00B1141C" w:rsidP="00B033EB">
            <w:pPr>
              <w:jc w:val="left"/>
              <w:rPr>
                <w:rFonts w:asciiTheme="minorEastAsia" w:hAnsiTheme="minorEastAsia"/>
              </w:rPr>
            </w:pPr>
            <w:r w:rsidRPr="003D65DD">
              <w:rPr>
                <w:rFonts w:asciiTheme="minorEastAsia" w:hAnsiTheme="minorEastAsia" w:hint="eastAsia"/>
              </w:rPr>
              <w:lastRenderedPageBreak/>
              <w:t>５．まとめ（</w:t>
            </w:r>
            <w:r w:rsidR="00300ACC">
              <w:rPr>
                <w:rFonts w:asciiTheme="minorEastAsia" w:hAnsiTheme="minorEastAsia" w:hint="eastAsia"/>
              </w:rPr>
              <w:t>５</w:t>
            </w:r>
            <w:r w:rsidRPr="003D65DD">
              <w:rPr>
                <w:rFonts w:asciiTheme="minorEastAsia" w:hAnsiTheme="minorEastAsia" w:hint="eastAsia"/>
              </w:rPr>
              <w:t>分）</w:t>
            </w:r>
          </w:p>
          <w:p w14:paraId="4C7334E9" w14:textId="77777777" w:rsidR="00B1141C" w:rsidRPr="003D65DD" w:rsidRDefault="00B1141C" w:rsidP="00B033EB">
            <w:pPr>
              <w:ind w:left="210" w:hangingChars="100" w:hanging="210"/>
              <w:jc w:val="left"/>
              <w:rPr>
                <w:rFonts w:asciiTheme="minorEastAsia" w:hAnsiTheme="minorEastAsia"/>
              </w:rPr>
            </w:pPr>
            <w:r w:rsidRPr="003D65DD">
              <w:rPr>
                <w:rFonts w:asciiTheme="minorEastAsia" w:hAnsiTheme="minorEastAsia" w:hint="eastAsia"/>
              </w:rPr>
              <w:t>〇求め方の説明をワークシートに記入する。</w:t>
            </w:r>
          </w:p>
          <w:p w14:paraId="7AC1B90A" w14:textId="6E36BE43" w:rsidR="00B1141C" w:rsidRPr="003D65DD" w:rsidRDefault="00B1141C" w:rsidP="00B033EB">
            <w:pPr>
              <w:jc w:val="left"/>
              <w:rPr>
                <w:rFonts w:asciiTheme="minorEastAsia" w:hAnsiTheme="minorEastAsia"/>
              </w:rPr>
            </w:pPr>
          </w:p>
          <w:p w14:paraId="452E15A3" w14:textId="77777777" w:rsidR="007D5C5B" w:rsidRPr="003D65DD" w:rsidRDefault="007D5C5B" w:rsidP="00B033EB">
            <w:pPr>
              <w:jc w:val="left"/>
              <w:rPr>
                <w:rFonts w:asciiTheme="minorEastAsia" w:hAnsiTheme="minorEastAsia"/>
              </w:rPr>
            </w:pPr>
          </w:p>
          <w:p w14:paraId="74E4B223" w14:textId="126BE7E9" w:rsidR="00B1141C" w:rsidRPr="003D65DD" w:rsidRDefault="00B1141C" w:rsidP="00B033EB">
            <w:pPr>
              <w:jc w:val="left"/>
              <w:rPr>
                <w:rFonts w:asciiTheme="minorEastAsia" w:hAnsiTheme="minorEastAsia"/>
              </w:rPr>
            </w:pPr>
            <w:r w:rsidRPr="003D65DD">
              <w:rPr>
                <w:rFonts w:asciiTheme="minorEastAsia" w:hAnsiTheme="minorEastAsia" w:hint="eastAsia"/>
              </w:rPr>
              <w:t>〇振り返りをし</w:t>
            </w:r>
            <w:r w:rsidR="00DF195B">
              <w:rPr>
                <w:rFonts w:asciiTheme="minorEastAsia" w:hAnsiTheme="minorEastAsia" w:hint="eastAsia"/>
              </w:rPr>
              <w:t>、</w:t>
            </w:r>
            <w:r w:rsidRPr="003D65DD">
              <w:rPr>
                <w:rFonts w:asciiTheme="minorEastAsia" w:hAnsiTheme="minorEastAsia" w:hint="eastAsia"/>
              </w:rPr>
              <w:t>発表する。</w:t>
            </w:r>
          </w:p>
          <w:p w14:paraId="0492CC26" w14:textId="7367EA81" w:rsidR="00B1141C" w:rsidRPr="003D65DD" w:rsidRDefault="00B1141C" w:rsidP="00B033EB">
            <w:pPr>
              <w:jc w:val="left"/>
              <w:rPr>
                <w:rFonts w:asciiTheme="minorEastAsia" w:hAnsiTheme="minorEastAsia"/>
              </w:rPr>
            </w:pPr>
          </w:p>
          <w:p w14:paraId="0EAE82C8" w14:textId="77777777" w:rsidR="00B1141C" w:rsidRPr="003D65DD" w:rsidRDefault="00B1141C" w:rsidP="00B033EB">
            <w:pPr>
              <w:jc w:val="left"/>
              <w:rPr>
                <w:rFonts w:asciiTheme="minorEastAsia" w:hAnsiTheme="minorEastAsia"/>
              </w:rPr>
            </w:pPr>
          </w:p>
          <w:p w14:paraId="57DBF63E" w14:textId="77777777" w:rsidR="00B1141C" w:rsidRPr="003D65DD" w:rsidRDefault="00B1141C" w:rsidP="00B033EB">
            <w:pPr>
              <w:jc w:val="left"/>
              <w:rPr>
                <w:rFonts w:asciiTheme="minorEastAsia" w:hAnsiTheme="minorEastAsia"/>
              </w:rPr>
            </w:pPr>
          </w:p>
          <w:p w14:paraId="2C827C38" w14:textId="77777777" w:rsidR="00B1141C" w:rsidRPr="003D65DD" w:rsidRDefault="00B1141C" w:rsidP="00B033EB">
            <w:pPr>
              <w:jc w:val="left"/>
              <w:rPr>
                <w:rFonts w:asciiTheme="minorEastAsia" w:hAnsiTheme="minorEastAsia"/>
              </w:rPr>
            </w:pPr>
          </w:p>
          <w:p w14:paraId="24E44610" w14:textId="77777777" w:rsidR="00B1141C" w:rsidRPr="003D65DD" w:rsidRDefault="00B1141C" w:rsidP="00B033EB">
            <w:pPr>
              <w:jc w:val="left"/>
              <w:rPr>
                <w:rFonts w:asciiTheme="minorEastAsia" w:hAnsiTheme="minorEastAsia"/>
              </w:rPr>
            </w:pPr>
          </w:p>
          <w:p w14:paraId="6460A5DB" w14:textId="77777777" w:rsidR="00B1141C" w:rsidRDefault="00B1141C" w:rsidP="00B033EB">
            <w:pPr>
              <w:jc w:val="left"/>
              <w:rPr>
                <w:rFonts w:asciiTheme="minorEastAsia" w:hAnsiTheme="minorEastAsia"/>
              </w:rPr>
            </w:pPr>
          </w:p>
          <w:p w14:paraId="554461F8" w14:textId="77777777" w:rsidR="00CD11EA" w:rsidRDefault="00CD11EA" w:rsidP="00B033EB">
            <w:pPr>
              <w:jc w:val="left"/>
              <w:rPr>
                <w:rFonts w:asciiTheme="minorEastAsia" w:hAnsiTheme="minorEastAsia"/>
              </w:rPr>
            </w:pPr>
          </w:p>
          <w:p w14:paraId="306EB8FD" w14:textId="77777777" w:rsidR="00CD11EA" w:rsidRDefault="00CD11EA" w:rsidP="00B033EB">
            <w:pPr>
              <w:jc w:val="left"/>
              <w:rPr>
                <w:rFonts w:asciiTheme="minorEastAsia" w:hAnsiTheme="minorEastAsia"/>
              </w:rPr>
            </w:pPr>
          </w:p>
          <w:p w14:paraId="0E031816" w14:textId="77777777" w:rsidR="00CD11EA" w:rsidRDefault="00CD11EA" w:rsidP="00B033EB">
            <w:pPr>
              <w:jc w:val="left"/>
              <w:rPr>
                <w:rFonts w:asciiTheme="minorEastAsia" w:hAnsiTheme="minorEastAsia"/>
              </w:rPr>
            </w:pPr>
          </w:p>
          <w:p w14:paraId="024CF87E" w14:textId="77777777" w:rsidR="00CD11EA" w:rsidRDefault="00CD11EA" w:rsidP="00B033EB">
            <w:pPr>
              <w:jc w:val="left"/>
              <w:rPr>
                <w:rFonts w:asciiTheme="minorEastAsia" w:hAnsiTheme="minorEastAsia"/>
              </w:rPr>
            </w:pPr>
          </w:p>
          <w:p w14:paraId="4E87C9AF" w14:textId="77777777" w:rsidR="00CD11EA" w:rsidRDefault="00CD11EA" w:rsidP="00B033EB">
            <w:pPr>
              <w:jc w:val="left"/>
              <w:rPr>
                <w:rFonts w:asciiTheme="minorEastAsia" w:hAnsiTheme="minorEastAsia"/>
              </w:rPr>
            </w:pPr>
          </w:p>
          <w:p w14:paraId="0BEF2B5F" w14:textId="7AAB44CC" w:rsidR="00B1141C" w:rsidRPr="003D65DD" w:rsidRDefault="00B1141C" w:rsidP="00B033EB">
            <w:pPr>
              <w:jc w:val="left"/>
              <w:rPr>
                <w:rFonts w:asciiTheme="minorEastAsia" w:hAnsiTheme="minorEastAsia"/>
              </w:rPr>
            </w:pPr>
          </w:p>
          <w:p w14:paraId="782BA688" w14:textId="66083815" w:rsidR="00B1141C" w:rsidRPr="00DF195B" w:rsidRDefault="00B1141C" w:rsidP="00DF195B">
            <w:pPr>
              <w:jc w:val="left"/>
              <w:rPr>
                <w:rFonts w:asciiTheme="minorEastAsia" w:hAnsiTheme="minorEastAsia"/>
                <w:color w:val="000000" w:themeColor="text1"/>
              </w:rPr>
            </w:pPr>
          </w:p>
        </w:tc>
        <w:tc>
          <w:tcPr>
            <w:tcW w:w="3260" w:type="dxa"/>
          </w:tcPr>
          <w:p w14:paraId="3DA0983B" w14:textId="77777777" w:rsidR="00B1141C" w:rsidRPr="003D65DD" w:rsidRDefault="00B1141C" w:rsidP="00B033EB">
            <w:pPr>
              <w:jc w:val="left"/>
              <w:rPr>
                <w:rFonts w:asciiTheme="minorEastAsia" w:hAnsiTheme="minorEastAsia"/>
              </w:rPr>
            </w:pPr>
          </w:p>
          <w:p w14:paraId="54FCEDC4" w14:textId="77777777" w:rsidR="00B1141C" w:rsidRPr="003D65DD" w:rsidRDefault="00B1141C" w:rsidP="00B033EB">
            <w:pPr>
              <w:jc w:val="left"/>
              <w:rPr>
                <w:rFonts w:asciiTheme="minorEastAsia" w:hAnsiTheme="minorEastAsia"/>
              </w:rPr>
            </w:pPr>
          </w:p>
          <w:p w14:paraId="063A6C59" w14:textId="5858902D" w:rsidR="00B1141C" w:rsidRPr="003D65DD" w:rsidRDefault="00B1141C" w:rsidP="00B033EB">
            <w:pPr>
              <w:jc w:val="left"/>
              <w:rPr>
                <w:rFonts w:asciiTheme="minorEastAsia" w:hAnsiTheme="minorEastAsia"/>
              </w:rPr>
            </w:pPr>
            <w:r w:rsidRPr="003D65DD">
              <w:rPr>
                <w:rFonts w:asciiTheme="minorEastAsia" w:hAnsiTheme="minorEastAsia" w:hint="eastAsia"/>
              </w:rPr>
              <w:t>・</w:t>
            </w:r>
            <w:r w:rsidR="008C13FC" w:rsidRPr="003D65DD">
              <w:rPr>
                <w:rFonts w:asciiTheme="minorEastAsia" w:hAnsiTheme="minorEastAsia" w:hint="eastAsia"/>
              </w:rPr>
              <w:t>P</w:t>
            </w:r>
            <w:r w:rsidR="008C13FC" w:rsidRPr="003D65DD">
              <w:rPr>
                <w:rFonts w:asciiTheme="minorEastAsia" w:hAnsiTheme="minorEastAsia"/>
              </w:rPr>
              <w:t>PT</w:t>
            </w:r>
            <w:r w:rsidR="008C13FC" w:rsidRPr="003D65DD">
              <w:rPr>
                <w:rFonts w:asciiTheme="minorEastAsia" w:hAnsiTheme="minorEastAsia" w:hint="eastAsia"/>
              </w:rPr>
              <w:t>で</w:t>
            </w:r>
            <w:r w:rsidRPr="003D65DD">
              <w:rPr>
                <w:rFonts w:asciiTheme="minorEastAsia" w:hAnsiTheme="minorEastAsia" w:hint="eastAsia"/>
              </w:rPr>
              <w:t>視覚支援を入れる。</w:t>
            </w:r>
          </w:p>
          <w:p w14:paraId="5C10B89D" w14:textId="78DAB275" w:rsidR="008C13FC" w:rsidRPr="003D65DD" w:rsidRDefault="008C13FC" w:rsidP="00B033EB">
            <w:pPr>
              <w:jc w:val="left"/>
              <w:rPr>
                <w:rFonts w:asciiTheme="minorEastAsia" w:hAnsiTheme="minorEastAsia"/>
              </w:rPr>
            </w:pPr>
          </w:p>
          <w:p w14:paraId="4AC54B32" w14:textId="0DE2A04C" w:rsidR="008C13FC" w:rsidRPr="003D65DD" w:rsidRDefault="008C13FC" w:rsidP="00B033EB">
            <w:pPr>
              <w:jc w:val="left"/>
              <w:rPr>
                <w:rFonts w:asciiTheme="minorEastAsia" w:hAnsiTheme="minorEastAsia"/>
              </w:rPr>
            </w:pPr>
          </w:p>
          <w:p w14:paraId="4A2C4300" w14:textId="1F13241B" w:rsidR="008C13FC" w:rsidRPr="003D65DD" w:rsidRDefault="008C13FC" w:rsidP="00B033EB">
            <w:pPr>
              <w:jc w:val="left"/>
              <w:rPr>
                <w:rFonts w:asciiTheme="minorEastAsia" w:hAnsiTheme="minorEastAsia"/>
              </w:rPr>
            </w:pPr>
          </w:p>
          <w:p w14:paraId="3C5CCFC3" w14:textId="4F9B4F45" w:rsidR="008C13FC" w:rsidRPr="003D65DD" w:rsidRDefault="008C13FC" w:rsidP="00B033EB">
            <w:pPr>
              <w:jc w:val="left"/>
              <w:rPr>
                <w:rFonts w:asciiTheme="minorEastAsia" w:hAnsiTheme="minorEastAsia"/>
              </w:rPr>
            </w:pPr>
          </w:p>
          <w:p w14:paraId="143CE555" w14:textId="77777777" w:rsidR="008C13FC" w:rsidRPr="003D65DD" w:rsidRDefault="008C13FC" w:rsidP="00B033EB">
            <w:pPr>
              <w:jc w:val="left"/>
              <w:rPr>
                <w:rFonts w:asciiTheme="minorEastAsia" w:hAnsiTheme="minorEastAsia"/>
              </w:rPr>
            </w:pPr>
          </w:p>
          <w:p w14:paraId="4F587189" w14:textId="77777777" w:rsidR="00B1141C" w:rsidRPr="003D65DD" w:rsidRDefault="00B1141C" w:rsidP="00B033EB">
            <w:pPr>
              <w:jc w:val="left"/>
              <w:rPr>
                <w:rFonts w:asciiTheme="minorEastAsia" w:hAnsiTheme="minorEastAsia"/>
              </w:rPr>
            </w:pPr>
          </w:p>
          <w:p w14:paraId="5023B861" w14:textId="77777777" w:rsidR="00B1141C" w:rsidRPr="003D65DD" w:rsidRDefault="00B1141C" w:rsidP="00B033EB">
            <w:pPr>
              <w:jc w:val="left"/>
              <w:rPr>
                <w:rFonts w:asciiTheme="minorEastAsia" w:hAnsiTheme="minorEastAsia"/>
              </w:rPr>
            </w:pPr>
          </w:p>
          <w:p w14:paraId="31E48307" w14:textId="3307E1FB" w:rsidR="00B1141C" w:rsidRPr="003D65DD" w:rsidRDefault="008C13FC" w:rsidP="00945407">
            <w:pPr>
              <w:ind w:left="210" w:hangingChars="100" w:hanging="210"/>
              <w:jc w:val="left"/>
              <w:rPr>
                <w:rFonts w:asciiTheme="minorEastAsia" w:hAnsiTheme="minorEastAsia"/>
              </w:rPr>
            </w:pPr>
            <w:r w:rsidRPr="003D65DD">
              <w:rPr>
                <w:rFonts w:asciiTheme="minorEastAsia" w:hAnsiTheme="minorEastAsia" w:hint="eastAsia"/>
              </w:rPr>
              <w:t>・</w:t>
            </w:r>
            <w:r w:rsidR="000E795B">
              <w:rPr>
                <w:rFonts w:asciiTheme="minorEastAsia" w:hAnsiTheme="minorEastAsia" w:hint="eastAsia"/>
              </w:rPr>
              <w:t>ワット数が増えれば加熱時間がどうなるか考えさせる</w:t>
            </w:r>
            <w:r w:rsidRPr="003D65DD">
              <w:rPr>
                <w:rFonts w:asciiTheme="minorEastAsia" w:hAnsiTheme="minorEastAsia" w:hint="eastAsia"/>
              </w:rPr>
              <w:t>。</w:t>
            </w:r>
          </w:p>
          <w:p w14:paraId="26838254" w14:textId="68034DC8" w:rsidR="00B1141C" w:rsidRPr="003D65DD" w:rsidRDefault="008C13FC" w:rsidP="00B033EB">
            <w:pPr>
              <w:jc w:val="left"/>
              <w:rPr>
                <w:rFonts w:asciiTheme="minorEastAsia" w:hAnsiTheme="minorEastAsia"/>
              </w:rPr>
            </w:pPr>
            <w:r w:rsidRPr="003D65DD">
              <w:rPr>
                <w:rFonts w:asciiTheme="minorEastAsia" w:hAnsiTheme="minorEastAsia"/>
                <w:noProof/>
              </w:rPr>
              <mc:AlternateContent>
                <mc:Choice Requires="wps">
                  <w:drawing>
                    <wp:anchor distT="0" distB="0" distL="114300" distR="114300" simplePos="0" relativeHeight="251669504" behindDoc="0" locked="0" layoutInCell="1" allowOverlap="1" wp14:anchorId="10CBB311" wp14:editId="6612CB63">
                      <wp:simplePos x="0" y="0"/>
                      <wp:positionH relativeFrom="column">
                        <wp:posOffset>51435</wp:posOffset>
                      </wp:positionH>
                      <wp:positionV relativeFrom="paragraph">
                        <wp:posOffset>148590</wp:posOffset>
                      </wp:positionV>
                      <wp:extent cx="1828800" cy="815340"/>
                      <wp:effectExtent l="0" t="0" r="19050" b="22860"/>
                      <wp:wrapNone/>
                      <wp:docPr id="4" name="角丸四角形 4"/>
                      <wp:cNvGraphicFramePr/>
                      <a:graphic xmlns:a="http://schemas.openxmlformats.org/drawingml/2006/main">
                        <a:graphicData uri="http://schemas.microsoft.com/office/word/2010/wordprocessingShape">
                          <wps:wsp>
                            <wps:cNvSpPr/>
                            <wps:spPr>
                              <a:xfrm>
                                <a:off x="0" y="0"/>
                                <a:ext cx="1828800" cy="815340"/>
                              </a:xfrm>
                              <a:prstGeom prst="roundRect">
                                <a:avLst/>
                              </a:prstGeom>
                              <a:noFill/>
                              <a:ln w="9525" cap="flat" cmpd="sng" algn="ctr">
                                <a:solidFill>
                                  <a:sysClr val="windowText" lastClr="000000"/>
                                </a:solidFill>
                                <a:prstDash val="solid"/>
                                <a:miter lim="800000"/>
                              </a:ln>
                              <a:effectLst/>
                            </wps:spPr>
                            <wps:txbx>
                              <w:txbxContent>
                                <w:p w14:paraId="7EF1F93C" w14:textId="7517CDD6" w:rsidR="00850818" w:rsidRPr="00300ACC" w:rsidRDefault="00850818" w:rsidP="008C13FC">
                                  <w:pPr>
                                    <w:rPr>
                                      <w:rFonts w:asciiTheme="minorEastAsia" w:hAnsiTheme="minorEastAsia"/>
                                      <w:color w:val="000000" w:themeColor="text1"/>
                                    </w:rPr>
                                  </w:pPr>
                                  <w:r w:rsidRPr="00300ACC">
                                    <w:rPr>
                                      <w:rFonts w:asciiTheme="minorEastAsia" w:hAnsiTheme="minorEastAsia" w:hint="eastAsia"/>
                                      <w:color w:val="000000" w:themeColor="text1"/>
                                    </w:rPr>
                                    <w:t>・1.2倍して約</w:t>
                                  </w:r>
                                  <w:r w:rsidR="00300ACC">
                                    <w:rPr>
                                      <w:rFonts w:asciiTheme="minorEastAsia" w:hAnsiTheme="minorEastAsia" w:hint="eastAsia"/>
                                      <w:color w:val="000000" w:themeColor="text1"/>
                                    </w:rPr>
                                    <w:t>５</w:t>
                                  </w:r>
                                  <w:r w:rsidRPr="00300ACC">
                                    <w:rPr>
                                      <w:rFonts w:asciiTheme="minorEastAsia" w:hAnsiTheme="minorEastAsia"/>
                                      <w:color w:val="000000" w:themeColor="text1"/>
                                    </w:rPr>
                                    <w:t>分</w:t>
                                  </w:r>
                                </w:p>
                                <w:p w14:paraId="79BB715D" w14:textId="61074BC6" w:rsidR="00850818" w:rsidRPr="00300ACC" w:rsidRDefault="00850818" w:rsidP="008C13FC">
                                  <w:pPr>
                                    <w:rPr>
                                      <w:rFonts w:asciiTheme="minorEastAsia" w:hAnsiTheme="minorEastAsia"/>
                                      <w:color w:val="000000" w:themeColor="text1"/>
                                    </w:rPr>
                                  </w:pPr>
                                  <w:r w:rsidRPr="00300ACC">
                                    <w:rPr>
                                      <w:rFonts w:asciiTheme="minorEastAsia" w:hAnsiTheme="minorEastAsia" w:hint="eastAsia"/>
                                      <w:color w:val="000000" w:themeColor="text1"/>
                                    </w:rPr>
                                    <w:t>・勘で</w:t>
                                  </w:r>
                                  <w:r w:rsidR="00300ACC">
                                    <w:rPr>
                                      <w:rFonts w:asciiTheme="minorEastAsia" w:hAnsiTheme="minorEastAsia" w:hint="eastAsia"/>
                                      <w:color w:val="000000" w:themeColor="text1"/>
                                    </w:rPr>
                                    <w:t>３</w:t>
                                  </w:r>
                                  <w:r w:rsidRPr="00300ACC">
                                    <w:rPr>
                                      <w:rFonts w:asciiTheme="minorEastAsia" w:hAnsiTheme="minorEastAsia"/>
                                      <w:color w:val="000000" w:themeColor="text1"/>
                                    </w:rPr>
                                    <w:t>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CBB311" id="角丸四角形 4" o:spid="_x0000_s1032" style="position:absolute;margin-left:4.05pt;margin-top:11.7pt;width:2in;height:6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" filled="f" strokecolor="windowText">
                      <v:stroke joinstyle="miter"/>
                      <v:textbox>
                        <w:txbxContent>
                          <w:p w14:paraId="7EF1F93C" w14:textId="7517CDD6" w:rsidR="00850818" w:rsidRPr="00300ACC" w:rsidRDefault="00850818" w:rsidP="008C13FC">
                            <w:pPr>
                              <w:rPr>
                                <w:rFonts w:asciiTheme="minorEastAsia" w:hAnsiTheme="minorEastAsia"/>
                                <w:color w:val="000000" w:themeColor="text1"/>
                              </w:rPr>
                            </w:pPr>
                            <w:r w:rsidRPr="00300ACC">
                              <w:rPr>
                                <w:rFonts w:asciiTheme="minorEastAsia" w:hAnsiTheme="minorEastAsia" w:hint="eastAsia"/>
                                <w:color w:val="000000" w:themeColor="text1"/>
                              </w:rPr>
                              <w:t>・1.2倍して約</w:t>
                            </w:r>
                            <w:r w:rsidR="00300ACC">
                              <w:rPr>
                                <w:rFonts w:asciiTheme="minorEastAsia" w:hAnsiTheme="minorEastAsia" w:hint="eastAsia"/>
                                <w:color w:val="000000" w:themeColor="text1"/>
                              </w:rPr>
                              <w:t>５</w:t>
                            </w:r>
                            <w:r w:rsidRPr="00300ACC">
                              <w:rPr>
                                <w:rFonts w:asciiTheme="minorEastAsia" w:hAnsiTheme="minorEastAsia"/>
                                <w:color w:val="000000" w:themeColor="text1"/>
                              </w:rPr>
                              <w:t>分</w:t>
                            </w:r>
                          </w:p>
                          <w:p w14:paraId="79BB715D" w14:textId="61074BC6" w:rsidR="00850818" w:rsidRPr="00300ACC" w:rsidRDefault="00850818" w:rsidP="008C13FC">
                            <w:pPr>
                              <w:rPr>
                                <w:rFonts w:asciiTheme="minorEastAsia" w:hAnsiTheme="minorEastAsia"/>
                                <w:color w:val="000000" w:themeColor="text1"/>
                              </w:rPr>
                            </w:pPr>
                            <w:r w:rsidRPr="00300ACC">
                              <w:rPr>
                                <w:rFonts w:asciiTheme="minorEastAsia" w:hAnsiTheme="minorEastAsia" w:hint="eastAsia"/>
                                <w:color w:val="000000" w:themeColor="text1"/>
                              </w:rPr>
                              <w:t>・勘で</w:t>
                            </w:r>
                            <w:r w:rsidR="00300ACC">
                              <w:rPr>
                                <w:rFonts w:asciiTheme="minorEastAsia" w:hAnsiTheme="minorEastAsia" w:hint="eastAsia"/>
                                <w:color w:val="000000" w:themeColor="text1"/>
                              </w:rPr>
                              <w:t>３</w:t>
                            </w:r>
                            <w:r w:rsidRPr="00300ACC">
                              <w:rPr>
                                <w:rFonts w:asciiTheme="minorEastAsia" w:hAnsiTheme="minorEastAsia"/>
                                <w:color w:val="000000" w:themeColor="text1"/>
                              </w:rPr>
                              <w:t>分</w:t>
                            </w:r>
                          </w:p>
                        </w:txbxContent>
                      </v:textbox>
                    </v:roundrect>
                  </w:pict>
                </mc:Fallback>
              </mc:AlternateContent>
            </w:r>
          </w:p>
          <w:p w14:paraId="19C70BFB" w14:textId="5CB6B324" w:rsidR="008C13FC" w:rsidRPr="003D65DD" w:rsidRDefault="008C13FC" w:rsidP="00B033EB">
            <w:pPr>
              <w:jc w:val="left"/>
              <w:rPr>
                <w:rFonts w:asciiTheme="minorEastAsia" w:hAnsiTheme="minorEastAsia"/>
              </w:rPr>
            </w:pPr>
          </w:p>
          <w:p w14:paraId="595D9BF2" w14:textId="773474D8" w:rsidR="008C13FC" w:rsidRPr="003D65DD" w:rsidRDefault="008C13FC" w:rsidP="00B033EB">
            <w:pPr>
              <w:jc w:val="left"/>
              <w:rPr>
                <w:rFonts w:asciiTheme="minorEastAsia" w:hAnsiTheme="minorEastAsia"/>
              </w:rPr>
            </w:pPr>
          </w:p>
          <w:p w14:paraId="3274B903" w14:textId="42EA6EE6" w:rsidR="008C13FC" w:rsidRPr="003D65DD" w:rsidRDefault="008C13FC" w:rsidP="00B033EB">
            <w:pPr>
              <w:jc w:val="left"/>
              <w:rPr>
                <w:rFonts w:asciiTheme="minorEastAsia" w:hAnsiTheme="minorEastAsia"/>
              </w:rPr>
            </w:pPr>
          </w:p>
          <w:p w14:paraId="36AD39FC" w14:textId="0F45A860" w:rsidR="008C13FC" w:rsidRPr="003D65DD" w:rsidRDefault="00CD11EA" w:rsidP="00B033EB">
            <w:pPr>
              <w:jc w:val="left"/>
              <w:rPr>
                <w:rFonts w:asciiTheme="minorEastAsia" w:hAnsiTheme="minorEastAsia"/>
              </w:rPr>
            </w:pPr>
            <w:r w:rsidRPr="003D65DD">
              <w:rPr>
                <w:rFonts w:asciiTheme="minorEastAsia" w:hAnsiTheme="minorEastAsia"/>
                <w:noProof/>
              </w:rPr>
              <mc:AlternateContent>
                <mc:Choice Requires="wps">
                  <w:drawing>
                    <wp:anchor distT="0" distB="0" distL="114300" distR="114300" simplePos="0" relativeHeight="251677696" behindDoc="0" locked="0" layoutInCell="1" allowOverlap="1" wp14:anchorId="5CF8ACD9" wp14:editId="3D7F854A">
                      <wp:simplePos x="0" y="0"/>
                      <wp:positionH relativeFrom="column">
                        <wp:posOffset>51435</wp:posOffset>
                      </wp:positionH>
                      <wp:positionV relativeFrom="paragraph">
                        <wp:posOffset>209550</wp:posOffset>
                      </wp:positionV>
                      <wp:extent cx="1828800" cy="1203960"/>
                      <wp:effectExtent l="0" t="0" r="19050" b="15240"/>
                      <wp:wrapNone/>
                      <wp:docPr id="1909137077" name="角丸四角形 3"/>
                      <wp:cNvGraphicFramePr/>
                      <a:graphic xmlns:a="http://schemas.openxmlformats.org/drawingml/2006/main">
                        <a:graphicData uri="http://schemas.microsoft.com/office/word/2010/wordprocessingShape">
                          <wps:wsp>
                            <wps:cNvSpPr/>
                            <wps:spPr>
                              <a:xfrm>
                                <a:off x="0" y="0"/>
                                <a:ext cx="1828800" cy="1203960"/>
                              </a:xfrm>
                              <a:prstGeom prst="roundRect">
                                <a:avLst/>
                              </a:prstGeom>
                              <a:noFill/>
                              <a:ln w="9525" cap="flat" cmpd="sng" algn="ctr">
                                <a:solidFill>
                                  <a:sysClr val="windowText" lastClr="000000"/>
                                </a:solidFill>
                                <a:prstDash val="solid"/>
                                <a:miter lim="800000"/>
                              </a:ln>
                              <a:effectLst/>
                            </wps:spPr>
                            <wps:txbx>
                              <w:txbxContent>
                                <w:p w14:paraId="7B1A2DA0" w14:textId="075D2063" w:rsidR="000E795B" w:rsidRPr="008C13FC" w:rsidRDefault="000E795B" w:rsidP="000E795B">
                                  <w:pPr>
                                    <w:rPr>
                                      <w:color w:val="000000" w:themeColor="text1"/>
                                    </w:rPr>
                                  </w:pPr>
                                  <w:r>
                                    <w:rPr>
                                      <w:rFonts w:hint="eastAsia"/>
                                      <w:color w:val="000000" w:themeColor="text1"/>
                                    </w:rPr>
                                    <w:t>・ワット数を</w:t>
                                  </w:r>
                                  <w:r w:rsidRPr="000E795B">
                                    <w:rPr>
                                      <w:rFonts w:ascii="Times New Roman" w:hAnsi="Times New Roman" w:cs="Times New Roman"/>
                                      <w:i/>
                                      <w:iCs/>
                                      <w:color w:val="000000" w:themeColor="text1"/>
                                    </w:rPr>
                                    <w:t>x</w:t>
                                  </w:r>
                                  <w:r>
                                    <w:rPr>
                                      <w:rFonts w:hint="eastAsia"/>
                                      <w:color w:val="000000" w:themeColor="text1"/>
                                    </w:rPr>
                                    <w:t>、加熱時間を</w:t>
                                  </w:r>
                                  <w:r w:rsidRPr="000E795B">
                                    <w:rPr>
                                      <w:rFonts w:ascii="Times New Roman" w:hAnsi="Times New Roman" w:cs="Times New Roman"/>
                                      <w:i/>
                                      <w:iCs/>
                                      <w:color w:val="000000" w:themeColor="text1"/>
                                    </w:rPr>
                                    <w:t>y</w:t>
                                  </w:r>
                                  <w:r>
                                    <w:rPr>
                                      <w:rFonts w:hint="eastAsia"/>
                                      <w:color w:val="000000" w:themeColor="text1"/>
                                    </w:rPr>
                                    <w:t>とすると、</w:t>
                                  </w:r>
                                  <w:r w:rsidRPr="000E795B">
                                    <w:rPr>
                                      <w:rFonts w:ascii="Times New Roman" w:hAnsi="Times New Roman" w:cs="Times New Roman"/>
                                      <w:i/>
                                      <w:iCs/>
                                      <w:color w:val="000000" w:themeColor="text1"/>
                                    </w:rPr>
                                    <w:t>x</w:t>
                                  </w:r>
                                  <w:r>
                                    <w:rPr>
                                      <w:rFonts w:hint="eastAsia"/>
                                      <w:color w:val="000000" w:themeColor="text1"/>
                                    </w:rPr>
                                    <w:t>が１つ決まると</w:t>
                                  </w:r>
                                  <w:r w:rsidRPr="000E795B">
                                    <w:rPr>
                                      <w:rFonts w:ascii="Times New Roman" w:hAnsi="Times New Roman" w:cs="Times New Roman"/>
                                      <w:i/>
                                      <w:iCs/>
                                      <w:color w:val="000000" w:themeColor="text1"/>
                                    </w:rPr>
                                    <w:t>y</w:t>
                                  </w:r>
                                  <w:r>
                                    <w:rPr>
                                      <w:rFonts w:hint="eastAsia"/>
                                      <w:color w:val="000000" w:themeColor="text1"/>
                                    </w:rPr>
                                    <w:t>がただ１つに決まるから関数である。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F8ACD9" id="_x0000_s1033" style="position:absolute;margin-left:4.05pt;margin-top:16.5pt;width:2in;height:94.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" filled="f" strokecolor="windowText">
                      <v:stroke joinstyle="miter"/>
                      <v:textbox>
                        <w:txbxContent>
                          <w:p w14:paraId="7B1A2DA0" w14:textId="075D2063" w:rsidR="000E795B" w:rsidRPr="008C13FC" w:rsidRDefault="000E795B" w:rsidP="000E795B">
                            <w:pPr>
                              <w:rPr>
                                <w:color w:val="000000" w:themeColor="text1"/>
                              </w:rPr>
                            </w:pPr>
                            <w:r>
                              <w:rPr>
                                <w:rFonts w:hint="eastAsia"/>
                                <w:color w:val="000000" w:themeColor="text1"/>
                              </w:rPr>
                              <w:t>・ワット数を</w:t>
                            </w:r>
                            <w:r w:rsidRPr="000E795B">
                              <w:rPr>
                                <w:rFonts w:ascii="Times New Roman" w:hAnsi="Times New Roman" w:cs="Times New Roman"/>
                                <w:i/>
                                <w:iCs/>
                                <w:color w:val="000000" w:themeColor="text1"/>
                              </w:rPr>
                              <w:t>x</w:t>
                            </w:r>
                            <w:r>
                              <w:rPr>
                                <w:rFonts w:hint="eastAsia"/>
                                <w:color w:val="000000" w:themeColor="text1"/>
                              </w:rPr>
                              <w:t>、加熱時間を</w:t>
                            </w:r>
                            <w:r w:rsidRPr="000E795B">
                              <w:rPr>
                                <w:rFonts w:ascii="Times New Roman" w:hAnsi="Times New Roman" w:cs="Times New Roman"/>
                                <w:i/>
                                <w:iCs/>
                                <w:color w:val="000000" w:themeColor="text1"/>
                              </w:rPr>
                              <w:t>y</w:t>
                            </w:r>
                            <w:r>
                              <w:rPr>
                                <w:rFonts w:hint="eastAsia"/>
                                <w:color w:val="000000" w:themeColor="text1"/>
                              </w:rPr>
                              <w:t>とすると、</w:t>
                            </w:r>
                            <w:r w:rsidRPr="000E795B">
                              <w:rPr>
                                <w:rFonts w:ascii="Times New Roman" w:hAnsi="Times New Roman" w:cs="Times New Roman"/>
                                <w:i/>
                                <w:iCs/>
                                <w:color w:val="000000" w:themeColor="text1"/>
                              </w:rPr>
                              <w:t>x</w:t>
                            </w:r>
                            <w:r>
                              <w:rPr>
                                <w:rFonts w:hint="eastAsia"/>
                                <w:color w:val="000000" w:themeColor="text1"/>
                              </w:rPr>
                              <w:t>が１つ決まると</w:t>
                            </w:r>
                            <w:r w:rsidRPr="000E795B">
                              <w:rPr>
                                <w:rFonts w:ascii="Times New Roman" w:hAnsi="Times New Roman" w:cs="Times New Roman"/>
                                <w:i/>
                                <w:iCs/>
                                <w:color w:val="000000" w:themeColor="text1"/>
                              </w:rPr>
                              <w:t>y</w:t>
                            </w:r>
                            <w:r>
                              <w:rPr>
                                <w:rFonts w:hint="eastAsia"/>
                                <w:color w:val="000000" w:themeColor="text1"/>
                              </w:rPr>
                              <w:t>がただ１つに決まるから関数である。</w:t>
                            </w:r>
                          </w:p>
                        </w:txbxContent>
                      </v:textbox>
                    </v:roundrect>
                  </w:pict>
                </mc:Fallback>
              </mc:AlternateContent>
            </w:r>
          </w:p>
          <w:p w14:paraId="1E2BA1BE" w14:textId="1202C4D4" w:rsidR="00B1141C" w:rsidRPr="003D65DD" w:rsidRDefault="00B1141C" w:rsidP="00B033EB">
            <w:pPr>
              <w:jc w:val="left"/>
              <w:rPr>
                <w:rFonts w:asciiTheme="minorEastAsia" w:hAnsiTheme="minorEastAsia"/>
              </w:rPr>
            </w:pPr>
          </w:p>
          <w:p w14:paraId="0AE8A59B" w14:textId="5B6FC3DA" w:rsidR="00B1141C" w:rsidRDefault="00B1141C" w:rsidP="00B033EB">
            <w:pPr>
              <w:jc w:val="left"/>
              <w:rPr>
                <w:rFonts w:asciiTheme="minorEastAsia" w:hAnsiTheme="minorEastAsia"/>
              </w:rPr>
            </w:pPr>
          </w:p>
          <w:p w14:paraId="1CD08506" w14:textId="77777777" w:rsidR="000E795B" w:rsidRDefault="000E795B" w:rsidP="00B033EB">
            <w:pPr>
              <w:jc w:val="left"/>
              <w:rPr>
                <w:rFonts w:asciiTheme="minorEastAsia" w:hAnsiTheme="minorEastAsia"/>
              </w:rPr>
            </w:pPr>
          </w:p>
          <w:p w14:paraId="4422B942" w14:textId="77777777" w:rsidR="000E795B" w:rsidRDefault="000E795B" w:rsidP="00B033EB">
            <w:pPr>
              <w:jc w:val="left"/>
              <w:rPr>
                <w:rFonts w:asciiTheme="minorEastAsia" w:hAnsiTheme="minorEastAsia"/>
              </w:rPr>
            </w:pPr>
          </w:p>
          <w:p w14:paraId="7C9F9EB9" w14:textId="77777777" w:rsidR="000E795B" w:rsidRDefault="000E795B" w:rsidP="00B033EB">
            <w:pPr>
              <w:jc w:val="left"/>
              <w:rPr>
                <w:rFonts w:asciiTheme="minorEastAsia" w:hAnsiTheme="minorEastAsia"/>
              </w:rPr>
            </w:pPr>
          </w:p>
          <w:p w14:paraId="6738B10E" w14:textId="77777777" w:rsidR="000E795B" w:rsidRPr="003D65DD" w:rsidRDefault="000E795B" w:rsidP="00B033EB">
            <w:pPr>
              <w:jc w:val="left"/>
              <w:rPr>
                <w:rFonts w:asciiTheme="minorEastAsia" w:hAnsiTheme="minorEastAsia"/>
              </w:rPr>
            </w:pPr>
          </w:p>
          <w:p w14:paraId="1A25EBE6" w14:textId="619146A3" w:rsidR="00B1141C" w:rsidRPr="003D65DD" w:rsidRDefault="000E795B" w:rsidP="00945407">
            <w:pPr>
              <w:ind w:left="210" w:hangingChars="100" w:hanging="210"/>
              <w:jc w:val="left"/>
              <w:rPr>
                <w:rFonts w:asciiTheme="minorEastAsia" w:hAnsiTheme="minorEastAsia"/>
              </w:rPr>
            </w:pPr>
            <w:r>
              <w:rPr>
                <w:rFonts w:asciiTheme="minorEastAsia" w:hAnsiTheme="minorEastAsia" w:hint="eastAsia"/>
              </w:rPr>
              <w:t>・500ワット４分だけでは加熱時間を求めることは難しいことを確認する。</w:t>
            </w:r>
          </w:p>
          <w:p w14:paraId="3074528B" w14:textId="798F6D2B" w:rsidR="006B1134" w:rsidRDefault="006B1134" w:rsidP="00B033EB">
            <w:pPr>
              <w:jc w:val="left"/>
              <w:rPr>
                <w:rFonts w:asciiTheme="minorEastAsia" w:hAnsiTheme="minorEastAsia"/>
              </w:rPr>
            </w:pPr>
          </w:p>
          <w:p w14:paraId="3366A402" w14:textId="77777777" w:rsidR="00CD11EA" w:rsidRDefault="00CD11EA" w:rsidP="00B033EB">
            <w:pPr>
              <w:jc w:val="left"/>
              <w:rPr>
                <w:rFonts w:asciiTheme="minorEastAsia" w:hAnsiTheme="minorEastAsia"/>
              </w:rPr>
            </w:pPr>
          </w:p>
          <w:p w14:paraId="5D5E2AB4" w14:textId="77777777" w:rsidR="00CD11EA" w:rsidRPr="003D65DD" w:rsidRDefault="00CD11EA" w:rsidP="00B033EB">
            <w:pPr>
              <w:jc w:val="left"/>
              <w:rPr>
                <w:rFonts w:asciiTheme="minorEastAsia" w:hAnsiTheme="minorEastAsia"/>
              </w:rPr>
            </w:pPr>
          </w:p>
          <w:p w14:paraId="0E3B7081" w14:textId="77777777" w:rsidR="00CD11EA" w:rsidRDefault="00CD11EA" w:rsidP="00B033EB">
            <w:pPr>
              <w:jc w:val="left"/>
              <w:rPr>
                <w:rFonts w:asciiTheme="minorEastAsia" w:hAnsiTheme="minorEastAsia"/>
              </w:rPr>
            </w:pPr>
          </w:p>
          <w:p w14:paraId="57BA5715" w14:textId="77777777" w:rsidR="00CD11EA" w:rsidRDefault="00CD11EA" w:rsidP="00B033EB">
            <w:pPr>
              <w:jc w:val="left"/>
              <w:rPr>
                <w:rFonts w:asciiTheme="minorEastAsia" w:hAnsiTheme="minorEastAsia"/>
              </w:rPr>
            </w:pPr>
          </w:p>
          <w:p w14:paraId="39A64120" w14:textId="77777777" w:rsidR="00CD11EA" w:rsidRDefault="00CD11EA" w:rsidP="00B033EB">
            <w:pPr>
              <w:jc w:val="left"/>
              <w:rPr>
                <w:rFonts w:asciiTheme="minorEastAsia" w:hAnsiTheme="minorEastAsia"/>
              </w:rPr>
            </w:pPr>
            <w:r>
              <w:rPr>
                <w:rFonts w:asciiTheme="minorEastAsia" w:hAnsiTheme="minorEastAsia" w:hint="eastAsia"/>
              </w:rPr>
              <w:t>・計算は電卓を使用させる。</w:t>
            </w:r>
          </w:p>
          <w:p w14:paraId="1527FE3B" w14:textId="3D9C8BA6" w:rsidR="006B1134" w:rsidRPr="003D65DD" w:rsidRDefault="006B1134" w:rsidP="00B033EB">
            <w:pPr>
              <w:jc w:val="left"/>
              <w:rPr>
                <w:rFonts w:asciiTheme="minorEastAsia" w:hAnsiTheme="minorEastAsia"/>
              </w:rPr>
            </w:pPr>
            <w:r w:rsidRPr="003D65DD">
              <w:rPr>
                <w:rFonts w:asciiTheme="minorEastAsia" w:hAnsiTheme="minorEastAsia"/>
                <w:noProof/>
              </w:rPr>
              <mc:AlternateContent>
                <mc:Choice Requires="wps">
                  <w:drawing>
                    <wp:anchor distT="0" distB="0" distL="114300" distR="114300" simplePos="0" relativeHeight="251673600" behindDoc="0" locked="0" layoutInCell="1" allowOverlap="1" wp14:anchorId="2CE7E01B" wp14:editId="09C633E7">
                      <wp:simplePos x="0" y="0"/>
                      <wp:positionH relativeFrom="column">
                        <wp:posOffset>50050</wp:posOffset>
                      </wp:positionH>
                      <wp:positionV relativeFrom="paragraph">
                        <wp:posOffset>235544</wp:posOffset>
                      </wp:positionV>
                      <wp:extent cx="1828800" cy="1092530"/>
                      <wp:effectExtent l="0" t="0" r="19050" b="12700"/>
                      <wp:wrapNone/>
                      <wp:docPr id="6" name="角丸四角形 6"/>
                      <wp:cNvGraphicFramePr/>
                      <a:graphic xmlns:a="http://schemas.openxmlformats.org/drawingml/2006/main">
                        <a:graphicData uri="http://schemas.microsoft.com/office/word/2010/wordprocessingShape">
                          <wps:wsp>
                            <wps:cNvSpPr/>
                            <wps:spPr>
                              <a:xfrm>
                                <a:off x="0" y="0"/>
                                <a:ext cx="1828800" cy="1092530"/>
                              </a:xfrm>
                              <a:prstGeom prst="roundRect">
                                <a:avLst/>
                              </a:prstGeom>
                              <a:noFill/>
                              <a:ln w="9525" cap="flat" cmpd="sng" algn="ctr">
                                <a:solidFill>
                                  <a:sysClr val="windowText" lastClr="000000"/>
                                </a:solidFill>
                                <a:prstDash val="solid"/>
                                <a:miter lim="800000"/>
                              </a:ln>
                              <a:effectLst/>
                            </wps:spPr>
                            <wps:txbx>
                              <w:txbxContent>
                                <w:p w14:paraId="455E4572" w14:textId="23F35A2F" w:rsidR="00850818" w:rsidRDefault="00850818" w:rsidP="006B1134">
                                  <w:pPr>
                                    <w:rPr>
                                      <w:color w:val="000000" w:themeColor="text1"/>
                                    </w:rPr>
                                  </w:pPr>
                                  <w:r>
                                    <w:rPr>
                                      <w:rFonts w:hint="eastAsia"/>
                                      <w:color w:val="000000" w:themeColor="text1"/>
                                    </w:rPr>
                                    <w:t>・表に</w:t>
                                  </w:r>
                                  <w:r>
                                    <w:rPr>
                                      <w:color w:val="000000" w:themeColor="text1"/>
                                    </w:rPr>
                                    <w:t>書いて考える。</w:t>
                                  </w:r>
                                </w:p>
                                <w:p w14:paraId="4C9B0A11" w14:textId="544DB1D5" w:rsidR="00850818" w:rsidRDefault="00850818" w:rsidP="006B1134">
                                  <w:pPr>
                                    <w:rPr>
                                      <w:color w:val="000000" w:themeColor="text1"/>
                                    </w:rPr>
                                  </w:pPr>
                                  <w:r>
                                    <w:rPr>
                                      <w:rFonts w:hint="eastAsia"/>
                                      <w:color w:val="000000" w:themeColor="text1"/>
                                    </w:rPr>
                                    <w:t>・式で</w:t>
                                  </w:r>
                                  <w:r>
                                    <w:rPr>
                                      <w:color w:val="000000" w:themeColor="text1"/>
                                    </w:rPr>
                                    <w:t>表</w:t>
                                  </w:r>
                                  <w:r>
                                    <w:rPr>
                                      <w:rFonts w:hint="eastAsia"/>
                                      <w:color w:val="000000" w:themeColor="text1"/>
                                    </w:rPr>
                                    <w:t>して</w:t>
                                  </w:r>
                                  <w:r>
                                    <w:rPr>
                                      <w:color w:val="000000" w:themeColor="text1"/>
                                    </w:rPr>
                                    <w:t>考える。</w:t>
                                  </w:r>
                                </w:p>
                                <w:p w14:paraId="72DE1E57" w14:textId="254ECFC7" w:rsidR="00850818" w:rsidRPr="008C13FC" w:rsidRDefault="00850818" w:rsidP="006B1134">
                                  <w:pPr>
                                    <w:rPr>
                                      <w:color w:val="000000" w:themeColor="text1"/>
                                    </w:rPr>
                                  </w:pPr>
                                  <w:r>
                                    <w:rPr>
                                      <w:rFonts w:hint="eastAsia"/>
                                      <w:color w:val="000000" w:themeColor="text1"/>
                                    </w:rPr>
                                    <w:t>・点を</w:t>
                                  </w:r>
                                  <w:r>
                                    <w:rPr>
                                      <w:color w:val="000000" w:themeColor="text1"/>
                                    </w:rPr>
                                    <w:t>とってグラフをか</w:t>
                                  </w:r>
                                  <w:r>
                                    <w:rPr>
                                      <w:rFonts w:hint="eastAsia"/>
                                      <w:color w:val="000000" w:themeColor="text1"/>
                                    </w:rPr>
                                    <w:t>いて</w:t>
                                  </w:r>
                                  <w:r>
                                    <w:rPr>
                                      <w:color w:val="000000" w:themeColor="text1"/>
                                    </w:rPr>
                                    <w:t>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E7E01B" id="角丸四角形 6" o:spid="_x0000_s1034" style="position:absolute;margin-left:3.95pt;margin-top:18.55pt;width:2in;height:86.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" filled="f" strokecolor="windowText">
                      <v:stroke joinstyle="miter"/>
                      <v:textbox>
                        <w:txbxContent>
                          <w:p w14:paraId="455E4572" w14:textId="23F35A2F" w:rsidR="00850818" w:rsidRDefault="00850818" w:rsidP="006B1134">
                            <w:pPr>
                              <w:rPr>
                                <w:color w:val="000000" w:themeColor="text1"/>
                              </w:rPr>
                            </w:pPr>
                            <w:r>
                              <w:rPr>
                                <w:rFonts w:hint="eastAsia"/>
                                <w:color w:val="000000" w:themeColor="text1"/>
                              </w:rPr>
                              <w:t>・表に</w:t>
                            </w:r>
                            <w:r>
                              <w:rPr>
                                <w:color w:val="000000" w:themeColor="text1"/>
                              </w:rPr>
                              <w:t>書いて考える。</w:t>
                            </w:r>
                          </w:p>
                          <w:p w14:paraId="4C9B0A11" w14:textId="544DB1D5" w:rsidR="00850818" w:rsidRDefault="00850818" w:rsidP="006B1134">
                            <w:pPr>
                              <w:rPr>
                                <w:color w:val="000000" w:themeColor="text1"/>
                              </w:rPr>
                            </w:pPr>
                            <w:r>
                              <w:rPr>
                                <w:rFonts w:hint="eastAsia"/>
                                <w:color w:val="000000" w:themeColor="text1"/>
                              </w:rPr>
                              <w:t>・式で</w:t>
                            </w:r>
                            <w:r>
                              <w:rPr>
                                <w:color w:val="000000" w:themeColor="text1"/>
                              </w:rPr>
                              <w:t>表</w:t>
                            </w:r>
                            <w:r>
                              <w:rPr>
                                <w:rFonts w:hint="eastAsia"/>
                                <w:color w:val="000000" w:themeColor="text1"/>
                              </w:rPr>
                              <w:t>して</w:t>
                            </w:r>
                            <w:r>
                              <w:rPr>
                                <w:color w:val="000000" w:themeColor="text1"/>
                              </w:rPr>
                              <w:t>考える。</w:t>
                            </w:r>
                          </w:p>
                          <w:p w14:paraId="72DE1E57" w14:textId="254ECFC7" w:rsidR="00850818" w:rsidRPr="008C13FC" w:rsidRDefault="00850818" w:rsidP="006B1134">
                            <w:pPr>
                              <w:rPr>
                                <w:color w:val="000000" w:themeColor="text1"/>
                              </w:rPr>
                            </w:pPr>
                            <w:r>
                              <w:rPr>
                                <w:rFonts w:hint="eastAsia"/>
                                <w:color w:val="000000" w:themeColor="text1"/>
                              </w:rPr>
                              <w:t>・点を</w:t>
                            </w:r>
                            <w:r>
                              <w:rPr>
                                <w:color w:val="000000" w:themeColor="text1"/>
                              </w:rPr>
                              <w:t>とってグラフをか</w:t>
                            </w:r>
                            <w:r>
                              <w:rPr>
                                <w:rFonts w:hint="eastAsia"/>
                                <w:color w:val="000000" w:themeColor="text1"/>
                              </w:rPr>
                              <w:t>いて</w:t>
                            </w:r>
                            <w:r>
                              <w:rPr>
                                <w:color w:val="000000" w:themeColor="text1"/>
                              </w:rPr>
                              <w:t>考える。</w:t>
                            </w:r>
                          </w:p>
                        </w:txbxContent>
                      </v:textbox>
                    </v:roundrect>
                  </w:pict>
                </mc:Fallback>
              </mc:AlternateContent>
            </w:r>
          </w:p>
          <w:p w14:paraId="4906B0D8" w14:textId="71AF6079" w:rsidR="006B1134" w:rsidRPr="003D65DD" w:rsidRDefault="006B1134" w:rsidP="00B033EB">
            <w:pPr>
              <w:jc w:val="left"/>
              <w:rPr>
                <w:rFonts w:asciiTheme="minorEastAsia" w:hAnsiTheme="minorEastAsia"/>
              </w:rPr>
            </w:pPr>
          </w:p>
          <w:p w14:paraId="1771DA27" w14:textId="0C5686AD" w:rsidR="006B1134" w:rsidRPr="003D65DD" w:rsidRDefault="006B1134" w:rsidP="00B033EB">
            <w:pPr>
              <w:jc w:val="left"/>
              <w:rPr>
                <w:rFonts w:asciiTheme="minorEastAsia" w:hAnsiTheme="minorEastAsia"/>
              </w:rPr>
            </w:pPr>
          </w:p>
          <w:p w14:paraId="2E19B710" w14:textId="2B90BE79" w:rsidR="006B1134" w:rsidRPr="003D65DD" w:rsidRDefault="006B1134" w:rsidP="00B033EB">
            <w:pPr>
              <w:jc w:val="left"/>
              <w:rPr>
                <w:rFonts w:asciiTheme="minorEastAsia" w:hAnsiTheme="minorEastAsia"/>
              </w:rPr>
            </w:pPr>
          </w:p>
          <w:p w14:paraId="6AE803BE" w14:textId="77777777" w:rsidR="006B1134" w:rsidRPr="003D65DD" w:rsidRDefault="006B1134" w:rsidP="00B033EB">
            <w:pPr>
              <w:jc w:val="left"/>
              <w:rPr>
                <w:rFonts w:asciiTheme="minorEastAsia" w:hAnsiTheme="minorEastAsia"/>
              </w:rPr>
            </w:pPr>
          </w:p>
          <w:p w14:paraId="7A7FE4C3" w14:textId="37F9501F" w:rsidR="006B1134" w:rsidRPr="003D65DD" w:rsidRDefault="006B1134" w:rsidP="00B033EB">
            <w:pPr>
              <w:jc w:val="left"/>
              <w:rPr>
                <w:rFonts w:asciiTheme="minorEastAsia" w:hAnsiTheme="minorEastAsia"/>
              </w:rPr>
            </w:pPr>
          </w:p>
          <w:p w14:paraId="558C8DB6" w14:textId="2F22148D" w:rsidR="00B1141C" w:rsidRPr="003D65DD" w:rsidRDefault="00B1141C" w:rsidP="00B033EB">
            <w:pPr>
              <w:ind w:left="210" w:hangingChars="100" w:hanging="210"/>
              <w:jc w:val="left"/>
              <w:rPr>
                <w:rFonts w:asciiTheme="minorEastAsia" w:hAnsiTheme="minorEastAsia"/>
              </w:rPr>
            </w:pPr>
            <w:r w:rsidRPr="003D65DD">
              <w:rPr>
                <w:rFonts w:asciiTheme="minorEastAsia" w:hAnsiTheme="minorEastAsia" w:hint="eastAsia"/>
              </w:rPr>
              <w:lastRenderedPageBreak/>
              <w:t>・個人思考から集団思考へ促し</w:t>
            </w:r>
            <w:r w:rsidR="00DF195B">
              <w:rPr>
                <w:rFonts w:asciiTheme="minorEastAsia" w:hAnsiTheme="minorEastAsia" w:hint="eastAsia"/>
              </w:rPr>
              <w:t>、</w:t>
            </w:r>
            <w:r w:rsidRPr="003D65DD">
              <w:rPr>
                <w:rFonts w:asciiTheme="minorEastAsia" w:hAnsiTheme="minorEastAsia" w:hint="eastAsia"/>
              </w:rPr>
              <w:t>グループ内での教え合いにより</w:t>
            </w:r>
            <w:r w:rsidR="00DF195B">
              <w:rPr>
                <w:rFonts w:asciiTheme="minorEastAsia" w:hAnsiTheme="minorEastAsia" w:hint="eastAsia"/>
              </w:rPr>
              <w:t>、</w:t>
            </w:r>
            <w:r w:rsidRPr="003D65DD">
              <w:rPr>
                <w:rFonts w:asciiTheme="minorEastAsia" w:hAnsiTheme="minorEastAsia" w:hint="eastAsia"/>
              </w:rPr>
              <w:t>求め方を考えることがきるようにする。</w:t>
            </w:r>
          </w:p>
          <w:p w14:paraId="46378F74" w14:textId="55BACB79" w:rsidR="00B1141C" w:rsidRPr="003D65DD" w:rsidRDefault="00B1141C" w:rsidP="00B033EB">
            <w:pPr>
              <w:jc w:val="left"/>
              <w:rPr>
                <w:rFonts w:asciiTheme="minorEastAsia" w:hAnsiTheme="minorEastAsia"/>
              </w:rPr>
            </w:pPr>
          </w:p>
          <w:p w14:paraId="31C8B7ED" w14:textId="6875C582" w:rsidR="00B1141C" w:rsidRPr="003D65DD" w:rsidRDefault="00B1141C" w:rsidP="00B033EB">
            <w:pPr>
              <w:ind w:left="210" w:hangingChars="100" w:hanging="210"/>
              <w:jc w:val="left"/>
              <w:rPr>
                <w:rFonts w:asciiTheme="minorEastAsia" w:hAnsiTheme="minorEastAsia"/>
              </w:rPr>
            </w:pPr>
            <w:r w:rsidRPr="003D65DD">
              <w:rPr>
                <w:rFonts w:asciiTheme="minorEastAsia" w:hAnsiTheme="minorEastAsia" w:hint="eastAsia"/>
              </w:rPr>
              <w:t>・</w:t>
            </w:r>
            <w:r w:rsidR="007D5C5B" w:rsidRPr="003D65DD">
              <w:rPr>
                <w:rFonts w:asciiTheme="minorEastAsia" w:hAnsiTheme="minorEastAsia" w:hint="eastAsia"/>
              </w:rPr>
              <w:t>表</w:t>
            </w:r>
            <w:r w:rsidR="00DF195B">
              <w:rPr>
                <w:rFonts w:asciiTheme="minorEastAsia" w:hAnsiTheme="minorEastAsia" w:hint="eastAsia"/>
              </w:rPr>
              <w:t>、</w:t>
            </w:r>
            <w:r w:rsidR="007D5C5B" w:rsidRPr="003D65DD">
              <w:rPr>
                <w:rFonts w:asciiTheme="minorEastAsia" w:hAnsiTheme="minorEastAsia" w:hint="eastAsia"/>
              </w:rPr>
              <w:t>式</w:t>
            </w:r>
            <w:r w:rsidR="00DF195B">
              <w:rPr>
                <w:rFonts w:asciiTheme="minorEastAsia" w:hAnsiTheme="minorEastAsia" w:hint="eastAsia"/>
              </w:rPr>
              <w:t>、</w:t>
            </w:r>
            <w:r w:rsidR="007D5C5B" w:rsidRPr="003D65DD">
              <w:rPr>
                <w:rFonts w:asciiTheme="minorEastAsia" w:hAnsiTheme="minorEastAsia" w:hint="eastAsia"/>
              </w:rPr>
              <w:t>グラフから何を使ったかを明確にし</w:t>
            </w:r>
            <w:r w:rsidR="00DF195B">
              <w:rPr>
                <w:rFonts w:asciiTheme="minorEastAsia" w:hAnsiTheme="minorEastAsia" w:hint="eastAsia"/>
              </w:rPr>
              <w:t>、</w:t>
            </w:r>
            <w:r w:rsidR="007D5C5B" w:rsidRPr="003D65DD">
              <w:rPr>
                <w:rFonts w:asciiTheme="minorEastAsia" w:hAnsiTheme="minorEastAsia" w:hint="eastAsia"/>
              </w:rPr>
              <w:t>自分の言葉で表現させる。</w:t>
            </w:r>
          </w:p>
          <w:p w14:paraId="69AD0331" w14:textId="1BBECE5E" w:rsidR="00B1141C" w:rsidRDefault="00B1141C" w:rsidP="00B033EB">
            <w:pPr>
              <w:jc w:val="left"/>
              <w:rPr>
                <w:rFonts w:asciiTheme="minorEastAsia" w:hAnsiTheme="minorEastAsia"/>
              </w:rPr>
            </w:pPr>
          </w:p>
          <w:p w14:paraId="46A5409B" w14:textId="77777777" w:rsidR="00B033EB" w:rsidRPr="003D65DD" w:rsidRDefault="00B033EB" w:rsidP="00B033EB">
            <w:pPr>
              <w:jc w:val="left"/>
              <w:rPr>
                <w:rFonts w:asciiTheme="minorEastAsia" w:hAnsiTheme="minorEastAsia"/>
              </w:rPr>
            </w:pPr>
          </w:p>
          <w:p w14:paraId="4F09BEC5" w14:textId="39BE9396" w:rsidR="00CD11EA" w:rsidRDefault="00B1141C" w:rsidP="00BA31D7">
            <w:pPr>
              <w:ind w:left="210" w:hangingChars="100" w:hanging="210"/>
              <w:jc w:val="left"/>
              <w:rPr>
                <w:rFonts w:asciiTheme="minorEastAsia" w:hAnsiTheme="minorEastAsia"/>
              </w:rPr>
            </w:pPr>
            <w:r w:rsidRPr="003D65DD">
              <w:rPr>
                <w:rFonts w:asciiTheme="minorEastAsia" w:hAnsiTheme="minorEastAsia" w:hint="eastAsia"/>
              </w:rPr>
              <w:t>・</w:t>
            </w:r>
            <w:r w:rsidR="007D5C5B" w:rsidRPr="003D65DD">
              <w:rPr>
                <w:rFonts w:asciiTheme="minorEastAsia" w:hAnsiTheme="minorEastAsia" w:hint="eastAsia"/>
              </w:rPr>
              <w:t>ボードには</w:t>
            </w:r>
            <w:r w:rsidR="00DF195B">
              <w:rPr>
                <w:rFonts w:asciiTheme="minorEastAsia" w:hAnsiTheme="minorEastAsia" w:hint="eastAsia"/>
              </w:rPr>
              <w:t>、</w:t>
            </w:r>
            <w:r w:rsidR="007D5C5B" w:rsidRPr="003D65DD">
              <w:rPr>
                <w:rFonts w:asciiTheme="minorEastAsia" w:hAnsiTheme="minorEastAsia" w:hint="eastAsia"/>
              </w:rPr>
              <w:t>表</w:t>
            </w:r>
            <w:r w:rsidR="00DF195B">
              <w:rPr>
                <w:rFonts w:asciiTheme="minorEastAsia" w:hAnsiTheme="minorEastAsia" w:hint="eastAsia"/>
              </w:rPr>
              <w:t>、</w:t>
            </w:r>
            <w:r w:rsidR="007D5C5B" w:rsidRPr="003D65DD">
              <w:rPr>
                <w:rFonts w:asciiTheme="minorEastAsia" w:hAnsiTheme="minorEastAsia" w:hint="eastAsia"/>
              </w:rPr>
              <w:t>式</w:t>
            </w:r>
            <w:r w:rsidR="00DF195B">
              <w:rPr>
                <w:rFonts w:asciiTheme="minorEastAsia" w:hAnsiTheme="minorEastAsia" w:hint="eastAsia"/>
              </w:rPr>
              <w:t>、</w:t>
            </w:r>
            <w:r w:rsidR="007D5C5B" w:rsidRPr="003D65DD">
              <w:rPr>
                <w:rFonts w:asciiTheme="minorEastAsia" w:hAnsiTheme="minorEastAsia" w:hint="eastAsia"/>
              </w:rPr>
              <w:t>グラフを書かせ</w:t>
            </w:r>
            <w:r w:rsidR="00DF195B">
              <w:rPr>
                <w:rFonts w:asciiTheme="minorEastAsia" w:hAnsiTheme="minorEastAsia" w:hint="eastAsia"/>
              </w:rPr>
              <w:t>、</w:t>
            </w:r>
            <w:r w:rsidR="007D5C5B" w:rsidRPr="003D65DD">
              <w:rPr>
                <w:rFonts w:asciiTheme="minorEastAsia" w:hAnsiTheme="minorEastAsia" w:hint="eastAsia"/>
              </w:rPr>
              <w:t>伝えやすいように工夫させる。</w:t>
            </w:r>
          </w:p>
          <w:p w14:paraId="032B56E6" w14:textId="38272BB4" w:rsidR="00B1141C" w:rsidRPr="003D65DD" w:rsidRDefault="00CD11EA" w:rsidP="00CD11EA">
            <w:pPr>
              <w:ind w:left="210" w:hangingChars="100" w:hanging="210"/>
              <w:jc w:val="left"/>
              <w:rPr>
                <w:rFonts w:asciiTheme="minorEastAsia" w:hAnsiTheme="minorEastAsia"/>
              </w:rPr>
            </w:pPr>
            <w:r>
              <w:rPr>
                <w:rFonts w:asciiTheme="minorEastAsia" w:hAnsiTheme="minorEastAsia" w:hint="eastAsia"/>
              </w:rPr>
              <w:t>・グラフで考え</w:t>
            </w:r>
            <w:r w:rsidR="00734066">
              <w:rPr>
                <w:rFonts w:asciiTheme="minorEastAsia" w:hAnsiTheme="minorEastAsia" w:hint="eastAsia"/>
              </w:rPr>
              <w:t>た</w:t>
            </w:r>
            <w:r>
              <w:rPr>
                <w:rFonts w:asciiTheme="minorEastAsia" w:hAnsiTheme="minorEastAsia" w:hint="eastAsia"/>
              </w:rPr>
              <w:t>グループはグラフ用紙を渡して考えさせる。</w:t>
            </w:r>
          </w:p>
          <w:p w14:paraId="30B1600A" w14:textId="2CFDF9D5" w:rsidR="00B1141C" w:rsidRPr="00BA31D7" w:rsidRDefault="00BA31D7" w:rsidP="00B033EB">
            <w:pPr>
              <w:jc w:val="left"/>
              <w:rPr>
                <w:rFonts w:asciiTheme="minorEastAsia" w:hAnsiTheme="minorEastAsia"/>
              </w:rPr>
            </w:pPr>
            <w:r>
              <w:rPr>
                <w:rFonts w:asciiTheme="minorEastAsia" w:hAnsiTheme="minorEastAsia" w:hint="eastAsia"/>
              </w:rPr>
              <w:t>・反比例とみなして考えたこと</w:t>
            </w:r>
          </w:p>
          <w:p w14:paraId="1FBE391A" w14:textId="319B0B58" w:rsidR="00B1141C" w:rsidRPr="003D65DD" w:rsidRDefault="00BA31D7" w:rsidP="00B033EB">
            <w:pPr>
              <w:jc w:val="left"/>
              <w:rPr>
                <w:rFonts w:asciiTheme="minorEastAsia" w:hAnsiTheme="minorEastAsia"/>
              </w:rPr>
            </w:pPr>
            <w:r>
              <w:rPr>
                <w:rFonts w:asciiTheme="minorEastAsia" w:hAnsiTheme="minorEastAsia" w:hint="eastAsia"/>
              </w:rPr>
              <w:t xml:space="preserve">　を確認する。</w:t>
            </w:r>
          </w:p>
          <w:p w14:paraId="5FA16047" w14:textId="22C9B647" w:rsidR="00B1141C" w:rsidRPr="003D65DD" w:rsidRDefault="00B1141C" w:rsidP="00B033EB">
            <w:pPr>
              <w:jc w:val="left"/>
              <w:rPr>
                <w:rFonts w:asciiTheme="minorEastAsia" w:hAnsiTheme="minorEastAsia"/>
              </w:rPr>
            </w:pPr>
          </w:p>
          <w:p w14:paraId="4CF768B9" w14:textId="77777777" w:rsidR="00B1141C" w:rsidRPr="003D65DD" w:rsidRDefault="00B1141C" w:rsidP="00B033EB">
            <w:pPr>
              <w:jc w:val="left"/>
              <w:rPr>
                <w:rFonts w:asciiTheme="minorEastAsia" w:hAnsiTheme="minorEastAsia"/>
              </w:rPr>
            </w:pPr>
          </w:p>
          <w:p w14:paraId="4A794E62" w14:textId="77777777" w:rsidR="00B1141C" w:rsidRPr="003D65DD" w:rsidRDefault="00B1141C" w:rsidP="00B033EB">
            <w:pPr>
              <w:jc w:val="left"/>
              <w:rPr>
                <w:rFonts w:asciiTheme="minorEastAsia" w:hAnsiTheme="minorEastAsia"/>
              </w:rPr>
            </w:pPr>
          </w:p>
          <w:p w14:paraId="2AC0E2E4" w14:textId="77777777" w:rsidR="00B1141C" w:rsidRPr="003D65DD" w:rsidRDefault="00B1141C" w:rsidP="00B033EB">
            <w:pPr>
              <w:jc w:val="left"/>
              <w:rPr>
                <w:rFonts w:asciiTheme="minorEastAsia" w:hAnsiTheme="minorEastAsia"/>
              </w:rPr>
            </w:pPr>
          </w:p>
          <w:p w14:paraId="44CCFDC6" w14:textId="77777777" w:rsidR="00B1141C" w:rsidRPr="003D65DD" w:rsidRDefault="00B1141C" w:rsidP="00B033EB">
            <w:pPr>
              <w:jc w:val="left"/>
              <w:rPr>
                <w:rFonts w:asciiTheme="minorEastAsia" w:hAnsiTheme="minorEastAsia"/>
              </w:rPr>
            </w:pPr>
          </w:p>
          <w:p w14:paraId="07307092" w14:textId="77777777" w:rsidR="00B1141C" w:rsidRPr="003D65DD" w:rsidRDefault="00B1141C" w:rsidP="00B033EB">
            <w:pPr>
              <w:jc w:val="left"/>
              <w:rPr>
                <w:rFonts w:asciiTheme="minorEastAsia" w:hAnsiTheme="minorEastAsia"/>
              </w:rPr>
            </w:pPr>
          </w:p>
          <w:p w14:paraId="685B4A22" w14:textId="77777777" w:rsidR="00B1141C" w:rsidRPr="003D65DD" w:rsidRDefault="00B1141C" w:rsidP="00B033EB">
            <w:pPr>
              <w:jc w:val="left"/>
              <w:rPr>
                <w:rFonts w:asciiTheme="minorEastAsia" w:hAnsiTheme="minorEastAsia"/>
              </w:rPr>
            </w:pPr>
          </w:p>
          <w:p w14:paraId="1137E3EE" w14:textId="77777777" w:rsidR="00B1141C" w:rsidRPr="003D65DD" w:rsidRDefault="00B1141C" w:rsidP="00B033EB">
            <w:pPr>
              <w:jc w:val="left"/>
              <w:rPr>
                <w:rFonts w:asciiTheme="minorEastAsia" w:hAnsiTheme="minorEastAsia"/>
              </w:rPr>
            </w:pPr>
          </w:p>
          <w:p w14:paraId="282FD251" w14:textId="77777777" w:rsidR="00B1141C" w:rsidRPr="003D65DD" w:rsidRDefault="00B1141C" w:rsidP="00B033EB">
            <w:pPr>
              <w:jc w:val="left"/>
              <w:rPr>
                <w:rFonts w:asciiTheme="minorEastAsia" w:hAnsiTheme="minorEastAsia"/>
              </w:rPr>
            </w:pPr>
          </w:p>
          <w:p w14:paraId="4DA43163" w14:textId="77777777" w:rsidR="00B1141C" w:rsidRPr="003D65DD" w:rsidRDefault="00B1141C" w:rsidP="00B033EB">
            <w:pPr>
              <w:jc w:val="left"/>
              <w:rPr>
                <w:rFonts w:asciiTheme="minorEastAsia" w:hAnsiTheme="minorEastAsia"/>
              </w:rPr>
            </w:pPr>
          </w:p>
          <w:p w14:paraId="2F077324" w14:textId="77777777" w:rsidR="00B1141C" w:rsidRPr="003D65DD" w:rsidRDefault="00B1141C" w:rsidP="00B033EB">
            <w:pPr>
              <w:jc w:val="left"/>
              <w:rPr>
                <w:rFonts w:asciiTheme="minorEastAsia" w:hAnsiTheme="minorEastAsia"/>
              </w:rPr>
            </w:pPr>
          </w:p>
          <w:p w14:paraId="4BD8ED31" w14:textId="77777777" w:rsidR="00B1141C" w:rsidRPr="003D65DD" w:rsidRDefault="00B1141C" w:rsidP="00B033EB">
            <w:pPr>
              <w:jc w:val="left"/>
              <w:rPr>
                <w:rFonts w:asciiTheme="minorEastAsia" w:hAnsiTheme="minorEastAsia"/>
              </w:rPr>
            </w:pPr>
          </w:p>
          <w:p w14:paraId="5C1044B8" w14:textId="77777777" w:rsidR="00B1141C" w:rsidRPr="003D65DD" w:rsidRDefault="00B1141C" w:rsidP="00B033EB">
            <w:pPr>
              <w:jc w:val="left"/>
              <w:rPr>
                <w:rFonts w:asciiTheme="minorEastAsia" w:hAnsiTheme="minorEastAsia"/>
              </w:rPr>
            </w:pPr>
          </w:p>
          <w:p w14:paraId="77293177" w14:textId="77777777" w:rsidR="00B1141C" w:rsidRPr="003D65DD" w:rsidRDefault="00B1141C" w:rsidP="00B033EB">
            <w:pPr>
              <w:jc w:val="left"/>
              <w:rPr>
                <w:rFonts w:asciiTheme="minorEastAsia" w:hAnsiTheme="minorEastAsia"/>
              </w:rPr>
            </w:pPr>
          </w:p>
          <w:p w14:paraId="025B8E48" w14:textId="77777777" w:rsidR="00B1141C" w:rsidRPr="003D65DD" w:rsidRDefault="00B1141C" w:rsidP="00B033EB">
            <w:pPr>
              <w:jc w:val="left"/>
              <w:rPr>
                <w:rFonts w:asciiTheme="minorEastAsia" w:hAnsiTheme="minorEastAsia"/>
              </w:rPr>
            </w:pPr>
          </w:p>
          <w:p w14:paraId="0D6E10F0" w14:textId="77777777" w:rsidR="00B1141C" w:rsidRPr="003D65DD" w:rsidRDefault="00B1141C" w:rsidP="00B033EB">
            <w:pPr>
              <w:jc w:val="left"/>
              <w:rPr>
                <w:rFonts w:asciiTheme="minorEastAsia" w:hAnsiTheme="minorEastAsia"/>
              </w:rPr>
            </w:pPr>
          </w:p>
          <w:p w14:paraId="528C842E" w14:textId="77777777" w:rsidR="00B1141C" w:rsidRPr="003D65DD" w:rsidRDefault="00B1141C" w:rsidP="00B033EB">
            <w:pPr>
              <w:jc w:val="left"/>
              <w:rPr>
                <w:rFonts w:asciiTheme="minorEastAsia" w:hAnsiTheme="minorEastAsia"/>
              </w:rPr>
            </w:pPr>
          </w:p>
          <w:p w14:paraId="73B7C401" w14:textId="77777777" w:rsidR="00B1141C" w:rsidRPr="003D65DD" w:rsidRDefault="00B1141C" w:rsidP="00B033EB">
            <w:pPr>
              <w:jc w:val="left"/>
              <w:rPr>
                <w:rFonts w:asciiTheme="minorEastAsia" w:hAnsiTheme="minorEastAsia"/>
              </w:rPr>
            </w:pPr>
          </w:p>
          <w:p w14:paraId="6BE75EC2" w14:textId="77777777" w:rsidR="00B1141C" w:rsidRPr="003D65DD" w:rsidRDefault="00B1141C" w:rsidP="00B033EB">
            <w:pPr>
              <w:jc w:val="left"/>
              <w:rPr>
                <w:rFonts w:asciiTheme="minorEastAsia" w:hAnsiTheme="minorEastAsia"/>
              </w:rPr>
            </w:pPr>
          </w:p>
          <w:p w14:paraId="262B372F" w14:textId="77777777" w:rsidR="00B1141C" w:rsidRPr="003D65DD" w:rsidRDefault="00B1141C" w:rsidP="00B033EB">
            <w:pPr>
              <w:jc w:val="left"/>
              <w:rPr>
                <w:rFonts w:asciiTheme="minorEastAsia" w:hAnsiTheme="minorEastAsia"/>
              </w:rPr>
            </w:pPr>
          </w:p>
          <w:p w14:paraId="62F0BF8B" w14:textId="77777777" w:rsidR="00B1141C" w:rsidRPr="003D65DD" w:rsidRDefault="00B1141C" w:rsidP="00B033EB">
            <w:pPr>
              <w:jc w:val="left"/>
              <w:rPr>
                <w:rFonts w:asciiTheme="minorEastAsia" w:hAnsiTheme="minorEastAsia"/>
              </w:rPr>
            </w:pPr>
          </w:p>
          <w:p w14:paraId="1ADF8B55" w14:textId="0DE33264" w:rsidR="007D5C5B" w:rsidRPr="003D65DD" w:rsidRDefault="007D5C5B" w:rsidP="00B033EB">
            <w:pPr>
              <w:jc w:val="left"/>
              <w:rPr>
                <w:rFonts w:asciiTheme="minorEastAsia" w:hAnsiTheme="minorEastAsia"/>
              </w:rPr>
            </w:pPr>
          </w:p>
          <w:p w14:paraId="4D84D19D" w14:textId="77777777" w:rsidR="00734066" w:rsidRDefault="00734066" w:rsidP="00734066">
            <w:pPr>
              <w:ind w:left="210" w:hangingChars="100" w:hanging="210"/>
              <w:jc w:val="left"/>
              <w:rPr>
                <w:rFonts w:asciiTheme="minorEastAsia" w:hAnsiTheme="minorEastAsia"/>
              </w:rPr>
            </w:pPr>
          </w:p>
          <w:p w14:paraId="71778984" w14:textId="2A9C696A" w:rsidR="00CD11EA" w:rsidRDefault="00B1141C" w:rsidP="00734066">
            <w:pPr>
              <w:ind w:left="210" w:hangingChars="100" w:hanging="210"/>
              <w:jc w:val="left"/>
              <w:rPr>
                <w:rFonts w:asciiTheme="minorEastAsia" w:hAnsiTheme="minorEastAsia"/>
              </w:rPr>
            </w:pPr>
            <w:r w:rsidRPr="003D65DD">
              <w:rPr>
                <w:rFonts w:asciiTheme="minorEastAsia" w:hAnsiTheme="minorEastAsia" w:hint="eastAsia"/>
              </w:rPr>
              <w:t>・</w:t>
            </w:r>
            <w:r w:rsidR="00817BFF">
              <w:rPr>
                <w:rFonts w:asciiTheme="minorEastAsia" w:hAnsiTheme="minorEastAsia" w:hint="eastAsia"/>
              </w:rPr>
              <w:t>グループで共有したことから</w:t>
            </w:r>
            <w:r w:rsidR="00CD11EA">
              <w:rPr>
                <w:rFonts w:asciiTheme="minorEastAsia" w:hAnsiTheme="minorEastAsia" w:hint="eastAsia"/>
              </w:rPr>
              <w:t>途中まででも</w:t>
            </w:r>
            <w:r w:rsidRPr="003D65DD">
              <w:rPr>
                <w:rFonts w:asciiTheme="minorEastAsia" w:hAnsiTheme="minorEastAsia" w:hint="eastAsia"/>
              </w:rPr>
              <w:t>自分の言葉で説明を書かせる。</w:t>
            </w:r>
          </w:p>
          <w:p w14:paraId="362C53B7" w14:textId="0AC73E52" w:rsidR="00734066" w:rsidRDefault="00734066" w:rsidP="00B1141C">
            <w:pPr>
              <w:rPr>
                <w:rFonts w:asciiTheme="minorEastAsia" w:hAnsiTheme="minorEastAsia"/>
              </w:rPr>
            </w:pPr>
          </w:p>
          <w:p w14:paraId="5ED989AA" w14:textId="43A1118C" w:rsidR="00CD11EA" w:rsidRDefault="00CD11EA" w:rsidP="00B1141C">
            <w:pPr>
              <w:rPr>
                <w:rFonts w:asciiTheme="minorEastAsia" w:hAnsiTheme="minorEastAsia"/>
              </w:rPr>
            </w:pPr>
          </w:p>
          <w:p w14:paraId="720B9A7C" w14:textId="13CFF49B" w:rsidR="00CD11EA" w:rsidRDefault="00CD11EA" w:rsidP="00B1141C">
            <w:pPr>
              <w:rPr>
                <w:rFonts w:asciiTheme="minorEastAsia" w:hAnsiTheme="minorEastAsia"/>
              </w:rPr>
            </w:pPr>
          </w:p>
          <w:p w14:paraId="259B6985" w14:textId="1483140B" w:rsidR="00CD11EA" w:rsidRDefault="00CD11EA" w:rsidP="00B1141C">
            <w:pPr>
              <w:rPr>
                <w:rFonts w:asciiTheme="minorEastAsia" w:hAnsiTheme="minorEastAsia"/>
              </w:rPr>
            </w:pPr>
          </w:p>
          <w:p w14:paraId="6DCB8DFC" w14:textId="1D73D2B4" w:rsidR="00CD11EA" w:rsidRDefault="00CD11EA" w:rsidP="00B1141C">
            <w:pPr>
              <w:rPr>
                <w:rFonts w:asciiTheme="minorEastAsia" w:hAnsiTheme="minorEastAsia"/>
              </w:rPr>
            </w:pPr>
          </w:p>
          <w:p w14:paraId="344085E1" w14:textId="08158487" w:rsidR="00CD11EA" w:rsidRDefault="00CD11EA" w:rsidP="00B1141C">
            <w:pPr>
              <w:rPr>
                <w:rFonts w:asciiTheme="minorEastAsia" w:hAnsiTheme="minorEastAsia"/>
              </w:rPr>
            </w:pPr>
          </w:p>
          <w:p w14:paraId="4898377F" w14:textId="4E475CBC" w:rsidR="00CD11EA" w:rsidRDefault="00CD11EA" w:rsidP="00B1141C">
            <w:pPr>
              <w:rPr>
                <w:rFonts w:asciiTheme="minorEastAsia" w:hAnsiTheme="minorEastAsia"/>
              </w:rPr>
            </w:pPr>
          </w:p>
          <w:p w14:paraId="1C75FB89" w14:textId="77777777" w:rsidR="00CD11EA" w:rsidRDefault="00CD11EA" w:rsidP="00B1141C">
            <w:pPr>
              <w:rPr>
                <w:rFonts w:asciiTheme="minorEastAsia" w:hAnsiTheme="minorEastAsia"/>
              </w:rPr>
            </w:pPr>
          </w:p>
          <w:p w14:paraId="1E54539F" w14:textId="0109803D" w:rsidR="00CD11EA" w:rsidRDefault="00CD11EA" w:rsidP="00B1141C">
            <w:pPr>
              <w:rPr>
                <w:rFonts w:asciiTheme="minorEastAsia" w:hAnsiTheme="minorEastAsia"/>
              </w:rPr>
            </w:pPr>
          </w:p>
          <w:p w14:paraId="61687143" w14:textId="0E71BFDF" w:rsidR="00CD11EA" w:rsidRDefault="00CD11EA" w:rsidP="00B1141C">
            <w:pPr>
              <w:rPr>
                <w:rFonts w:asciiTheme="minorEastAsia" w:hAnsiTheme="minorEastAsia"/>
              </w:rPr>
            </w:pPr>
          </w:p>
          <w:p w14:paraId="408A2247" w14:textId="206F82CF" w:rsidR="00CD11EA" w:rsidRDefault="00CD11EA" w:rsidP="00B1141C">
            <w:pPr>
              <w:rPr>
                <w:rFonts w:asciiTheme="minorEastAsia" w:hAnsiTheme="minorEastAsia"/>
              </w:rPr>
            </w:pPr>
          </w:p>
          <w:p w14:paraId="71DED525" w14:textId="4BCE2A22" w:rsidR="00CD11EA" w:rsidRDefault="00CD11EA" w:rsidP="00B1141C">
            <w:pPr>
              <w:rPr>
                <w:rFonts w:asciiTheme="minorEastAsia" w:hAnsiTheme="minorEastAsia"/>
              </w:rPr>
            </w:pPr>
          </w:p>
          <w:p w14:paraId="66B83387" w14:textId="30C9B40F" w:rsidR="00CD11EA" w:rsidRDefault="00CD11EA" w:rsidP="00B1141C">
            <w:pPr>
              <w:rPr>
                <w:rFonts w:asciiTheme="minorEastAsia" w:hAnsiTheme="minorEastAsia"/>
              </w:rPr>
            </w:pPr>
          </w:p>
          <w:p w14:paraId="450D7785" w14:textId="77777777" w:rsidR="0036587C" w:rsidRDefault="0036587C" w:rsidP="00B1141C">
            <w:pPr>
              <w:rPr>
                <w:rFonts w:asciiTheme="minorEastAsia" w:hAnsiTheme="minorEastAsia"/>
              </w:rPr>
            </w:pPr>
          </w:p>
          <w:p w14:paraId="24D4C360" w14:textId="5C5BFF40" w:rsidR="007D5C5B" w:rsidRPr="003D65DD" w:rsidRDefault="00CD11EA" w:rsidP="00B1141C">
            <w:pPr>
              <w:rPr>
                <w:rFonts w:asciiTheme="minorEastAsia" w:hAnsiTheme="minorEastAsia"/>
              </w:rPr>
            </w:pPr>
            <w:r>
              <w:rPr>
                <w:rFonts w:asciiTheme="minorEastAsia" w:hAnsiTheme="minorEastAsia" w:hint="eastAsia"/>
                <w:color w:val="000000" w:themeColor="text1"/>
              </w:rPr>
              <w:t>・</w:t>
            </w:r>
            <w:r w:rsidRPr="003D65DD">
              <w:rPr>
                <w:rFonts w:asciiTheme="minorEastAsia" w:hAnsiTheme="minorEastAsia" w:hint="eastAsia"/>
                <w:color w:val="000000" w:themeColor="text1"/>
              </w:rPr>
              <w:t>グラフの解法を紹介する。</w:t>
            </w:r>
          </w:p>
        </w:tc>
        <w:tc>
          <w:tcPr>
            <w:tcW w:w="3118" w:type="dxa"/>
          </w:tcPr>
          <w:p w14:paraId="28440D50" w14:textId="77777777" w:rsidR="00B1141C" w:rsidRPr="003D65DD" w:rsidRDefault="00B1141C" w:rsidP="00B033EB">
            <w:pPr>
              <w:jc w:val="left"/>
              <w:rPr>
                <w:rFonts w:asciiTheme="minorEastAsia" w:hAnsiTheme="minorEastAsia"/>
              </w:rPr>
            </w:pPr>
          </w:p>
          <w:p w14:paraId="55BF74DA" w14:textId="77777777" w:rsidR="00B1141C" w:rsidRPr="003D65DD" w:rsidRDefault="00B1141C" w:rsidP="00B033EB">
            <w:pPr>
              <w:jc w:val="left"/>
              <w:rPr>
                <w:rFonts w:asciiTheme="minorEastAsia" w:hAnsiTheme="minorEastAsia"/>
              </w:rPr>
            </w:pPr>
          </w:p>
          <w:p w14:paraId="2CF2B147" w14:textId="77777777" w:rsidR="00B1141C" w:rsidRPr="003D65DD" w:rsidRDefault="00B1141C" w:rsidP="00B033EB">
            <w:pPr>
              <w:jc w:val="left"/>
              <w:rPr>
                <w:rFonts w:asciiTheme="minorEastAsia" w:hAnsiTheme="minorEastAsia"/>
              </w:rPr>
            </w:pPr>
          </w:p>
          <w:p w14:paraId="7587C1B6" w14:textId="7F36AA7E" w:rsidR="00B1141C" w:rsidRPr="003D65DD" w:rsidRDefault="00B1141C" w:rsidP="00B033EB">
            <w:pPr>
              <w:jc w:val="left"/>
              <w:rPr>
                <w:rFonts w:asciiTheme="minorEastAsia" w:hAnsiTheme="minorEastAsia"/>
              </w:rPr>
            </w:pPr>
          </w:p>
          <w:p w14:paraId="6F37A1F3" w14:textId="444CE2FC" w:rsidR="008C13FC" w:rsidRPr="003D65DD" w:rsidRDefault="008C13FC" w:rsidP="00B033EB">
            <w:pPr>
              <w:jc w:val="left"/>
              <w:rPr>
                <w:rFonts w:asciiTheme="minorEastAsia" w:hAnsiTheme="minorEastAsia"/>
              </w:rPr>
            </w:pPr>
          </w:p>
          <w:p w14:paraId="54ACB330" w14:textId="006329E2" w:rsidR="008C13FC" w:rsidRPr="003D65DD" w:rsidRDefault="008C13FC" w:rsidP="00B033EB">
            <w:pPr>
              <w:jc w:val="left"/>
              <w:rPr>
                <w:rFonts w:asciiTheme="minorEastAsia" w:hAnsiTheme="minorEastAsia"/>
              </w:rPr>
            </w:pPr>
          </w:p>
          <w:p w14:paraId="657D17E1" w14:textId="03902B3D" w:rsidR="00B1141C" w:rsidRPr="003D65DD" w:rsidRDefault="00B1141C" w:rsidP="00B033EB">
            <w:pPr>
              <w:jc w:val="left"/>
              <w:rPr>
                <w:rFonts w:asciiTheme="minorEastAsia" w:hAnsiTheme="minorEastAsia"/>
              </w:rPr>
            </w:pPr>
          </w:p>
          <w:p w14:paraId="0B0A0515" w14:textId="77777777" w:rsidR="00B1141C" w:rsidRPr="003D65DD" w:rsidRDefault="00B1141C" w:rsidP="00B033EB">
            <w:pPr>
              <w:jc w:val="left"/>
              <w:rPr>
                <w:rFonts w:asciiTheme="minorEastAsia" w:hAnsiTheme="minorEastAsia"/>
              </w:rPr>
            </w:pPr>
          </w:p>
          <w:p w14:paraId="72A8ECCB" w14:textId="10D67162" w:rsidR="00B1141C" w:rsidRPr="003D65DD" w:rsidRDefault="00B1141C" w:rsidP="00B033EB">
            <w:pPr>
              <w:jc w:val="left"/>
              <w:rPr>
                <w:rFonts w:asciiTheme="minorEastAsia" w:hAnsiTheme="minorEastAsia"/>
              </w:rPr>
            </w:pPr>
          </w:p>
          <w:p w14:paraId="53B621BF" w14:textId="0D397448" w:rsidR="008C13FC" w:rsidRPr="003D65DD" w:rsidRDefault="008C13FC" w:rsidP="00B033EB">
            <w:pPr>
              <w:jc w:val="left"/>
              <w:rPr>
                <w:rFonts w:asciiTheme="minorEastAsia" w:hAnsiTheme="minorEastAsia"/>
              </w:rPr>
            </w:pPr>
          </w:p>
          <w:p w14:paraId="702EA41A" w14:textId="485A7141" w:rsidR="008C13FC" w:rsidRPr="003D65DD" w:rsidRDefault="008C13FC" w:rsidP="00B033EB">
            <w:pPr>
              <w:jc w:val="left"/>
              <w:rPr>
                <w:rFonts w:asciiTheme="minorEastAsia" w:hAnsiTheme="minorEastAsia"/>
              </w:rPr>
            </w:pPr>
          </w:p>
          <w:p w14:paraId="50B7B589" w14:textId="32BC2A54" w:rsidR="008C13FC" w:rsidRPr="003D65DD" w:rsidRDefault="008C13FC" w:rsidP="00B033EB">
            <w:pPr>
              <w:jc w:val="left"/>
              <w:rPr>
                <w:rFonts w:asciiTheme="minorEastAsia" w:hAnsiTheme="minorEastAsia"/>
              </w:rPr>
            </w:pPr>
          </w:p>
          <w:p w14:paraId="77B09F05" w14:textId="4DD18019" w:rsidR="008C13FC" w:rsidRPr="003D65DD" w:rsidRDefault="008C13FC" w:rsidP="00B033EB">
            <w:pPr>
              <w:jc w:val="left"/>
              <w:rPr>
                <w:rFonts w:asciiTheme="minorEastAsia" w:hAnsiTheme="minorEastAsia"/>
              </w:rPr>
            </w:pPr>
          </w:p>
          <w:p w14:paraId="792C0D87" w14:textId="77777777" w:rsidR="008C13FC" w:rsidRPr="003D65DD" w:rsidRDefault="008C13FC" w:rsidP="00B033EB">
            <w:pPr>
              <w:jc w:val="left"/>
              <w:rPr>
                <w:rFonts w:asciiTheme="minorEastAsia" w:hAnsiTheme="minorEastAsia"/>
              </w:rPr>
            </w:pPr>
          </w:p>
          <w:p w14:paraId="55911930" w14:textId="77777777" w:rsidR="00B1141C" w:rsidRPr="003D65DD" w:rsidRDefault="00B1141C" w:rsidP="00B033EB">
            <w:pPr>
              <w:jc w:val="left"/>
              <w:rPr>
                <w:rFonts w:asciiTheme="minorEastAsia" w:hAnsiTheme="minorEastAsia"/>
              </w:rPr>
            </w:pPr>
          </w:p>
          <w:p w14:paraId="3A802094" w14:textId="77777777" w:rsidR="00B1141C" w:rsidRPr="003D65DD" w:rsidRDefault="00B1141C" w:rsidP="00B033EB">
            <w:pPr>
              <w:jc w:val="left"/>
              <w:rPr>
                <w:rFonts w:asciiTheme="minorEastAsia" w:hAnsiTheme="minorEastAsia"/>
              </w:rPr>
            </w:pPr>
          </w:p>
          <w:p w14:paraId="606E94F2" w14:textId="20BB1EA5" w:rsidR="00B1141C" w:rsidRPr="003D65DD" w:rsidRDefault="00B1141C" w:rsidP="00B033EB">
            <w:pPr>
              <w:jc w:val="left"/>
              <w:rPr>
                <w:rFonts w:asciiTheme="minorEastAsia" w:hAnsiTheme="minorEastAsia"/>
              </w:rPr>
            </w:pPr>
          </w:p>
          <w:p w14:paraId="4593610E" w14:textId="41FF2A01" w:rsidR="006B1134" w:rsidRPr="003D65DD" w:rsidRDefault="006B1134" w:rsidP="00B033EB">
            <w:pPr>
              <w:jc w:val="left"/>
              <w:rPr>
                <w:rFonts w:asciiTheme="minorEastAsia" w:hAnsiTheme="minorEastAsia"/>
              </w:rPr>
            </w:pPr>
          </w:p>
          <w:p w14:paraId="74FB52FC" w14:textId="68AB7997" w:rsidR="006B1134" w:rsidRPr="003D65DD" w:rsidRDefault="006B1134" w:rsidP="00B033EB">
            <w:pPr>
              <w:jc w:val="left"/>
              <w:rPr>
                <w:rFonts w:asciiTheme="minorEastAsia" w:hAnsiTheme="minorEastAsia"/>
              </w:rPr>
            </w:pPr>
          </w:p>
          <w:p w14:paraId="1564935D" w14:textId="2350C0E3" w:rsidR="006B1134" w:rsidRPr="003D65DD" w:rsidRDefault="006B1134" w:rsidP="00B033EB">
            <w:pPr>
              <w:jc w:val="left"/>
              <w:rPr>
                <w:rFonts w:asciiTheme="minorEastAsia" w:hAnsiTheme="minorEastAsia"/>
              </w:rPr>
            </w:pPr>
          </w:p>
          <w:p w14:paraId="6C048FC4" w14:textId="61E47D6B" w:rsidR="006B1134" w:rsidRPr="003D65DD" w:rsidRDefault="006B1134" w:rsidP="00B033EB">
            <w:pPr>
              <w:jc w:val="left"/>
              <w:rPr>
                <w:rFonts w:asciiTheme="minorEastAsia" w:hAnsiTheme="minorEastAsia"/>
              </w:rPr>
            </w:pPr>
          </w:p>
          <w:p w14:paraId="15AC5335" w14:textId="0F00C9DC" w:rsidR="006B1134" w:rsidRPr="003D65DD" w:rsidRDefault="006B1134" w:rsidP="00B033EB">
            <w:pPr>
              <w:jc w:val="left"/>
              <w:rPr>
                <w:rFonts w:asciiTheme="minorEastAsia" w:hAnsiTheme="minorEastAsia"/>
              </w:rPr>
            </w:pPr>
          </w:p>
          <w:p w14:paraId="2C4CB9D7" w14:textId="1777F6F1" w:rsidR="006B1134" w:rsidRPr="003D65DD" w:rsidRDefault="006B1134" w:rsidP="00B033EB">
            <w:pPr>
              <w:jc w:val="left"/>
              <w:rPr>
                <w:rFonts w:asciiTheme="minorEastAsia" w:hAnsiTheme="minorEastAsia"/>
              </w:rPr>
            </w:pPr>
          </w:p>
          <w:p w14:paraId="1F2A2F54" w14:textId="5D5EDDEF" w:rsidR="006B1134" w:rsidRPr="003D65DD" w:rsidRDefault="006B1134" w:rsidP="00B033EB">
            <w:pPr>
              <w:jc w:val="left"/>
              <w:rPr>
                <w:rFonts w:asciiTheme="minorEastAsia" w:hAnsiTheme="minorEastAsia"/>
              </w:rPr>
            </w:pPr>
          </w:p>
          <w:p w14:paraId="5ECE9723" w14:textId="0FF2372A" w:rsidR="00B1141C" w:rsidRPr="003D65DD" w:rsidRDefault="00B1141C" w:rsidP="00B033EB">
            <w:pPr>
              <w:jc w:val="left"/>
              <w:rPr>
                <w:rFonts w:asciiTheme="minorEastAsia" w:hAnsiTheme="minorEastAsia"/>
              </w:rPr>
            </w:pPr>
          </w:p>
          <w:p w14:paraId="723E1DDB" w14:textId="77777777" w:rsidR="00B1141C" w:rsidRPr="003D65DD" w:rsidRDefault="00B1141C" w:rsidP="00B033EB">
            <w:pPr>
              <w:jc w:val="left"/>
              <w:rPr>
                <w:rFonts w:asciiTheme="minorEastAsia" w:hAnsiTheme="minorEastAsia"/>
              </w:rPr>
            </w:pPr>
          </w:p>
          <w:p w14:paraId="540C3DB0" w14:textId="0CF10ADB" w:rsidR="00B1141C" w:rsidRDefault="00B1141C" w:rsidP="00B033EB">
            <w:pPr>
              <w:jc w:val="left"/>
              <w:rPr>
                <w:rFonts w:asciiTheme="minorEastAsia" w:hAnsiTheme="minorEastAsia"/>
              </w:rPr>
            </w:pPr>
          </w:p>
          <w:p w14:paraId="2F5029C3" w14:textId="77777777" w:rsidR="00B033EB" w:rsidRDefault="00B033EB" w:rsidP="00B033EB">
            <w:pPr>
              <w:jc w:val="left"/>
              <w:rPr>
                <w:rFonts w:asciiTheme="minorEastAsia" w:hAnsiTheme="minorEastAsia"/>
              </w:rPr>
            </w:pPr>
          </w:p>
          <w:p w14:paraId="5D0ED86D" w14:textId="77777777" w:rsidR="00B033EB" w:rsidRDefault="00B033EB" w:rsidP="00B033EB">
            <w:pPr>
              <w:jc w:val="left"/>
              <w:rPr>
                <w:rFonts w:asciiTheme="minorEastAsia" w:hAnsiTheme="minorEastAsia"/>
              </w:rPr>
            </w:pPr>
          </w:p>
          <w:p w14:paraId="1D91AA23" w14:textId="77777777" w:rsidR="00B033EB" w:rsidRDefault="00B033EB" w:rsidP="00B033EB">
            <w:pPr>
              <w:jc w:val="left"/>
              <w:rPr>
                <w:rFonts w:asciiTheme="minorEastAsia" w:hAnsiTheme="minorEastAsia"/>
              </w:rPr>
            </w:pPr>
          </w:p>
          <w:p w14:paraId="7838C0B3" w14:textId="77777777" w:rsidR="00B033EB" w:rsidRDefault="00B033EB" w:rsidP="00B033EB">
            <w:pPr>
              <w:jc w:val="left"/>
              <w:rPr>
                <w:rFonts w:asciiTheme="minorEastAsia" w:hAnsiTheme="minorEastAsia"/>
              </w:rPr>
            </w:pPr>
          </w:p>
          <w:p w14:paraId="344597E0" w14:textId="351AB281" w:rsidR="00B033EB" w:rsidRDefault="00B033EB" w:rsidP="00B033EB">
            <w:pPr>
              <w:jc w:val="left"/>
              <w:rPr>
                <w:rFonts w:asciiTheme="minorEastAsia" w:hAnsiTheme="minorEastAsia"/>
              </w:rPr>
            </w:pPr>
          </w:p>
          <w:p w14:paraId="6CE04829" w14:textId="3A5D98D7" w:rsidR="00B033EB" w:rsidRDefault="00B033EB" w:rsidP="00B033EB">
            <w:pPr>
              <w:jc w:val="left"/>
              <w:rPr>
                <w:rFonts w:asciiTheme="minorEastAsia" w:hAnsiTheme="minorEastAsia"/>
              </w:rPr>
            </w:pPr>
          </w:p>
          <w:p w14:paraId="733D3A49" w14:textId="57B08C41" w:rsidR="00B033EB" w:rsidRDefault="00B033EB" w:rsidP="00B033EB">
            <w:pPr>
              <w:jc w:val="left"/>
              <w:rPr>
                <w:rFonts w:asciiTheme="minorEastAsia" w:hAnsiTheme="minorEastAsia"/>
              </w:rPr>
            </w:pPr>
          </w:p>
          <w:p w14:paraId="0EF20A38" w14:textId="77777777" w:rsidR="00B033EB" w:rsidRDefault="00B033EB" w:rsidP="00B033EB">
            <w:pPr>
              <w:jc w:val="left"/>
              <w:rPr>
                <w:rFonts w:asciiTheme="minorEastAsia" w:hAnsiTheme="minorEastAsia"/>
              </w:rPr>
            </w:pPr>
          </w:p>
          <w:p w14:paraId="767EB805" w14:textId="77777777" w:rsidR="00B033EB" w:rsidRDefault="00B033EB" w:rsidP="00B033EB">
            <w:pPr>
              <w:jc w:val="left"/>
              <w:rPr>
                <w:rFonts w:asciiTheme="minorEastAsia" w:hAnsiTheme="minorEastAsia"/>
              </w:rPr>
            </w:pPr>
          </w:p>
          <w:p w14:paraId="76668210" w14:textId="77777777" w:rsidR="00B033EB" w:rsidRDefault="00B033EB" w:rsidP="00B033EB">
            <w:pPr>
              <w:jc w:val="left"/>
              <w:rPr>
                <w:rFonts w:asciiTheme="minorEastAsia" w:hAnsiTheme="minorEastAsia"/>
              </w:rPr>
            </w:pPr>
          </w:p>
          <w:p w14:paraId="55988F88" w14:textId="77777777" w:rsidR="00B033EB" w:rsidRDefault="00B033EB" w:rsidP="00B033EB">
            <w:pPr>
              <w:jc w:val="left"/>
              <w:rPr>
                <w:rFonts w:asciiTheme="minorEastAsia" w:hAnsiTheme="minorEastAsia"/>
              </w:rPr>
            </w:pPr>
          </w:p>
          <w:p w14:paraId="58C727A7" w14:textId="664B1B64" w:rsidR="00B033EB" w:rsidRDefault="00B033EB" w:rsidP="00B033EB">
            <w:pPr>
              <w:jc w:val="left"/>
              <w:rPr>
                <w:rFonts w:asciiTheme="minorEastAsia" w:hAnsiTheme="minorEastAsia"/>
              </w:rPr>
            </w:pPr>
          </w:p>
          <w:p w14:paraId="6B4903F0" w14:textId="77777777" w:rsidR="00B033EB" w:rsidRDefault="00B033EB" w:rsidP="00B033EB">
            <w:pPr>
              <w:jc w:val="left"/>
              <w:rPr>
                <w:rFonts w:asciiTheme="minorEastAsia" w:hAnsiTheme="minorEastAsia"/>
              </w:rPr>
            </w:pPr>
          </w:p>
          <w:p w14:paraId="676CA5C7" w14:textId="3CDB7AE8" w:rsidR="00B033EB" w:rsidRDefault="00B033EB" w:rsidP="00B033EB">
            <w:pPr>
              <w:jc w:val="left"/>
              <w:rPr>
                <w:rFonts w:asciiTheme="minorEastAsia" w:hAnsiTheme="minorEastAsia"/>
              </w:rPr>
            </w:pPr>
          </w:p>
          <w:p w14:paraId="6B28F8F5" w14:textId="77777777" w:rsidR="00B033EB" w:rsidRDefault="00B033EB" w:rsidP="00B033EB">
            <w:pPr>
              <w:jc w:val="left"/>
              <w:rPr>
                <w:rFonts w:asciiTheme="minorEastAsia" w:hAnsiTheme="minorEastAsia"/>
              </w:rPr>
            </w:pPr>
          </w:p>
          <w:p w14:paraId="315EE626" w14:textId="6558895E" w:rsidR="00B033EB" w:rsidRDefault="00B033EB" w:rsidP="00B033EB">
            <w:pPr>
              <w:jc w:val="left"/>
              <w:rPr>
                <w:rFonts w:asciiTheme="minorEastAsia" w:hAnsiTheme="minorEastAsia"/>
              </w:rPr>
            </w:pPr>
          </w:p>
          <w:p w14:paraId="2596721D" w14:textId="592F1D69" w:rsidR="00CD11EA" w:rsidRDefault="00CD11EA" w:rsidP="00B033EB">
            <w:pPr>
              <w:jc w:val="left"/>
              <w:rPr>
                <w:rFonts w:asciiTheme="minorEastAsia" w:hAnsiTheme="minorEastAsia"/>
              </w:rPr>
            </w:pPr>
          </w:p>
          <w:p w14:paraId="1C3058AD" w14:textId="32143EE2" w:rsidR="00CD11EA" w:rsidRDefault="00CD11EA" w:rsidP="00B033EB">
            <w:pPr>
              <w:jc w:val="left"/>
              <w:rPr>
                <w:rFonts w:asciiTheme="minorEastAsia" w:hAnsiTheme="minorEastAsia"/>
              </w:rPr>
            </w:pPr>
          </w:p>
          <w:p w14:paraId="324F517A" w14:textId="6F0BF36C" w:rsidR="00CD11EA" w:rsidRDefault="00CD11EA" w:rsidP="00B033EB">
            <w:pPr>
              <w:jc w:val="left"/>
              <w:rPr>
                <w:rFonts w:asciiTheme="minorEastAsia" w:hAnsiTheme="minorEastAsia"/>
              </w:rPr>
            </w:pPr>
          </w:p>
          <w:p w14:paraId="0F79CC7D" w14:textId="77777777" w:rsidR="00CD11EA" w:rsidRDefault="00CD11EA" w:rsidP="00B033EB">
            <w:pPr>
              <w:jc w:val="left"/>
              <w:rPr>
                <w:rFonts w:asciiTheme="minorEastAsia" w:hAnsiTheme="minorEastAsia"/>
              </w:rPr>
            </w:pPr>
          </w:p>
          <w:p w14:paraId="661F78A7" w14:textId="77777777" w:rsidR="00CD11EA" w:rsidRDefault="00CD11EA" w:rsidP="00B033EB">
            <w:pPr>
              <w:jc w:val="left"/>
              <w:rPr>
                <w:rFonts w:asciiTheme="minorEastAsia" w:hAnsiTheme="minorEastAsia"/>
              </w:rPr>
            </w:pPr>
          </w:p>
          <w:p w14:paraId="1D63C3CF" w14:textId="7CBE4FCC" w:rsidR="00B033EB" w:rsidRPr="003D65DD" w:rsidRDefault="00B033EB" w:rsidP="00B033EB">
            <w:pPr>
              <w:jc w:val="left"/>
              <w:rPr>
                <w:rFonts w:asciiTheme="minorEastAsia" w:hAnsiTheme="minorEastAsia"/>
              </w:rPr>
            </w:pPr>
            <w:r w:rsidRPr="003D65DD">
              <w:rPr>
                <w:rFonts w:asciiTheme="minorEastAsia" w:hAnsiTheme="minorEastAsia" w:hint="eastAsia"/>
              </w:rPr>
              <w:t>[思考・判断・表現</w:t>
            </w:r>
            <w:r>
              <w:rPr>
                <w:rFonts w:asciiTheme="minorEastAsia" w:hAnsiTheme="minorEastAsia" w:hint="eastAsia"/>
              </w:rPr>
              <w:t>②</w:t>
            </w:r>
            <w:r w:rsidRPr="003D65DD">
              <w:rPr>
                <w:rFonts w:asciiTheme="minorEastAsia" w:hAnsiTheme="minorEastAsia" w:hint="eastAsia"/>
              </w:rPr>
              <w:t>]</w:t>
            </w:r>
          </w:p>
          <w:p w14:paraId="1848FACC" w14:textId="7DF1680E" w:rsidR="007D5C5B" w:rsidRPr="003D65DD" w:rsidRDefault="00B033EB" w:rsidP="00B033EB">
            <w:pPr>
              <w:ind w:left="210" w:hangingChars="100" w:hanging="210"/>
              <w:jc w:val="left"/>
              <w:rPr>
                <w:rFonts w:asciiTheme="minorEastAsia" w:hAnsiTheme="minorEastAsia"/>
              </w:rPr>
            </w:pPr>
            <w:r w:rsidRPr="003D65DD">
              <w:rPr>
                <w:rFonts w:asciiTheme="minorEastAsia" w:hAnsiTheme="minorEastAsia" w:hint="eastAsia"/>
                <w:szCs w:val="21"/>
              </w:rPr>
              <w:t>・比例</w:t>
            </w:r>
            <w:r>
              <w:rPr>
                <w:rFonts w:asciiTheme="minorEastAsia" w:hAnsiTheme="minorEastAsia" w:hint="eastAsia"/>
                <w:szCs w:val="21"/>
              </w:rPr>
              <w:t>と反比例</w:t>
            </w:r>
            <w:r w:rsidRPr="003D65DD">
              <w:rPr>
                <w:rFonts w:asciiTheme="minorEastAsia" w:hAnsiTheme="minorEastAsia" w:hint="eastAsia"/>
                <w:szCs w:val="21"/>
              </w:rPr>
              <w:t>を用いて具体的な事象を捉え考察し表現することができる。</w:t>
            </w:r>
          </w:p>
          <w:p w14:paraId="5DA44AEA" w14:textId="029CF909" w:rsidR="007D5C5B" w:rsidRPr="003D65DD" w:rsidRDefault="00B033EB" w:rsidP="00B033EB">
            <w:pPr>
              <w:jc w:val="left"/>
              <w:rPr>
                <w:rFonts w:asciiTheme="minorEastAsia" w:hAnsiTheme="minorEastAsia"/>
              </w:rPr>
            </w:pPr>
            <w:r w:rsidRPr="003D65DD">
              <w:rPr>
                <w:rFonts w:asciiTheme="minorEastAsia" w:hAnsiTheme="minorEastAsia" w:hint="eastAsia"/>
              </w:rPr>
              <w:t>（</w:t>
            </w:r>
            <w:r>
              <w:rPr>
                <w:rFonts w:asciiTheme="minorEastAsia" w:hAnsiTheme="minorEastAsia" w:hint="eastAsia"/>
              </w:rPr>
              <w:t>ワークシート、</w:t>
            </w:r>
            <w:r w:rsidRPr="003D65DD">
              <w:rPr>
                <w:rFonts w:asciiTheme="minorEastAsia" w:hAnsiTheme="minorEastAsia" w:hint="eastAsia"/>
              </w:rPr>
              <w:t>発表）</w:t>
            </w:r>
          </w:p>
          <w:p w14:paraId="1F89CBA7" w14:textId="12A9353C" w:rsidR="007D5C5B" w:rsidRPr="003D65DD" w:rsidRDefault="007D5C5B" w:rsidP="00B033EB">
            <w:pPr>
              <w:jc w:val="left"/>
              <w:rPr>
                <w:rFonts w:asciiTheme="minorEastAsia" w:hAnsiTheme="minorEastAsia"/>
              </w:rPr>
            </w:pPr>
          </w:p>
          <w:p w14:paraId="06247598" w14:textId="1DE92E23" w:rsidR="007D5C5B" w:rsidRPr="003D65DD" w:rsidRDefault="007D5C5B" w:rsidP="00B033EB">
            <w:pPr>
              <w:jc w:val="left"/>
              <w:rPr>
                <w:rFonts w:asciiTheme="minorEastAsia" w:hAnsiTheme="minorEastAsia"/>
              </w:rPr>
            </w:pPr>
          </w:p>
          <w:p w14:paraId="74A76EC3" w14:textId="59435BFA" w:rsidR="00B1141C" w:rsidRPr="003D65DD" w:rsidRDefault="00B1141C" w:rsidP="00B033EB">
            <w:pPr>
              <w:jc w:val="left"/>
              <w:rPr>
                <w:rFonts w:asciiTheme="minorEastAsia" w:hAnsiTheme="minorEastAsia"/>
              </w:rPr>
            </w:pPr>
          </w:p>
          <w:p w14:paraId="56512946" w14:textId="10EFF885" w:rsidR="00B1141C" w:rsidRPr="003D65DD" w:rsidRDefault="00B1141C" w:rsidP="00B033EB">
            <w:pPr>
              <w:jc w:val="left"/>
              <w:rPr>
                <w:rFonts w:asciiTheme="minorEastAsia" w:hAnsiTheme="minorEastAsia"/>
              </w:rPr>
            </w:pPr>
          </w:p>
          <w:p w14:paraId="02A934C8" w14:textId="56B6692F" w:rsidR="00B1141C" w:rsidRPr="003D65DD" w:rsidRDefault="00B1141C" w:rsidP="00B033EB">
            <w:pPr>
              <w:jc w:val="left"/>
              <w:rPr>
                <w:rFonts w:asciiTheme="minorEastAsia" w:hAnsiTheme="minorEastAsia"/>
              </w:rPr>
            </w:pPr>
          </w:p>
          <w:p w14:paraId="305A81AC" w14:textId="106A5DEC" w:rsidR="00B1141C" w:rsidRPr="003D65DD" w:rsidRDefault="00B1141C" w:rsidP="00B033EB">
            <w:pPr>
              <w:jc w:val="left"/>
              <w:rPr>
                <w:rFonts w:asciiTheme="minorEastAsia" w:hAnsiTheme="minorEastAsia"/>
              </w:rPr>
            </w:pPr>
          </w:p>
          <w:p w14:paraId="1B2D72FD" w14:textId="77777777" w:rsidR="00B1141C" w:rsidRPr="003D65DD" w:rsidRDefault="00B1141C" w:rsidP="00B033EB">
            <w:pPr>
              <w:jc w:val="left"/>
              <w:rPr>
                <w:rFonts w:asciiTheme="minorEastAsia" w:hAnsiTheme="minorEastAsia"/>
              </w:rPr>
            </w:pPr>
          </w:p>
          <w:p w14:paraId="39A113AD" w14:textId="71EADD86" w:rsidR="00B1141C" w:rsidRPr="003D65DD" w:rsidRDefault="00B1141C" w:rsidP="00B033EB">
            <w:pPr>
              <w:jc w:val="left"/>
              <w:rPr>
                <w:rFonts w:asciiTheme="minorEastAsia" w:hAnsiTheme="minorEastAsia"/>
              </w:rPr>
            </w:pPr>
          </w:p>
          <w:p w14:paraId="737C9D6D" w14:textId="77777777" w:rsidR="00B1141C" w:rsidRPr="003D65DD" w:rsidRDefault="00B1141C" w:rsidP="00B033EB">
            <w:pPr>
              <w:jc w:val="left"/>
              <w:rPr>
                <w:rFonts w:asciiTheme="minorEastAsia" w:hAnsiTheme="minorEastAsia"/>
              </w:rPr>
            </w:pPr>
          </w:p>
          <w:p w14:paraId="0EB046AD" w14:textId="0A883BD3" w:rsidR="00B1141C" w:rsidRPr="003D65DD" w:rsidRDefault="00B1141C" w:rsidP="00B033EB">
            <w:pPr>
              <w:jc w:val="left"/>
              <w:rPr>
                <w:rFonts w:asciiTheme="minorEastAsia" w:hAnsiTheme="minorEastAsia"/>
              </w:rPr>
            </w:pPr>
          </w:p>
          <w:p w14:paraId="1B9419DD" w14:textId="296846BC" w:rsidR="00B1141C" w:rsidRPr="003D65DD" w:rsidRDefault="00B1141C" w:rsidP="00B033EB">
            <w:pPr>
              <w:jc w:val="left"/>
              <w:rPr>
                <w:rFonts w:asciiTheme="minorEastAsia" w:hAnsiTheme="minorEastAsia"/>
              </w:rPr>
            </w:pPr>
          </w:p>
          <w:p w14:paraId="1BB103E9" w14:textId="0A18FE83" w:rsidR="00B1141C" w:rsidRPr="003D65DD" w:rsidRDefault="00B1141C" w:rsidP="00B033EB">
            <w:pPr>
              <w:jc w:val="left"/>
              <w:rPr>
                <w:rFonts w:asciiTheme="minorEastAsia" w:hAnsiTheme="minorEastAsia"/>
              </w:rPr>
            </w:pPr>
          </w:p>
          <w:p w14:paraId="70EFC634" w14:textId="77777777" w:rsidR="00B1141C" w:rsidRPr="003D65DD" w:rsidRDefault="00B1141C" w:rsidP="00B033EB">
            <w:pPr>
              <w:jc w:val="left"/>
              <w:rPr>
                <w:rFonts w:asciiTheme="minorEastAsia" w:hAnsiTheme="minorEastAsia"/>
              </w:rPr>
            </w:pPr>
          </w:p>
          <w:p w14:paraId="39939A73" w14:textId="40938CEF" w:rsidR="00B1141C" w:rsidRPr="003D65DD" w:rsidRDefault="00B1141C" w:rsidP="00B033EB">
            <w:pPr>
              <w:jc w:val="left"/>
              <w:rPr>
                <w:rFonts w:asciiTheme="minorEastAsia" w:hAnsiTheme="minorEastAsia"/>
              </w:rPr>
            </w:pPr>
          </w:p>
          <w:p w14:paraId="6E98F46F" w14:textId="331A0E15" w:rsidR="00B1141C" w:rsidRPr="003D65DD" w:rsidRDefault="00B1141C" w:rsidP="00B033EB">
            <w:pPr>
              <w:jc w:val="left"/>
              <w:rPr>
                <w:rFonts w:asciiTheme="minorEastAsia" w:hAnsiTheme="minorEastAsia"/>
              </w:rPr>
            </w:pPr>
          </w:p>
          <w:p w14:paraId="7CE62B2D" w14:textId="51696CF3" w:rsidR="00B1141C" w:rsidRPr="003D65DD" w:rsidRDefault="00B1141C" w:rsidP="00B033EB">
            <w:pPr>
              <w:jc w:val="left"/>
              <w:rPr>
                <w:rFonts w:asciiTheme="minorEastAsia" w:hAnsiTheme="minorEastAsia"/>
              </w:rPr>
            </w:pPr>
          </w:p>
          <w:p w14:paraId="25134A12" w14:textId="59AE0005" w:rsidR="00B1141C" w:rsidRPr="003D65DD" w:rsidRDefault="00B1141C" w:rsidP="00B033EB">
            <w:pPr>
              <w:jc w:val="left"/>
              <w:rPr>
                <w:rFonts w:asciiTheme="minorEastAsia" w:hAnsiTheme="minorEastAsia"/>
              </w:rPr>
            </w:pPr>
          </w:p>
          <w:p w14:paraId="700D5D97" w14:textId="40D3677A" w:rsidR="00B1141C" w:rsidRPr="003D65DD" w:rsidRDefault="00B1141C" w:rsidP="00B033EB">
            <w:pPr>
              <w:jc w:val="left"/>
              <w:rPr>
                <w:rFonts w:asciiTheme="minorEastAsia" w:hAnsiTheme="minorEastAsia"/>
              </w:rPr>
            </w:pPr>
          </w:p>
          <w:p w14:paraId="4BCC6DE1" w14:textId="77777777" w:rsidR="00B1141C" w:rsidRPr="003D65DD" w:rsidRDefault="00B1141C" w:rsidP="00B033EB">
            <w:pPr>
              <w:jc w:val="left"/>
              <w:rPr>
                <w:rFonts w:asciiTheme="minorEastAsia" w:hAnsiTheme="minorEastAsia"/>
              </w:rPr>
            </w:pPr>
          </w:p>
          <w:p w14:paraId="7CA02CAC" w14:textId="1810A3DD" w:rsidR="00B1141C" w:rsidRPr="003D65DD" w:rsidRDefault="00B1141C" w:rsidP="00B033EB">
            <w:pPr>
              <w:jc w:val="left"/>
              <w:rPr>
                <w:rFonts w:asciiTheme="minorEastAsia" w:hAnsiTheme="minorEastAsia"/>
              </w:rPr>
            </w:pPr>
          </w:p>
          <w:p w14:paraId="27DEBDD1" w14:textId="7DED42A1" w:rsidR="00B1141C" w:rsidRPr="003D65DD" w:rsidRDefault="00B1141C" w:rsidP="00B033EB">
            <w:pPr>
              <w:jc w:val="left"/>
              <w:rPr>
                <w:rFonts w:asciiTheme="minorEastAsia" w:hAnsiTheme="minorEastAsia"/>
              </w:rPr>
            </w:pPr>
          </w:p>
          <w:p w14:paraId="2724D42B" w14:textId="77777777" w:rsidR="00B1141C" w:rsidRPr="003D65DD" w:rsidRDefault="00B1141C" w:rsidP="00B033EB">
            <w:pPr>
              <w:jc w:val="left"/>
              <w:rPr>
                <w:rFonts w:asciiTheme="minorEastAsia" w:hAnsiTheme="minorEastAsia"/>
              </w:rPr>
            </w:pPr>
          </w:p>
          <w:p w14:paraId="4AEC35E9" w14:textId="77777777" w:rsidR="00B1141C" w:rsidRPr="003D65DD" w:rsidRDefault="00B1141C" w:rsidP="00B033EB">
            <w:pPr>
              <w:jc w:val="left"/>
              <w:rPr>
                <w:rFonts w:asciiTheme="minorEastAsia" w:hAnsiTheme="minorEastAsia"/>
              </w:rPr>
            </w:pPr>
          </w:p>
          <w:p w14:paraId="62DCFFA3" w14:textId="77777777" w:rsidR="00B1141C" w:rsidRPr="003D65DD" w:rsidRDefault="00B1141C" w:rsidP="00B033EB">
            <w:pPr>
              <w:jc w:val="left"/>
              <w:rPr>
                <w:rFonts w:asciiTheme="minorEastAsia" w:hAnsiTheme="minorEastAsia"/>
              </w:rPr>
            </w:pPr>
          </w:p>
          <w:p w14:paraId="534801CE" w14:textId="77777777" w:rsidR="00B1141C" w:rsidRPr="003D65DD" w:rsidRDefault="00B1141C" w:rsidP="00B033EB">
            <w:pPr>
              <w:jc w:val="left"/>
              <w:rPr>
                <w:rFonts w:asciiTheme="minorEastAsia" w:hAnsiTheme="minorEastAsia"/>
              </w:rPr>
            </w:pPr>
          </w:p>
          <w:p w14:paraId="652EDEB9" w14:textId="4742B147" w:rsidR="00CC4BB2" w:rsidRDefault="00CC4BB2" w:rsidP="00B033EB">
            <w:pPr>
              <w:jc w:val="left"/>
              <w:rPr>
                <w:rFonts w:asciiTheme="minorEastAsia" w:hAnsiTheme="minorEastAsia"/>
              </w:rPr>
            </w:pPr>
          </w:p>
          <w:p w14:paraId="65FC3493" w14:textId="42751F6E" w:rsidR="00B1141C" w:rsidRPr="003D65DD" w:rsidRDefault="00B1141C" w:rsidP="00B033EB">
            <w:pPr>
              <w:jc w:val="left"/>
              <w:rPr>
                <w:rFonts w:asciiTheme="minorEastAsia" w:hAnsiTheme="minorEastAsia"/>
              </w:rPr>
            </w:pPr>
            <w:r w:rsidRPr="003D65DD">
              <w:rPr>
                <w:rFonts w:asciiTheme="minorEastAsia" w:hAnsiTheme="minorEastAsia" w:hint="eastAsia"/>
              </w:rPr>
              <w:t>[思考・判断・表現</w:t>
            </w:r>
            <w:r w:rsidR="00B033EB">
              <w:rPr>
                <w:rFonts w:asciiTheme="minorEastAsia" w:hAnsiTheme="minorEastAsia" w:hint="eastAsia"/>
              </w:rPr>
              <w:t>②</w:t>
            </w:r>
            <w:r w:rsidRPr="003D65DD">
              <w:rPr>
                <w:rFonts w:asciiTheme="minorEastAsia" w:hAnsiTheme="minorEastAsia" w:hint="eastAsia"/>
              </w:rPr>
              <w:t>]</w:t>
            </w:r>
          </w:p>
          <w:p w14:paraId="1779D32E" w14:textId="536A39CD" w:rsidR="00B1141C" w:rsidRPr="003D65DD" w:rsidRDefault="00CC4BB2" w:rsidP="00B033EB">
            <w:pPr>
              <w:ind w:left="210" w:hangingChars="100" w:hanging="210"/>
              <w:jc w:val="left"/>
              <w:rPr>
                <w:rFonts w:asciiTheme="minorEastAsia" w:hAnsiTheme="minorEastAsia"/>
              </w:rPr>
            </w:pPr>
            <w:r w:rsidRPr="003D65DD">
              <w:rPr>
                <w:rFonts w:asciiTheme="minorEastAsia" w:hAnsiTheme="minorEastAsia" w:hint="eastAsia"/>
                <w:szCs w:val="21"/>
              </w:rPr>
              <w:t>・比例</w:t>
            </w:r>
            <w:r>
              <w:rPr>
                <w:rFonts w:asciiTheme="minorEastAsia" w:hAnsiTheme="minorEastAsia" w:hint="eastAsia"/>
                <w:szCs w:val="21"/>
              </w:rPr>
              <w:t>と反比例</w:t>
            </w:r>
            <w:r w:rsidRPr="003D65DD">
              <w:rPr>
                <w:rFonts w:asciiTheme="minorEastAsia" w:hAnsiTheme="minorEastAsia" w:hint="eastAsia"/>
                <w:szCs w:val="21"/>
              </w:rPr>
              <w:t>を用いて具体的な事象を捉え考察し表現することができる。</w:t>
            </w:r>
            <w:r w:rsidR="00B1141C" w:rsidRPr="003D65DD">
              <w:rPr>
                <w:rFonts w:asciiTheme="minorEastAsia" w:hAnsiTheme="minorEastAsia" w:hint="eastAsia"/>
              </w:rPr>
              <w:t>（ワークシート）</w:t>
            </w:r>
          </w:p>
          <w:p w14:paraId="37A75524" w14:textId="749C5F4E" w:rsidR="00B1141C" w:rsidRPr="003D65DD" w:rsidRDefault="009608CE" w:rsidP="00B033EB">
            <w:pPr>
              <w:jc w:val="left"/>
              <w:rPr>
                <w:rFonts w:asciiTheme="minorEastAsia" w:hAnsiTheme="minorEastAsia"/>
              </w:rPr>
            </w:pPr>
            <w:r>
              <w:rPr>
                <w:noProof/>
              </w:rPr>
              <w:drawing>
                <wp:anchor distT="0" distB="0" distL="114300" distR="114300" simplePos="0" relativeHeight="251679744" behindDoc="0" locked="0" layoutInCell="1" allowOverlap="1" wp14:anchorId="156377EB" wp14:editId="29264595">
                  <wp:simplePos x="0" y="0"/>
                  <wp:positionH relativeFrom="column">
                    <wp:posOffset>-3535045</wp:posOffset>
                  </wp:positionH>
                  <wp:positionV relativeFrom="paragraph">
                    <wp:posOffset>317500</wp:posOffset>
                  </wp:positionV>
                  <wp:extent cx="4724400" cy="1984601"/>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24400" cy="1984601"/>
                          </a:xfrm>
                          <a:prstGeom prst="rect">
                            <a:avLst/>
                          </a:prstGeom>
                        </pic:spPr>
                      </pic:pic>
                    </a:graphicData>
                  </a:graphic>
                  <wp14:sizeRelH relativeFrom="page">
                    <wp14:pctWidth>0</wp14:pctWidth>
                  </wp14:sizeRelH>
                  <wp14:sizeRelV relativeFrom="page">
                    <wp14:pctHeight>0</wp14:pctHeight>
                  </wp14:sizeRelV>
                </wp:anchor>
              </w:drawing>
            </w:r>
          </w:p>
          <w:p w14:paraId="487D427A" w14:textId="77777777" w:rsidR="007D5C5B" w:rsidRPr="003D65DD" w:rsidRDefault="007D5C5B" w:rsidP="00B033EB">
            <w:pPr>
              <w:jc w:val="left"/>
              <w:rPr>
                <w:rFonts w:asciiTheme="minorEastAsia" w:hAnsiTheme="minorEastAsia"/>
              </w:rPr>
            </w:pPr>
          </w:p>
          <w:p w14:paraId="297A2038" w14:textId="77777777" w:rsidR="00B1141C" w:rsidRPr="003D65DD" w:rsidRDefault="00B1141C" w:rsidP="00B1141C">
            <w:pPr>
              <w:rPr>
                <w:rFonts w:asciiTheme="minorEastAsia" w:hAnsiTheme="minorEastAsia"/>
              </w:rPr>
            </w:pPr>
          </w:p>
        </w:tc>
      </w:tr>
    </w:tbl>
    <w:p w14:paraId="7A871B5C" w14:textId="7F544E1F" w:rsidR="00225261" w:rsidRPr="003D65DD" w:rsidRDefault="00225261" w:rsidP="00380D55">
      <w:pPr>
        <w:rPr>
          <w:rFonts w:asciiTheme="minorEastAsia" w:hAnsiTheme="minorEastAsia"/>
          <w:noProof/>
          <w:szCs w:val="21"/>
        </w:rPr>
      </w:pPr>
    </w:p>
    <w:p w14:paraId="2C3191E2" w14:textId="77777777" w:rsidR="00673538" w:rsidRPr="003D65DD" w:rsidRDefault="00673538" w:rsidP="00380D55">
      <w:pPr>
        <w:rPr>
          <w:rFonts w:asciiTheme="minorEastAsia" w:hAnsiTheme="minorEastAsia"/>
          <w:noProof/>
          <w:szCs w:val="21"/>
        </w:rPr>
      </w:pPr>
      <w:r w:rsidRPr="003D65DD">
        <w:rPr>
          <w:rFonts w:asciiTheme="minorEastAsia" w:hAnsiTheme="minorEastAsia" w:hint="eastAsia"/>
          <w:noProof/>
          <w:szCs w:val="21"/>
        </w:rPr>
        <w:t>１０　板書計画</w:t>
      </w:r>
    </w:p>
    <w:p w14:paraId="103D8794" w14:textId="349A5A5E" w:rsidR="00FC21F6" w:rsidRPr="003D65DD" w:rsidRDefault="00694F0F" w:rsidP="00380D55">
      <w:pPr>
        <w:rPr>
          <w:rFonts w:asciiTheme="minorEastAsia" w:hAnsiTheme="minorEastAsia"/>
          <w:noProof/>
          <w:szCs w:val="21"/>
        </w:rPr>
      </w:pPr>
      <w:r w:rsidRPr="003D65DD">
        <w:rPr>
          <w:rFonts w:asciiTheme="minorEastAsia" w:hAnsiTheme="minorEastAsia"/>
          <w:noProof/>
          <w:szCs w:val="21"/>
        </w:rPr>
        <w:drawing>
          <wp:anchor distT="0" distB="0" distL="114300" distR="114300" simplePos="0" relativeHeight="251665408" behindDoc="0" locked="0" layoutInCell="1" allowOverlap="1" wp14:anchorId="208988AA" wp14:editId="688C0E94">
            <wp:simplePos x="0" y="0"/>
            <wp:positionH relativeFrom="column">
              <wp:posOffset>-3810</wp:posOffset>
            </wp:positionH>
            <wp:positionV relativeFrom="paragraph">
              <wp:posOffset>36830</wp:posOffset>
            </wp:positionV>
            <wp:extent cx="6120130" cy="2204085"/>
            <wp:effectExtent l="0" t="0" r="0" b="5715"/>
            <wp:wrapNone/>
            <wp:docPr id="9928363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36326" name=""/>
                    <pic:cNvPicPr/>
                  </pic:nvPicPr>
                  <pic:blipFill>
                    <a:blip r:embed="rId10">
                      <a:extLst>
                        <a:ext uri="{28A0092B-C50C-407E-A947-70E740481C1C}">
                          <a14:useLocalDpi xmlns:a14="http://schemas.microsoft.com/office/drawing/2010/main" val="0"/>
                        </a:ext>
                      </a:extLst>
                    </a:blip>
                    <a:stretch>
                      <a:fillRect/>
                    </a:stretch>
                  </pic:blipFill>
                  <pic:spPr>
                    <a:xfrm>
                      <a:off x="0" y="0"/>
                      <a:ext cx="6120130" cy="2204085"/>
                    </a:xfrm>
                    <a:prstGeom prst="rect">
                      <a:avLst/>
                    </a:prstGeom>
                  </pic:spPr>
                </pic:pic>
              </a:graphicData>
            </a:graphic>
            <wp14:sizeRelH relativeFrom="page">
              <wp14:pctWidth>0</wp14:pctWidth>
            </wp14:sizeRelH>
            <wp14:sizeRelV relativeFrom="page">
              <wp14:pctHeight>0</wp14:pctHeight>
            </wp14:sizeRelV>
          </wp:anchor>
        </w:drawing>
      </w:r>
    </w:p>
    <w:p w14:paraId="2386E726" w14:textId="77777777" w:rsidR="00FC21F6" w:rsidRPr="003D65DD" w:rsidRDefault="00FC21F6" w:rsidP="00380D55">
      <w:pPr>
        <w:rPr>
          <w:rFonts w:asciiTheme="minorEastAsia" w:hAnsiTheme="minorEastAsia"/>
          <w:noProof/>
          <w:szCs w:val="21"/>
        </w:rPr>
      </w:pPr>
    </w:p>
    <w:p w14:paraId="095E60FE" w14:textId="77777777" w:rsidR="00FC21F6" w:rsidRPr="003D65DD" w:rsidRDefault="00FC21F6" w:rsidP="00380D55">
      <w:pPr>
        <w:rPr>
          <w:rFonts w:asciiTheme="minorEastAsia" w:hAnsiTheme="minorEastAsia"/>
          <w:noProof/>
          <w:szCs w:val="21"/>
        </w:rPr>
      </w:pPr>
    </w:p>
    <w:p w14:paraId="04BBAEFE" w14:textId="77777777" w:rsidR="00FC21F6" w:rsidRPr="003D65DD" w:rsidRDefault="00FC21F6" w:rsidP="00380D55">
      <w:pPr>
        <w:rPr>
          <w:rFonts w:asciiTheme="minorEastAsia" w:hAnsiTheme="minorEastAsia"/>
          <w:noProof/>
          <w:szCs w:val="21"/>
        </w:rPr>
      </w:pPr>
    </w:p>
    <w:p w14:paraId="2F34FB06" w14:textId="77777777" w:rsidR="00FC21F6" w:rsidRPr="003D65DD" w:rsidRDefault="00FC21F6" w:rsidP="00380D55">
      <w:pPr>
        <w:rPr>
          <w:rFonts w:asciiTheme="minorEastAsia" w:hAnsiTheme="minorEastAsia"/>
          <w:noProof/>
          <w:szCs w:val="21"/>
        </w:rPr>
      </w:pPr>
    </w:p>
    <w:p w14:paraId="1E8EEA3A" w14:textId="77777777" w:rsidR="00FC21F6" w:rsidRPr="003D65DD" w:rsidRDefault="00FC21F6" w:rsidP="00380D55">
      <w:pPr>
        <w:rPr>
          <w:rFonts w:asciiTheme="minorEastAsia" w:hAnsiTheme="minorEastAsia"/>
          <w:noProof/>
          <w:szCs w:val="21"/>
        </w:rPr>
      </w:pPr>
    </w:p>
    <w:p w14:paraId="6BBC6CC3" w14:textId="0DDC1998" w:rsidR="00FC21F6" w:rsidRPr="003D65DD" w:rsidRDefault="00FC21F6" w:rsidP="00380D55">
      <w:pPr>
        <w:rPr>
          <w:rFonts w:asciiTheme="minorEastAsia" w:hAnsiTheme="minorEastAsia"/>
          <w:noProof/>
          <w:szCs w:val="21"/>
        </w:rPr>
      </w:pPr>
    </w:p>
    <w:p w14:paraId="36A56FCC" w14:textId="179D5C78" w:rsidR="00FC21F6" w:rsidRPr="003D65DD" w:rsidRDefault="00FC21F6" w:rsidP="00380D55">
      <w:pPr>
        <w:rPr>
          <w:rFonts w:asciiTheme="minorEastAsia" w:hAnsiTheme="minorEastAsia"/>
          <w:noProof/>
          <w:szCs w:val="21"/>
        </w:rPr>
      </w:pPr>
    </w:p>
    <w:p w14:paraId="55169431" w14:textId="63DB8C3C" w:rsidR="00A643E5" w:rsidRPr="003D65DD" w:rsidRDefault="00A643E5" w:rsidP="00380D55">
      <w:pPr>
        <w:rPr>
          <w:rFonts w:asciiTheme="minorEastAsia" w:hAnsiTheme="minorEastAsia"/>
          <w:noProof/>
          <w:szCs w:val="21"/>
        </w:rPr>
      </w:pPr>
    </w:p>
    <w:p w14:paraId="5A237F31" w14:textId="3FAD34AD" w:rsidR="00A643E5" w:rsidRPr="003D65DD" w:rsidRDefault="00A643E5" w:rsidP="00380D55">
      <w:pPr>
        <w:rPr>
          <w:rFonts w:asciiTheme="minorEastAsia" w:hAnsiTheme="minorEastAsia"/>
          <w:noProof/>
          <w:szCs w:val="21"/>
        </w:rPr>
      </w:pPr>
    </w:p>
    <w:p w14:paraId="6E01DF19" w14:textId="77777777" w:rsidR="00945407" w:rsidRPr="003D65DD" w:rsidRDefault="00945407" w:rsidP="00380D55">
      <w:pPr>
        <w:rPr>
          <w:rFonts w:asciiTheme="minorEastAsia" w:hAnsiTheme="minorEastAsia"/>
          <w:noProof/>
          <w:szCs w:val="21"/>
        </w:rPr>
      </w:pPr>
    </w:p>
    <w:sectPr w:rsidR="00945407" w:rsidRPr="003D65DD" w:rsidSect="00DF195B">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A34B" w14:textId="77777777" w:rsidR="00850818" w:rsidRDefault="00850818" w:rsidP="00985FB9">
      <w:r>
        <w:separator/>
      </w:r>
    </w:p>
  </w:endnote>
  <w:endnote w:type="continuationSeparator" w:id="0">
    <w:p w14:paraId="797507D6" w14:textId="77777777" w:rsidR="00850818" w:rsidRDefault="00850818" w:rsidP="0098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7343" w14:textId="77777777" w:rsidR="00850818" w:rsidRDefault="00850818" w:rsidP="00985FB9">
      <w:r>
        <w:separator/>
      </w:r>
    </w:p>
  </w:footnote>
  <w:footnote w:type="continuationSeparator" w:id="0">
    <w:p w14:paraId="08DFAF1D" w14:textId="77777777" w:rsidR="00850818" w:rsidRDefault="00850818" w:rsidP="00985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6D48"/>
    <w:multiLevelType w:val="hybridMultilevel"/>
    <w:tmpl w:val="93466FAA"/>
    <w:lvl w:ilvl="0" w:tplc="2CF4D298">
      <w:start w:val="1"/>
      <w:numFmt w:val="aiueo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F671ABE"/>
    <w:multiLevelType w:val="hybridMultilevel"/>
    <w:tmpl w:val="2D50D438"/>
    <w:lvl w:ilvl="0" w:tplc="091A98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B6748"/>
    <w:multiLevelType w:val="hybridMultilevel"/>
    <w:tmpl w:val="23C002C0"/>
    <w:lvl w:ilvl="0" w:tplc="463E2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583E1C"/>
    <w:multiLevelType w:val="hybridMultilevel"/>
    <w:tmpl w:val="8438EF3E"/>
    <w:lvl w:ilvl="0" w:tplc="A6688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5132FE"/>
    <w:multiLevelType w:val="hybridMultilevel"/>
    <w:tmpl w:val="313AC9B0"/>
    <w:lvl w:ilvl="0" w:tplc="8B98C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441DFD"/>
    <w:multiLevelType w:val="hybridMultilevel"/>
    <w:tmpl w:val="CD585C6A"/>
    <w:lvl w:ilvl="0" w:tplc="F27E77D6">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C35247"/>
    <w:multiLevelType w:val="hybridMultilevel"/>
    <w:tmpl w:val="A3A45244"/>
    <w:lvl w:ilvl="0" w:tplc="FD1CAEA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34BEB"/>
    <w:multiLevelType w:val="hybridMultilevel"/>
    <w:tmpl w:val="16A62C62"/>
    <w:lvl w:ilvl="0" w:tplc="C3620B8A">
      <w:start w:val="3"/>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87A23DE"/>
    <w:multiLevelType w:val="hybridMultilevel"/>
    <w:tmpl w:val="EB060350"/>
    <w:lvl w:ilvl="0" w:tplc="32F095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747866">
    <w:abstractNumId w:val="3"/>
  </w:num>
  <w:num w:numId="2" w16cid:durableId="1720781600">
    <w:abstractNumId w:val="5"/>
  </w:num>
  <w:num w:numId="3" w16cid:durableId="210654721">
    <w:abstractNumId w:val="6"/>
  </w:num>
  <w:num w:numId="4" w16cid:durableId="361977533">
    <w:abstractNumId w:val="0"/>
  </w:num>
  <w:num w:numId="5" w16cid:durableId="301933678">
    <w:abstractNumId w:val="8"/>
  </w:num>
  <w:num w:numId="6" w16cid:durableId="1569262836">
    <w:abstractNumId w:val="4"/>
  </w:num>
  <w:num w:numId="7" w16cid:durableId="1238901609">
    <w:abstractNumId w:val="1"/>
  </w:num>
  <w:num w:numId="8" w16cid:durableId="345448327">
    <w:abstractNumId w:val="2"/>
  </w:num>
  <w:num w:numId="9" w16cid:durableId="378362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929"/>
    <w:rsid w:val="00002919"/>
    <w:rsid w:val="00007A52"/>
    <w:rsid w:val="00033C13"/>
    <w:rsid w:val="00045DB8"/>
    <w:rsid w:val="00093F1D"/>
    <w:rsid w:val="000B3DC9"/>
    <w:rsid w:val="000D6D98"/>
    <w:rsid w:val="000E2E95"/>
    <w:rsid w:val="000E795B"/>
    <w:rsid w:val="000F1DE1"/>
    <w:rsid w:val="000F3078"/>
    <w:rsid w:val="00111A27"/>
    <w:rsid w:val="00127CCA"/>
    <w:rsid w:val="00133CD1"/>
    <w:rsid w:val="00145760"/>
    <w:rsid w:val="001476C4"/>
    <w:rsid w:val="00152294"/>
    <w:rsid w:val="0015364A"/>
    <w:rsid w:val="00197DF0"/>
    <w:rsid w:val="001A6051"/>
    <w:rsid w:val="001A696B"/>
    <w:rsid w:val="001B2DE7"/>
    <w:rsid w:val="001C215B"/>
    <w:rsid w:val="001D1AFC"/>
    <w:rsid w:val="001D550F"/>
    <w:rsid w:val="001F33BE"/>
    <w:rsid w:val="001F5C5D"/>
    <w:rsid w:val="00204891"/>
    <w:rsid w:val="0021018F"/>
    <w:rsid w:val="00211E1C"/>
    <w:rsid w:val="00225261"/>
    <w:rsid w:val="002254EB"/>
    <w:rsid w:val="00244417"/>
    <w:rsid w:val="002472AA"/>
    <w:rsid w:val="00264C30"/>
    <w:rsid w:val="00280D83"/>
    <w:rsid w:val="00291B45"/>
    <w:rsid w:val="002A67FE"/>
    <w:rsid w:val="002B513A"/>
    <w:rsid w:val="002C0E59"/>
    <w:rsid w:val="002C3003"/>
    <w:rsid w:val="002F308F"/>
    <w:rsid w:val="00300ACC"/>
    <w:rsid w:val="00312382"/>
    <w:rsid w:val="00316283"/>
    <w:rsid w:val="003217A8"/>
    <w:rsid w:val="0032553C"/>
    <w:rsid w:val="003308D4"/>
    <w:rsid w:val="00340939"/>
    <w:rsid w:val="0035684D"/>
    <w:rsid w:val="0035773A"/>
    <w:rsid w:val="0036587C"/>
    <w:rsid w:val="00377CC5"/>
    <w:rsid w:val="00380D55"/>
    <w:rsid w:val="0038190D"/>
    <w:rsid w:val="00394D0B"/>
    <w:rsid w:val="003B3D37"/>
    <w:rsid w:val="003B4C23"/>
    <w:rsid w:val="003D2DE1"/>
    <w:rsid w:val="003D65DD"/>
    <w:rsid w:val="003E6605"/>
    <w:rsid w:val="003F73FB"/>
    <w:rsid w:val="00407117"/>
    <w:rsid w:val="00414D69"/>
    <w:rsid w:val="00495281"/>
    <w:rsid w:val="004E65E5"/>
    <w:rsid w:val="00504566"/>
    <w:rsid w:val="00515261"/>
    <w:rsid w:val="00515D6E"/>
    <w:rsid w:val="005333B1"/>
    <w:rsid w:val="00541035"/>
    <w:rsid w:val="0054525D"/>
    <w:rsid w:val="0056762C"/>
    <w:rsid w:val="00575D8C"/>
    <w:rsid w:val="00585514"/>
    <w:rsid w:val="00591851"/>
    <w:rsid w:val="00605295"/>
    <w:rsid w:val="00624E3B"/>
    <w:rsid w:val="0064087A"/>
    <w:rsid w:val="00673538"/>
    <w:rsid w:val="006801A1"/>
    <w:rsid w:val="0068221E"/>
    <w:rsid w:val="00694F0F"/>
    <w:rsid w:val="006B1134"/>
    <w:rsid w:val="006B4BBD"/>
    <w:rsid w:val="006D6C43"/>
    <w:rsid w:val="00721C2D"/>
    <w:rsid w:val="00734066"/>
    <w:rsid w:val="00735134"/>
    <w:rsid w:val="00741219"/>
    <w:rsid w:val="007B1463"/>
    <w:rsid w:val="007D0E2F"/>
    <w:rsid w:val="007D5C5B"/>
    <w:rsid w:val="007E3E4F"/>
    <w:rsid w:val="007F7247"/>
    <w:rsid w:val="008027E1"/>
    <w:rsid w:val="00805F6D"/>
    <w:rsid w:val="00817BFF"/>
    <w:rsid w:val="00850818"/>
    <w:rsid w:val="00852AD4"/>
    <w:rsid w:val="00856DD3"/>
    <w:rsid w:val="00875D11"/>
    <w:rsid w:val="00897CEE"/>
    <w:rsid w:val="008A6BE3"/>
    <w:rsid w:val="008C13FC"/>
    <w:rsid w:val="008E4D0F"/>
    <w:rsid w:val="00920954"/>
    <w:rsid w:val="00923A13"/>
    <w:rsid w:val="00935C9A"/>
    <w:rsid w:val="00945407"/>
    <w:rsid w:val="009608CE"/>
    <w:rsid w:val="0096474A"/>
    <w:rsid w:val="009662B1"/>
    <w:rsid w:val="0097033D"/>
    <w:rsid w:val="00985FB9"/>
    <w:rsid w:val="0099656C"/>
    <w:rsid w:val="009B09D5"/>
    <w:rsid w:val="009C365D"/>
    <w:rsid w:val="009E3B39"/>
    <w:rsid w:val="00A06A0D"/>
    <w:rsid w:val="00A26BFE"/>
    <w:rsid w:val="00A33082"/>
    <w:rsid w:val="00A341C0"/>
    <w:rsid w:val="00A35C3D"/>
    <w:rsid w:val="00A51F73"/>
    <w:rsid w:val="00A643E5"/>
    <w:rsid w:val="00A6696A"/>
    <w:rsid w:val="00A704E8"/>
    <w:rsid w:val="00A80C09"/>
    <w:rsid w:val="00AA732C"/>
    <w:rsid w:val="00AF1100"/>
    <w:rsid w:val="00AF5D7B"/>
    <w:rsid w:val="00B033EB"/>
    <w:rsid w:val="00B1141C"/>
    <w:rsid w:val="00B118EE"/>
    <w:rsid w:val="00B24B6D"/>
    <w:rsid w:val="00B46FDE"/>
    <w:rsid w:val="00B54D9C"/>
    <w:rsid w:val="00B64E32"/>
    <w:rsid w:val="00B7446D"/>
    <w:rsid w:val="00B7528B"/>
    <w:rsid w:val="00B83CC8"/>
    <w:rsid w:val="00BA31D7"/>
    <w:rsid w:val="00BE1EFE"/>
    <w:rsid w:val="00BF1389"/>
    <w:rsid w:val="00C37AB0"/>
    <w:rsid w:val="00CA42A7"/>
    <w:rsid w:val="00CA614B"/>
    <w:rsid w:val="00CC4BB2"/>
    <w:rsid w:val="00CD11EA"/>
    <w:rsid w:val="00CD6581"/>
    <w:rsid w:val="00CE4C74"/>
    <w:rsid w:val="00CF6C11"/>
    <w:rsid w:val="00D02737"/>
    <w:rsid w:val="00D1314D"/>
    <w:rsid w:val="00D20C55"/>
    <w:rsid w:val="00D264C4"/>
    <w:rsid w:val="00D563B9"/>
    <w:rsid w:val="00D753FD"/>
    <w:rsid w:val="00D84FC5"/>
    <w:rsid w:val="00DA2DC8"/>
    <w:rsid w:val="00DC39C9"/>
    <w:rsid w:val="00DC5D14"/>
    <w:rsid w:val="00DD0A69"/>
    <w:rsid w:val="00DE59F0"/>
    <w:rsid w:val="00DF195B"/>
    <w:rsid w:val="00DF3450"/>
    <w:rsid w:val="00E051EB"/>
    <w:rsid w:val="00E17683"/>
    <w:rsid w:val="00E4168B"/>
    <w:rsid w:val="00E45A3C"/>
    <w:rsid w:val="00E46CDD"/>
    <w:rsid w:val="00E56B87"/>
    <w:rsid w:val="00E64434"/>
    <w:rsid w:val="00E82608"/>
    <w:rsid w:val="00E92A09"/>
    <w:rsid w:val="00EB107B"/>
    <w:rsid w:val="00ED5C16"/>
    <w:rsid w:val="00EE0FDD"/>
    <w:rsid w:val="00EE60CD"/>
    <w:rsid w:val="00EF7AE4"/>
    <w:rsid w:val="00F13D56"/>
    <w:rsid w:val="00F2084F"/>
    <w:rsid w:val="00F36929"/>
    <w:rsid w:val="00F71B12"/>
    <w:rsid w:val="00F768F3"/>
    <w:rsid w:val="00F9588B"/>
    <w:rsid w:val="00FB1354"/>
    <w:rsid w:val="00FB1791"/>
    <w:rsid w:val="00FC21F6"/>
    <w:rsid w:val="00FD0ED1"/>
    <w:rsid w:val="00FE0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C170EB2"/>
  <w15:chartTrackingRefBased/>
  <w15:docId w15:val="{034D5589-7931-4640-85D8-4714AFF3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ミン8"/>
    <w:qFormat/>
    <w:rsid w:val="00E92A09"/>
    <w:rPr>
      <w:rFonts w:ascii="Century" w:eastAsia="ＭＳ 明朝" w:hAnsi="Century"/>
      <w:sz w:val="16"/>
      <w:szCs w:val="16"/>
    </w:rPr>
  </w:style>
  <w:style w:type="table" w:styleId="a3">
    <w:name w:val="Table Grid"/>
    <w:basedOn w:val="a1"/>
    <w:uiPriority w:val="59"/>
    <w:rsid w:val="0014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2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2919"/>
    <w:rPr>
      <w:rFonts w:asciiTheme="majorHAnsi" w:eastAsiaTheme="majorEastAsia" w:hAnsiTheme="majorHAnsi" w:cstheme="majorBidi"/>
      <w:sz w:val="18"/>
      <w:szCs w:val="18"/>
    </w:rPr>
  </w:style>
  <w:style w:type="character" w:customStyle="1" w:styleId="a6">
    <w:name w:val="ゴシック"/>
    <w:qFormat/>
    <w:rsid w:val="00F9588B"/>
    <w:rPr>
      <w:rFonts w:ascii="Arial" w:eastAsia="ＭＳ ゴシック" w:hAnsi="Arial"/>
    </w:rPr>
  </w:style>
  <w:style w:type="paragraph" w:styleId="a7">
    <w:name w:val="header"/>
    <w:basedOn w:val="a"/>
    <w:link w:val="a8"/>
    <w:uiPriority w:val="99"/>
    <w:unhideWhenUsed/>
    <w:rsid w:val="00985FB9"/>
    <w:pPr>
      <w:tabs>
        <w:tab w:val="center" w:pos="4252"/>
        <w:tab w:val="right" w:pos="8504"/>
      </w:tabs>
      <w:snapToGrid w:val="0"/>
    </w:pPr>
  </w:style>
  <w:style w:type="character" w:customStyle="1" w:styleId="a8">
    <w:name w:val="ヘッダー (文字)"/>
    <w:basedOn w:val="a0"/>
    <w:link w:val="a7"/>
    <w:uiPriority w:val="99"/>
    <w:rsid w:val="00985FB9"/>
  </w:style>
  <w:style w:type="paragraph" w:styleId="a9">
    <w:name w:val="footer"/>
    <w:basedOn w:val="a"/>
    <w:link w:val="aa"/>
    <w:uiPriority w:val="99"/>
    <w:unhideWhenUsed/>
    <w:rsid w:val="00985FB9"/>
    <w:pPr>
      <w:tabs>
        <w:tab w:val="center" w:pos="4252"/>
        <w:tab w:val="right" w:pos="8504"/>
      </w:tabs>
      <w:snapToGrid w:val="0"/>
    </w:pPr>
  </w:style>
  <w:style w:type="character" w:customStyle="1" w:styleId="aa">
    <w:name w:val="フッター (文字)"/>
    <w:basedOn w:val="a0"/>
    <w:link w:val="a9"/>
    <w:uiPriority w:val="99"/>
    <w:rsid w:val="00985FB9"/>
  </w:style>
  <w:style w:type="paragraph" w:styleId="ab">
    <w:name w:val="List Paragraph"/>
    <w:basedOn w:val="a"/>
    <w:uiPriority w:val="34"/>
    <w:qFormat/>
    <w:rsid w:val="001476C4"/>
    <w:pPr>
      <w:ind w:leftChars="400" w:left="840"/>
    </w:pPr>
  </w:style>
  <w:style w:type="character" w:styleId="ac">
    <w:name w:val="Placeholder Text"/>
    <w:basedOn w:val="a0"/>
    <w:uiPriority w:val="99"/>
    <w:semiHidden/>
    <w:rsid w:val="00033C13"/>
    <w:rPr>
      <w:color w:val="808080"/>
    </w:rPr>
  </w:style>
  <w:style w:type="character" w:styleId="ad">
    <w:name w:val="annotation reference"/>
    <w:basedOn w:val="a0"/>
    <w:uiPriority w:val="99"/>
    <w:semiHidden/>
    <w:unhideWhenUsed/>
    <w:rsid w:val="00340939"/>
    <w:rPr>
      <w:sz w:val="18"/>
      <w:szCs w:val="18"/>
    </w:rPr>
  </w:style>
  <w:style w:type="paragraph" w:styleId="ae">
    <w:name w:val="annotation text"/>
    <w:basedOn w:val="a"/>
    <w:link w:val="af"/>
    <w:uiPriority w:val="99"/>
    <w:semiHidden/>
    <w:unhideWhenUsed/>
    <w:rsid w:val="00340939"/>
    <w:pPr>
      <w:jc w:val="left"/>
    </w:pPr>
  </w:style>
  <w:style w:type="character" w:customStyle="1" w:styleId="af">
    <w:name w:val="コメント文字列 (文字)"/>
    <w:basedOn w:val="a0"/>
    <w:link w:val="ae"/>
    <w:uiPriority w:val="99"/>
    <w:semiHidden/>
    <w:rsid w:val="00340939"/>
  </w:style>
  <w:style w:type="paragraph" w:styleId="af0">
    <w:name w:val="annotation subject"/>
    <w:basedOn w:val="ae"/>
    <w:next w:val="ae"/>
    <w:link w:val="af1"/>
    <w:uiPriority w:val="99"/>
    <w:semiHidden/>
    <w:unhideWhenUsed/>
    <w:rsid w:val="00340939"/>
    <w:rPr>
      <w:b/>
      <w:bCs/>
    </w:rPr>
  </w:style>
  <w:style w:type="character" w:customStyle="1" w:styleId="af1">
    <w:name w:val="コメント内容 (文字)"/>
    <w:basedOn w:val="af"/>
    <w:link w:val="af0"/>
    <w:uiPriority w:val="99"/>
    <w:semiHidden/>
    <w:rsid w:val="00340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E9EEA-16A0-41D8-8E1B-E2201471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935</Words>
  <Characters>5336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廿日市中学校　教員</dc:creator>
  <cp:keywords/>
  <dc:description/>
  <cp:lastModifiedBy>宮岡 英明</cp:lastModifiedBy>
  <cp:revision>6</cp:revision>
  <cp:lastPrinted>2024-03-01T09:54:00Z</cp:lastPrinted>
  <dcterms:created xsi:type="dcterms:W3CDTF">2024-03-01T10:28:00Z</dcterms:created>
  <dcterms:modified xsi:type="dcterms:W3CDTF">2024-03-15T02:22:00Z</dcterms:modified>
</cp:coreProperties>
</file>