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3836"/>
        <w:gridCol w:w="3957"/>
      </w:tblGrid>
      <w:tr w:rsidR="00A71FFA" w:rsidTr="00641F24">
        <w:trPr>
          <w:trHeight w:val="360"/>
        </w:trPr>
        <w:tc>
          <w:tcPr>
            <w:tcW w:w="9660" w:type="dxa"/>
            <w:gridSpan w:val="3"/>
            <w:tcBorders>
              <w:top w:val="nil"/>
              <w:left w:val="nil"/>
              <w:right w:val="nil"/>
            </w:tcBorders>
          </w:tcPr>
          <w:p w:rsidR="00A71FFA" w:rsidRDefault="00641F24">
            <w:pPr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様式第十一（第六十四条関係）</w:t>
            </w:r>
          </w:p>
        </w:tc>
      </w:tr>
      <w:tr w:rsidR="00A71FFA" w:rsidTr="00641F24">
        <w:trPr>
          <w:trHeight w:val="6495"/>
        </w:trPr>
        <w:tc>
          <w:tcPr>
            <w:tcW w:w="9660" w:type="dxa"/>
            <w:gridSpan w:val="3"/>
          </w:tcPr>
          <w:p w:rsidR="00A71FFA" w:rsidRDefault="00A71FFA"/>
          <w:p w:rsidR="00A71FFA" w:rsidRDefault="00641F24">
            <w:pPr>
              <w:spacing w:line="26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　　　　　　　　　　　　　　　　　　　</w:t>
            </w:r>
          </w:p>
          <w:p w:rsidR="00A71FFA" w:rsidRDefault="00641F24">
            <w:pPr>
              <w:spacing w:line="260" w:lineRule="exact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破砕業変更届出書</w:t>
            </w:r>
          </w:p>
          <w:p w:rsidR="00A71FFA" w:rsidRDefault="00A71FFA">
            <w:pPr>
              <w:spacing w:line="260" w:lineRule="exact"/>
              <w:rPr>
                <w:rFonts w:eastAsia="ＭＳ ゴシック"/>
                <w:sz w:val="32"/>
              </w:rPr>
            </w:pPr>
          </w:p>
          <w:p w:rsidR="00A71FFA" w:rsidRDefault="00641F24"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A71FFA" w:rsidRDefault="00A71FFA"/>
          <w:p w:rsidR="00A71FFA" w:rsidRDefault="00641F24">
            <w:r>
              <w:rPr>
                <w:rFonts w:hint="eastAsia"/>
              </w:rPr>
              <w:t xml:space="preserve">　　　　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　様</w:t>
            </w:r>
          </w:p>
          <w:p w:rsidR="00A71FFA" w:rsidRDefault="00A71FFA"/>
          <w:p w:rsidR="00A71FFA" w:rsidRDefault="00641F24">
            <w:r>
              <w:rPr>
                <w:rFonts w:hint="eastAsia"/>
              </w:rPr>
              <w:t xml:space="preserve">　　　　　　　　　　　　　　　　　　　　届出者　〒</w:t>
            </w:r>
          </w:p>
          <w:p w:rsidR="00A71FFA" w:rsidRDefault="00641F24"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A71FFA" w:rsidRDefault="00A71FFA"/>
          <w:p w:rsidR="00A71FFA" w:rsidRDefault="00A71FFA"/>
          <w:p w:rsidR="00A71FFA" w:rsidRDefault="00641F24">
            <w:r>
              <w:rPr>
                <w:rFonts w:hint="eastAsia"/>
              </w:rPr>
              <w:t xml:space="preserve">　　　　　　　　　　　　　　　　　　　　　氏名　　　　　　　　　　　　　　　　</w:t>
            </w:r>
            <w:r>
              <w:rPr>
                <w:rFonts w:hint="eastAsia"/>
                <w:color w:val="FF0000"/>
              </w:rPr>
              <w:t xml:space="preserve">　　</w:t>
            </w:r>
          </w:p>
          <w:p w:rsidR="00A71FFA" w:rsidRDefault="00A71FFA"/>
          <w:p w:rsidR="00A71FFA" w:rsidRDefault="00A71FFA"/>
          <w:p w:rsidR="00A71FFA" w:rsidRDefault="00A71FFA"/>
          <w:p w:rsidR="00A71FFA" w:rsidRDefault="00A71FFA"/>
          <w:p w:rsidR="00A71FFA" w:rsidRDefault="00641F24">
            <w:r>
              <w:rPr>
                <w:rFonts w:hint="eastAsia"/>
              </w:rPr>
              <w:t xml:space="preserve">　　　　　　　　　　　　　　　　　　　　　（法人にあっては、名称及び代表者の氏名）</w:t>
            </w:r>
          </w:p>
          <w:p w:rsidR="00A71FFA" w:rsidRDefault="00A71FFA"/>
          <w:p w:rsidR="00A71FFA" w:rsidRDefault="00641F24"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A71FFA" w:rsidRDefault="00A71FFA"/>
          <w:p w:rsidR="00A71FFA" w:rsidRDefault="00641F24">
            <w:pPr>
              <w:spacing w:line="360" w:lineRule="exact"/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第　　　　　　号で許可を受けた以下の事項について変更したので、使用済自動車の再資源化等に関する法律第７１条第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項の規定により、必要な書類を添えて届け出ます。</w:t>
            </w:r>
          </w:p>
          <w:p w:rsidR="00A71FFA" w:rsidRDefault="00A71FFA"/>
        </w:tc>
      </w:tr>
      <w:tr w:rsidR="00A71FFA" w:rsidTr="00641F24">
        <w:trPr>
          <w:cantSplit/>
          <w:trHeight w:val="78"/>
        </w:trPr>
        <w:tc>
          <w:tcPr>
            <w:tcW w:w="1867" w:type="dxa"/>
            <w:vMerge w:val="restart"/>
            <w:vAlign w:val="center"/>
          </w:tcPr>
          <w:p w:rsidR="00A71FFA" w:rsidRDefault="00641F24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836" w:type="dxa"/>
            <w:vAlign w:val="center"/>
          </w:tcPr>
          <w:p w:rsidR="00A71FFA" w:rsidRDefault="00641F2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957" w:type="dxa"/>
            <w:vAlign w:val="center"/>
          </w:tcPr>
          <w:p w:rsidR="00A71FFA" w:rsidRDefault="00641F24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A71FFA" w:rsidTr="00641F24">
        <w:trPr>
          <w:cantSplit/>
          <w:trHeight w:val="2052"/>
        </w:trPr>
        <w:tc>
          <w:tcPr>
            <w:tcW w:w="1867" w:type="dxa"/>
            <w:vMerge/>
            <w:vAlign w:val="center"/>
          </w:tcPr>
          <w:p w:rsidR="00A71FFA" w:rsidRDefault="00A71FFA">
            <w:pPr>
              <w:jc w:val="center"/>
            </w:pPr>
          </w:p>
        </w:tc>
        <w:tc>
          <w:tcPr>
            <w:tcW w:w="3836" w:type="dxa"/>
          </w:tcPr>
          <w:p w:rsidR="00A71FFA" w:rsidRDefault="00A71FFA"/>
        </w:tc>
        <w:tc>
          <w:tcPr>
            <w:tcW w:w="3957" w:type="dxa"/>
          </w:tcPr>
          <w:p w:rsidR="00A71FFA" w:rsidRDefault="00A71FFA"/>
        </w:tc>
      </w:tr>
      <w:tr w:rsidR="00A71FFA" w:rsidTr="00641F24">
        <w:trPr>
          <w:cantSplit/>
          <w:trHeight w:val="2013"/>
        </w:trPr>
        <w:tc>
          <w:tcPr>
            <w:tcW w:w="1867" w:type="dxa"/>
            <w:vAlign w:val="center"/>
          </w:tcPr>
          <w:p w:rsidR="00A71FFA" w:rsidRDefault="00641F24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793" w:type="dxa"/>
            <w:gridSpan w:val="2"/>
          </w:tcPr>
          <w:p w:rsidR="00A71FFA" w:rsidRDefault="00A71FFA"/>
        </w:tc>
      </w:tr>
    </w:tbl>
    <w:p w:rsidR="00A71FFA" w:rsidRDefault="00641F24">
      <w:r>
        <w:rPr>
          <w:rFonts w:hint="eastAsia"/>
        </w:rPr>
        <w:t>備考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A71FFA" w:rsidRDefault="00A71FFA"/>
    <w:sectPr w:rsidR="00A71FFA">
      <w:footerReference w:type="default" r:id="rId6"/>
      <w:pgSz w:w="11907" w:h="16840"/>
      <w:pgMar w:top="1021" w:right="1134" w:bottom="1247" w:left="1134" w:header="567" w:footer="567" w:gutter="0"/>
      <w:cols w:space="720"/>
      <w:noEndnote/>
      <w:docGrid w:type="linesAndChars" w:linePitch="303" w:charSpace="-17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1F24">
      <w:r>
        <w:separator/>
      </w:r>
    </w:p>
  </w:endnote>
  <w:endnote w:type="continuationSeparator" w:id="0">
    <w:p w:rsidR="00000000" w:rsidRDefault="0064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FA" w:rsidRDefault="00A71F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1F24">
      <w:r>
        <w:separator/>
      </w:r>
    </w:p>
  </w:footnote>
  <w:footnote w:type="continuationSeparator" w:id="0">
    <w:p w:rsidR="00000000" w:rsidRDefault="00641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16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A71FFA"/>
    <w:rsid w:val="00641F24"/>
    <w:rsid w:val="00A7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D711D7-5CE8-4FBA-88FA-1C7AE649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hAnsi="ＭＳ 明朝"/>
      <w:spacing w:val="5"/>
      <w:sz w:val="18"/>
    </w:rPr>
  </w:style>
  <w:style w:type="paragraph" w:styleId="a4">
    <w:name w:val="Body Text"/>
    <w:basedOn w:val="a"/>
    <w:link w:val="a5"/>
    <w:pPr>
      <w:jc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paragraph" w:styleId="ad">
    <w:name w:val="Body Text Indent"/>
    <w:basedOn w:val="a"/>
    <w:link w:val="ae"/>
    <w:pPr>
      <w:ind w:leftChars="400" w:left="851"/>
    </w:pPr>
  </w:style>
  <w:style w:type="character" w:customStyle="1" w:styleId="ae">
    <w:name w:val="本文インデント (文字)"/>
    <w:link w:val="ad"/>
    <w:rPr>
      <w:kern w:val="2"/>
      <w:sz w:val="21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Pr>
      <w:kern w:val="2"/>
      <w:sz w:val="21"/>
    </w:rPr>
  </w:style>
  <w:style w:type="paragraph" w:styleId="31">
    <w:name w:val="Body Text Indent 3"/>
    <w:basedOn w:val="a"/>
    <w:link w:val="32"/>
    <w:pPr>
      <w:ind w:leftChars="400" w:left="851"/>
    </w:pPr>
    <w:rPr>
      <w:sz w:val="16"/>
    </w:rPr>
  </w:style>
  <w:style w:type="character" w:customStyle="1" w:styleId="32">
    <w:name w:val="本文インデント 3 (文字)"/>
    <w:link w:val="31"/>
    <w:rPr>
      <w:kern w:val="2"/>
      <w:sz w:val="16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link w:val="af"/>
    <w:rPr>
      <w:kern w:val="2"/>
      <w:sz w:val="21"/>
    </w:rPr>
  </w:style>
  <w:style w:type="paragraph" w:styleId="af1">
    <w:name w:val="Block Text"/>
    <w:basedOn w:val="a"/>
    <w:pPr>
      <w:ind w:left="113" w:right="113"/>
      <w:jc w:val="center"/>
    </w:pPr>
  </w:style>
  <w:style w:type="paragraph" w:styleId="af2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paragraph" w:styleId="af3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</w:rPr>
  </w:style>
  <w:style w:type="paragraph" w:styleId="11">
    <w:name w:val="toc 1"/>
    <w:basedOn w:val="a"/>
    <w:next w:val="a"/>
    <w:qFormat/>
  </w:style>
  <w:style w:type="character" w:styleId="af4">
    <w:name w:val="Hyperlink"/>
    <w:rPr>
      <w:color w:val="0563C1"/>
      <w:u w:val="single"/>
    </w:rPr>
  </w:style>
  <w:style w:type="paragraph" w:styleId="23">
    <w:name w:val="toc 2"/>
    <w:basedOn w:val="a"/>
    <w:next w:val="a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33">
    <w:name w:val="toc 3"/>
    <w:basedOn w:val="a"/>
    <w:next w:val="a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</w:rPr>
  </w:style>
  <w:style w:type="character" w:customStyle="1" w:styleId="a5">
    <w:name w:val="本文 (文字)"/>
    <w:link w:val="a4"/>
    <w:rPr>
      <w:kern w:val="2"/>
      <w:sz w:val="21"/>
    </w:rPr>
  </w:style>
  <w:style w:type="paragraph" w:styleId="af5">
    <w:name w:val="Revision"/>
    <w:rPr>
      <w:kern w:val="2"/>
      <w:sz w:val="21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> 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処理業許可事務手続</dc:title>
  <dc:creator>駒木  勇一</dc:creator>
  <cp:lastModifiedBy>峰松 育子</cp:lastModifiedBy>
  <cp:revision>8</cp:revision>
  <cp:lastPrinted>2022-10-03T05:41:00Z</cp:lastPrinted>
  <dcterms:created xsi:type="dcterms:W3CDTF">2022-09-29T04:48:00Z</dcterms:created>
  <dcterms:modified xsi:type="dcterms:W3CDTF">2024-03-22T00:57:00Z</dcterms:modified>
</cp:coreProperties>
</file>