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DD" w:rsidRPr="001C7DA2" w:rsidRDefault="003170DD" w:rsidP="003170DD">
      <w:pPr>
        <w:ind w:left="63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特定非営利活動法人○○○○定款</w:t>
      </w:r>
    </w:p>
    <w:p w:rsidR="003170DD" w:rsidRPr="001C7DA2" w:rsidRDefault="003170DD" w:rsidP="003170DD">
      <w:pPr>
        <w:numPr>
          <w:ilvl w:val="0"/>
          <w:numId w:val="3"/>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総則</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（名称）</w:t>
      </w:r>
    </w:p>
    <w:p w:rsidR="003170DD" w:rsidRPr="00905CEF" w:rsidRDefault="003170DD" w:rsidP="003170DD">
      <w:pPr>
        <w:numPr>
          <w:ilvl w:val="0"/>
          <w:numId w:val="4"/>
        </w:numPr>
        <w:tabs>
          <w:tab w:val="clear" w:pos="720"/>
          <w:tab w:val="num" w:pos="840"/>
        </w:tabs>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特定非営利活動法人○○○○という。</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（事務所）</w:t>
      </w:r>
    </w:p>
    <w:p w:rsidR="003170DD" w:rsidRPr="00905CEF" w:rsidRDefault="003170DD" w:rsidP="003170DD">
      <w:pPr>
        <w:numPr>
          <w:ilvl w:val="0"/>
          <w:numId w:val="4"/>
        </w:numPr>
        <w:tabs>
          <w:tab w:val="clear" w:pos="720"/>
          <w:tab w:val="num" w:pos="840"/>
        </w:tabs>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主たる事務所を広島県○○市○○町○○丁目○番○号に置く。</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前項のほか</w:t>
      </w:r>
      <w:r>
        <w:rPr>
          <w:rFonts w:ascii="ＭＳ 明朝" w:eastAsia="ＭＳ 明朝" w:hAnsi="ＭＳ 明朝" w:hint="eastAsia"/>
          <w:sz w:val="21"/>
          <w:szCs w:val="21"/>
        </w:rPr>
        <w:t>、</w:t>
      </w:r>
      <w:r w:rsidRPr="00905CEF">
        <w:rPr>
          <w:rFonts w:ascii="ＭＳ 明朝" w:eastAsia="ＭＳ 明朝" w:hAnsi="ＭＳ 明朝" w:hint="eastAsia"/>
          <w:sz w:val="21"/>
          <w:szCs w:val="21"/>
        </w:rPr>
        <w:t>従たる事務所を広島県○○市○○町○○丁目○番○号に置く。</w:t>
      </w:r>
    </w:p>
    <w:p w:rsidR="003170DD" w:rsidRPr="00905CEF" w:rsidRDefault="003170DD" w:rsidP="003170DD">
      <w:pPr>
        <w:rPr>
          <w:rFonts w:ascii="ＭＳ 明朝" w:eastAsia="ＭＳ 明朝" w:hAnsi="ＭＳ 明朝"/>
          <w:sz w:val="21"/>
          <w:szCs w:val="21"/>
        </w:rPr>
      </w:pPr>
    </w:p>
    <w:p w:rsidR="003170DD" w:rsidRPr="00905CEF" w:rsidRDefault="003170DD" w:rsidP="003170DD">
      <w:pPr>
        <w:rPr>
          <w:rFonts w:ascii="ＭＳ 明朝" w:eastAsia="ＭＳ 明朝" w:hAnsi="ＭＳ 明朝"/>
          <w:sz w:val="21"/>
          <w:szCs w:val="21"/>
        </w:rPr>
      </w:pPr>
    </w:p>
    <w:p w:rsidR="003170DD" w:rsidRPr="001C7DA2" w:rsidRDefault="003170DD" w:rsidP="003170DD">
      <w:pPr>
        <w:ind w:left="630"/>
        <w:rPr>
          <w:rFonts w:ascii="ＭＳ ゴシック" w:eastAsia="ＭＳ ゴシック" w:hAnsi="ＭＳ ゴシック"/>
          <w:sz w:val="21"/>
          <w:szCs w:val="21"/>
        </w:rPr>
      </w:pPr>
      <w:r w:rsidRPr="001C7DA2">
        <w:rPr>
          <w:rFonts w:ascii="ＭＳ ゴシック" w:eastAsia="ＭＳ ゴシック" w:hAnsi="ＭＳ ゴシック" w:hint="eastAsia"/>
          <w:b/>
          <w:sz w:val="21"/>
          <w:szCs w:val="21"/>
        </w:rPr>
        <w:t>第２章　目的及び事業</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（目的）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第３条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に対して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に関する事業を行い</w:t>
      </w:r>
      <w:r>
        <w:rPr>
          <w:rFonts w:ascii="ＭＳ 明朝" w:eastAsia="ＭＳ 明朝" w:hAnsi="ＭＳ 明朝" w:hint="eastAsia"/>
          <w:sz w:val="21"/>
          <w:szCs w:val="21"/>
        </w:rPr>
        <w:t>、</w:t>
      </w:r>
      <w:r w:rsidRPr="00905CEF">
        <w:rPr>
          <w:rFonts w:ascii="ＭＳ 明朝" w:eastAsia="ＭＳ 明朝" w:hAnsi="ＭＳ 明朝" w:hint="eastAsia"/>
          <w:sz w:val="21"/>
          <w:szCs w:val="21"/>
        </w:rPr>
        <w:t>○○に寄与することを目的とする。</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（特定非営利活動の種類）</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第４条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前条の目的を達成するため</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次に掲げる種類の特定非営利活動を行う。</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(1)  ○○を図る活動</w:t>
      </w:r>
    </w:p>
    <w:p w:rsidR="003170DD" w:rsidRDefault="003170DD" w:rsidP="003170DD">
      <w:pPr>
        <w:ind w:left="210"/>
        <w:rPr>
          <w:rFonts w:ascii="ＭＳ 明朝" w:eastAsia="ＭＳ 明朝" w:hAnsi="ＭＳ 明朝"/>
          <w:sz w:val="21"/>
          <w:szCs w:val="21"/>
        </w:rPr>
      </w:pPr>
      <w:r>
        <w:rPr>
          <w:rFonts w:ascii="ＭＳ 明朝" w:eastAsia="ＭＳ 明朝" w:hAnsi="ＭＳ 明朝" w:hint="eastAsia"/>
          <w:sz w:val="21"/>
          <w:szCs w:val="21"/>
        </w:rPr>
        <w:t>……</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（事業）</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第５条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第３条の目的を達成するため</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次の事業を行う。</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(1)　特定非営利活動に係る事業</w:t>
      </w:r>
    </w:p>
    <w:p w:rsidR="003170DD" w:rsidRPr="00905CEF" w:rsidRDefault="003170DD" w:rsidP="003170DD">
      <w:pPr>
        <w:ind w:left="420"/>
        <w:rPr>
          <w:rFonts w:ascii="ＭＳ 明朝" w:eastAsia="ＭＳ 明朝" w:hAnsi="ＭＳ 明朝"/>
          <w:sz w:val="21"/>
          <w:szCs w:val="21"/>
        </w:rPr>
      </w:pPr>
      <w:r w:rsidRPr="00905CEF">
        <w:rPr>
          <w:rFonts w:ascii="ＭＳ 明朝" w:eastAsia="ＭＳ 明朝" w:hAnsi="ＭＳ 明朝" w:hint="eastAsia"/>
          <w:sz w:val="21"/>
          <w:szCs w:val="21"/>
        </w:rPr>
        <w:t>①  ○○○○事業</w:t>
      </w:r>
    </w:p>
    <w:p w:rsidR="003170DD" w:rsidRPr="00905CEF" w:rsidRDefault="003170DD" w:rsidP="003170DD">
      <w:pPr>
        <w:ind w:left="420"/>
        <w:rPr>
          <w:rFonts w:ascii="ＭＳ 明朝" w:eastAsia="ＭＳ 明朝" w:hAnsi="ＭＳ 明朝"/>
          <w:sz w:val="21"/>
          <w:szCs w:val="21"/>
        </w:rPr>
      </w:pPr>
      <w:r w:rsidRPr="00905CEF">
        <w:rPr>
          <w:rFonts w:ascii="ＭＳ 明朝" w:eastAsia="ＭＳ 明朝" w:hAnsi="ＭＳ 明朝" w:hint="eastAsia"/>
          <w:sz w:val="21"/>
          <w:szCs w:val="21"/>
        </w:rPr>
        <w:t>②  ○○○○事業</w:t>
      </w:r>
    </w:p>
    <w:p w:rsidR="003170DD" w:rsidRPr="00905CEF" w:rsidRDefault="003170DD" w:rsidP="003170DD">
      <w:pPr>
        <w:numPr>
          <w:ilvl w:val="0"/>
          <w:numId w:val="5"/>
        </w:numPr>
        <w:rPr>
          <w:rFonts w:ascii="ＭＳ 明朝" w:eastAsia="ＭＳ 明朝" w:hAnsi="ＭＳ 明朝"/>
          <w:sz w:val="21"/>
          <w:szCs w:val="21"/>
        </w:rPr>
      </w:pPr>
      <w:r w:rsidRPr="00905CEF">
        <w:rPr>
          <w:rFonts w:ascii="ＭＳ 明朝" w:eastAsia="ＭＳ 明朝" w:hAnsi="ＭＳ 明朝" w:hint="eastAsia"/>
          <w:sz w:val="21"/>
          <w:szCs w:val="21"/>
        </w:rPr>
        <w:t>その他の事業</w:t>
      </w:r>
    </w:p>
    <w:p w:rsidR="003170DD" w:rsidRPr="00905CEF" w:rsidRDefault="003170DD" w:rsidP="003170DD">
      <w:pPr>
        <w:ind w:left="420"/>
        <w:rPr>
          <w:rFonts w:ascii="ＭＳ 明朝" w:eastAsia="ＭＳ 明朝" w:hAnsi="ＭＳ 明朝"/>
          <w:sz w:val="21"/>
          <w:szCs w:val="21"/>
        </w:rPr>
      </w:pPr>
      <w:r w:rsidRPr="00905CEF">
        <w:rPr>
          <w:rFonts w:ascii="ＭＳ 明朝" w:eastAsia="ＭＳ 明朝" w:hAnsi="ＭＳ 明朝" w:hint="eastAsia"/>
          <w:sz w:val="21"/>
          <w:szCs w:val="21"/>
        </w:rPr>
        <w:t>①  ○○○○事業</w:t>
      </w:r>
    </w:p>
    <w:p w:rsidR="003170DD" w:rsidRPr="00905CEF" w:rsidRDefault="003170DD" w:rsidP="003170DD">
      <w:pPr>
        <w:numPr>
          <w:ilvl w:val="0"/>
          <w:numId w:val="6"/>
        </w:numPr>
        <w:rPr>
          <w:rFonts w:ascii="ＭＳ 明朝" w:eastAsia="ＭＳ 明朝" w:hAnsi="ＭＳ 明朝"/>
          <w:sz w:val="21"/>
          <w:szCs w:val="21"/>
        </w:rPr>
      </w:pPr>
      <w:r w:rsidRPr="00905CEF">
        <w:rPr>
          <w:rFonts w:ascii="ＭＳ 明朝" w:eastAsia="ＭＳ 明朝" w:hAnsi="ＭＳ 明朝" w:hint="eastAsia"/>
          <w:sz w:val="21"/>
          <w:szCs w:val="21"/>
        </w:rPr>
        <w:t>○○○○事業</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前項第２号に掲げる事業は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同項第１号に掲げる事業に支障がない限り行うものとし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w:t>
      </w:r>
      <w:r>
        <w:rPr>
          <w:rFonts w:ascii="ＭＳ 明朝" w:eastAsia="ＭＳ 明朝" w:hAnsi="ＭＳ 明朝" w:hint="eastAsia"/>
          <w:sz w:val="21"/>
          <w:szCs w:val="21"/>
        </w:rPr>
        <w:t>利益</w:t>
      </w:r>
      <w:r w:rsidRPr="00905CEF">
        <w:rPr>
          <w:rFonts w:ascii="ＭＳ 明朝" w:eastAsia="ＭＳ 明朝" w:hAnsi="ＭＳ 明朝" w:hint="eastAsia"/>
          <w:sz w:val="21"/>
          <w:szCs w:val="21"/>
        </w:rPr>
        <w:t>は同項第１号に掲げる事業に充てるものとする。</w:t>
      </w:r>
    </w:p>
    <w:p w:rsidR="003170DD" w:rsidRDefault="003170DD" w:rsidP="003170DD">
      <w:pPr>
        <w:ind w:left="186" w:hangingChars="100" w:hanging="186"/>
        <w:rPr>
          <w:rFonts w:ascii="ＭＳ 明朝" w:eastAsia="ＭＳ 明朝" w:hAnsi="ＭＳ 明朝"/>
          <w:sz w:val="21"/>
          <w:szCs w:val="21"/>
        </w:rPr>
      </w:pPr>
    </w:p>
    <w:p w:rsidR="003170DD" w:rsidRPr="00905CEF" w:rsidRDefault="003170DD" w:rsidP="003170DD">
      <w:pPr>
        <w:ind w:left="186" w:hangingChars="100" w:hanging="186"/>
        <w:rPr>
          <w:rFonts w:ascii="ＭＳ 明朝" w:eastAsia="ＭＳ 明朝" w:hAnsi="ＭＳ 明朝"/>
          <w:sz w:val="21"/>
          <w:szCs w:val="21"/>
        </w:rPr>
      </w:pPr>
    </w:p>
    <w:p w:rsidR="003170DD" w:rsidRPr="002348A6" w:rsidRDefault="003170DD" w:rsidP="003170DD">
      <w:pPr>
        <w:numPr>
          <w:ilvl w:val="0"/>
          <w:numId w:val="9"/>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会員</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（種別）</w:t>
      </w:r>
    </w:p>
    <w:p w:rsidR="003170DD" w:rsidRPr="00905CEF" w:rsidRDefault="003170DD" w:rsidP="003170DD">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次の○種とし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正会員をもって特定非営利活動促進法（以下「法」という。）上の社員とする。</w:t>
      </w:r>
    </w:p>
    <w:p w:rsidR="003170DD" w:rsidRPr="00905CEF" w:rsidRDefault="003170DD" w:rsidP="003170DD">
      <w:pPr>
        <w:numPr>
          <w:ilvl w:val="0"/>
          <w:numId w:val="8"/>
        </w:numPr>
        <w:tabs>
          <w:tab w:val="clear" w:pos="480"/>
          <w:tab w:val="num" w:pos="566"/>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正会員　この法人の目的に賛同して入会し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活動を推進する個人及び団体</w:t>
      </w:r>
    </w:p>
    <w:p w:rsidR="003170DD" w:rsidRPr="00905CEF" w:rsidRDefault="003170DD" w:rsidP="003170DD">
      <w:pPr>
        <w:pStyle w:val="a3"/>
        <w:ind w:leftChars="100" w:left="643" w:hangingChars="257" w:hanging="427"/>
        <w:rPr>
          <w:rFonts w:ascii="ＭＳ 明朝" w:eastAsia="ＭＳ 明朝" w:hAnsi="ＭＳ 明朝"/>
          <w:sz w:val="21"/>
          <w:szCs w:val="21"/>
        </w:rPr>
      </w:pPr>
      <w:r w:rsidRPr="00905CEF">
        <w:rPr>
          <w:rFonts w:ascii="ＭＳ 明朝" w:eastAsia="ＭＳ 明朝" w:hAnsi="ＭＳ 明朝" w:hint="eastAsia"/>
          <w:sz w:val="21"/>
          <w:szCs w:val="21"/>
        </w:rPr>
        <w:t xml:space="preserve">(2) ○○会員  </w:t>
      </w:r>
      <w:r>
        <w:rPr>
          <w:rFonts w:ascii="ＭＳ 明朝" w:eastAsia="ＭＳ 明朝" w:hAnsi="ＭＳ 明朝" w:hint="eastAsia"/>
          <w:sz w:val="21"/>
          <w:szCs w:val="21"/>
        </w:rPr>
        <w:t>……</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（入会）</w:t>
      </w:r>
    </w:p>
    <w:p w:rsidR="003170DD" w:rsidRPr="00905CEF" w:rsidRDefault="003170DD" w:rsidP="003170DD">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正会員は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次に掲げる条件を備えなければならない。</w:t>
      </w:r>
    </w:p>
    <w:p w:rsidR="003170DD" w:rsidRDefault="003170DD" w:rsidP="003170DD">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  (1)</w:t>
      </w:r>
    </w:p>
    <w:p w:rsidR="003170DD" w:rsidRDefault="003170DD" w:rsidP="003170DD">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  ……</w:t>
      </w:r>
    </w:p>
    <w:p w:rsidR="003170DD" w:rsidRPr="00905CEF" w:rsidRDefault="00A67E92" w:rsidP="003170DD">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２　</w:t>
      </w:r>
      <w:bookmarkStart w:id="0" w:name="_GoBack"/>
      <w:bookmarkEnd w:id="0"/>
      <w:r w:rsidR="003170DD" w:rsidRPr="00905CEF">
        <w:rPr>
          <w:rFonts w:ascii="ＭＳ 明朝" w:eastAsia="ＭＳ 明朝" w:hAnsi="ＭＳ 明朝" w:hint="eastAsia"/>
          <w:sz w:val="21"/>
          <w:szCs w:val="21"/>
        </w:rPr>
        <w:t>会員として入会しようとするものは</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理事長が別に定める入会申込書により</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理事長に申し込むものとし</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理事長は</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そのものが前項各号に掲げる条件に適合すると認めるときは</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正当な理由がない限り</w:t>
      </w:r>
      <w:r w:rsidR="003170DD">
        <w:rPr>
          <w:rFonts w:ascii="ＭＳ 明朝" w:eastAsia="ＭＳ 明朝" w:hAnsi="ＭＳ 明朝" w:hint="eastAsia"/>
          <w:sz w:val="21"/>
          <w:szCs w:val="21"/>
        </w:rPr>
        <w:t>、</w:t>
      </w:r>
      <w:r w:rsidR="003170DD" w:rsidRPr="00905CEF">
        <w:rPr>
          <w:rFonts w:ascii="ＭＳ 明朝" w:eastAsia="ＭＳ 明朝" w:hAnsi="ＭＳ 明朝" w:hint="eastAsia"/>
          <w:sz w:val="21"/>
          <w:szCs w:val="21"/>
        </w:rPr>
        <w:t>入会を認めなければならない。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lastRenderedPageBreak/>
        <w:t>３　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前項のものの入会を認めないときは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速やかに</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理由を付した書面をもって本人にその旨を通知しなければならない。</w:t>
      </w:r>
    </w:p>
    <w:p w:rsidR="003170DD" w:rsidRPr="00905CEF" w:rsidRDefault="003170DD" w:rsidP="003170DD">
      <w:pPr>
        <w:ind w:left="186" w:hangingChars="100" w:hanging="186"/>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（入会金及び会費）</w:t>
      </w:r>
    </w:p>
    <w:p w:rsidR="003170DD" w:rsidRPr="00905CEF" w:rsidRDefault="003170DD" w:rsidP="003170DD">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総会において別に定める入会金及び会費を納入しなければならない。</w:t>
      </w:r>
    </w:p>
    <w:p w:rsidR="003170DD" w:rsidRDefault="003170DD" w:rsidP="003170DD">
      <w:pPr>
        <w:ind w:left="210"/>
        <w:rPr>
          <w:rFonts w:ascii="ＭＳ 明朝" w:eastAsia="ＭＳ 明朝" w:hAnsi="ＭＳ 明朝"/>
          <w:sz w:val="21"/>
          <w:szCs w:val="21"/>
        </w:rPr>
      </w:pP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（会員の資格の喪失）</w:t>
      </w:r>
    </w:p>
    <w:p w:rsidR="003170DD" w:rsidRPr="00905CEF" w:rsidRDefault="003170DD" w:rsidP="003170DD">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会員が次の各号の一に該当するに至ったときは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その資格を喪失する。</w:t>
      </w:r>
    </w:p>
    <w:p w:rsidR="003170DD" w:rsidRPr="00905CEF" w:rsidRDefault="003170DD" w:rsidP="003170DD">
      <w:pPr>
        <w:numPr>
          <w:ilvl w:val="0"/>
          <w:numId w:val="10"/>
        </w:numPr>
        <w:rPr>
          <w:rFonts w:ascii="ＭＳ 明朝" w:eastAsia="ＭＳ 明朝" w:hAnsi="ＭＳ 明朝"/>
          <w:sz w:val="21"/>
          <w:szCs w:val="21"/>
        </w:rPr>
      </w:pPr>
      <w:r w:rsidRPr="00905CEF">
        <w:rPr>
          <w:rFonts w:ascii="ＭＳ 明朝" w:eastAsia="ＭＳ 明朝" w:hAnsi="ＭＳ 明朝" w:hint="eastAsia"/>
          <w:sz w:val="21"/>
          <w:szCs w:val="21"/>
        </w:rPr>
        <w:t>退会届の提出をしたとき。</w:t>
      </w:r>
    </w:p>
    <w:p w:rsidR="003170DD" w:rsidRPr="00905CEF" w:rsidRDefault="003170DD" w:rsidP="003170DD">
      <w:pPr>
        <w:numPr>
          <w:ilvl w:val="0"/>
          <w:numId w:val="10"/>
        </w:numPr>
        <w:ind w:left="420" w:hanging="210"/>
        <w:rPr>
          <w:rFonts w:ascii="ＭＳ 明朝" w:eastAsia="ＭＳ 明朝" w:hAnsi="ＭＳ 明朝"/>
          <w:sz w:val="21"/>
          <w:szCs w:val="21"/>
        </w:rPr>
      </w:pPr>
      <w:r w:rsidRPr="00905CEF">
        <w:rPr>
          <w:rFonts w:ascii="ＭＳ 明朝" w:eastAsia="ＭＳ 明朝" w:hAnsi="ＭＳ 明朝" w:hint="eastAsia"/>
          <w:sz w:val="21"/>
          <w:szCs w:val="21"/>
        </w:rPr>
        <w:t>本人が死亡し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又は会員である団体が消滅したとき。</w:t>
      </w:r>
    </w:p>
    <w:p w:rsidR="003170DD" w:rsidRPr="00905CEF" w:rsidRDefault="003170DD" w:rsidP="003170DD">
      <w:pPr>
        <w:numPr>
          <w:ilvl w:val="0"/>
          <w:numId w:val="10"/>
        </w:numPr>
        <w:rPr>
          <w:rFonts w:ascii="ＭＳ 明朝" w:eastAsia="ＭＳ 明朝" w:hAnsi="ＭＳ 明朝"/>
          <w:sz w:val="21"/>
          <w:szCs w:val="21"/>
        </w:rPr>
      </w:pPr>
      <w:r w:rsidRPr="00905CEF">
        <w:rPr>
          <w:rFonts w:ascii="ＭＳ 明朝" w:eastAsia="ＭＳ 明朝" w:hAnsi="ＭＳ 明朝" w:hint="eastAsia"/>
          <w:sz w:val="21"/>
          <w:szCs w:val="21"/>
        </w:rPr>
        <w:t>継続して○年以上会費を滞納したとき。</w:t>
      </w:r>
    </w:p>
    <w:p w:rsidR="003170DD" w:rsidRPr="00905CEF" w:rsidRDefault="003170DD" w:rsidP="003170DD">
      <w:pPr>
        <w:numPr>
          <w:ilvl w:val="0"/>
          <w:numId w:val="10"/>
        </w:numPr>
        <w:ind w:left="692" w:hanging="482"/>
        <w:rPr>
          <w:rFonts w:ascii="ＭＳ 明朝" w:eastAsia="ＭＳ 明朝" w:hAnsi="ＭＳ 明朝"/>
          <w:sz w:val="21"/>
          <w:szCs w:val="21"/>
        </w:rPr>
      </w:pPr>
      <w:r w:rsidRPr="00905CEF">
        <w:rPr>
          <w:rFonts w:ascii="ＭＳ 明朝" w:eastAsia="ＭＳ 明朝" w:hAnsi="ＭＳ 明朝" w:hint="eastAsia"/>
          <w:sz w:val="21"/>
          <w:szCs w:val="21"/>
        </w:rPr>
        <w:t>除名されたとき。</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（退会）</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第10条　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理事長が別に定める退会届を理事長に提出して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任意に退会することができる。</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（除名）</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第11条　会員が次の各号の一に該当するに至ったときは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総会の議決により</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これを除名することができる。この場合</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その会員に対し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議決の前に弁明の機会を与えなければならない。</w:t>
      </w:r>
    </w:p>
    <w:p w:rsidR="003170DD" w:rsidRPr="00905CEF" w:rsidRDefault="003170DD" w:rsidP="003170DD">
      <w:pPr>
        <w:numPr>
          <w:ilvl w:val="0"/>
          <w:numId w:val="11"/>
        </w:numPr>
        <w:rPr>
          <w:rFonts w:ascii="ＭＳ 明朝" w:eastAsia="ＭＳ 明朝" w:hAnsi="ＭＳ 明朝"/>
          <w:sz w:val="21"/>
          <w:szCs w:val="21"/>
        </w:rPr>
      </w:pPr>
      <w:r w:rsidRPr="00905CEF">
        <w:rPr>
          <w:rFonts w:ascii="ＭＳ 明朝" w:eastAsia="ＭＳ 明朝" w:hAnsi="ＭＳ 明朝" w:hint="eastAsia"/>
          <w:sz w:val="21"/>
          <w:szCs w:val="21"/>
        </w:rPr>
        <w:t>この定款等に違反したとき。</w:t>
      </w:r>
    </w:p>
    <w:p w:rsidR="003170DD" w:rsidRPr="00905CEF" w:rsidRDefault="003170DD" w:rsidP="003170DD">
      <w:pPr>
        <w:numPr>
          <w:ilvl w:val="0"/>
          <w:numId w:val="11"/>
        </w:numPr>
        <w:ind w:left="42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この法人の名誉を傷つけ</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又は目的に反する行為をしたとき。</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（拠出金品の不返還）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第12条　既納の入会金</w:t>
      </w:r>
      <w:r>
        <w:rPr>
          <w:rFonts w:ascii="ＭＳ 明朝" w:eastAsia="ＭＳ 明朝" w:hAnsi="ＭＳ 明朝" w:hint="eastAsia"/>
          <w:sz w:val="21"/>
          <w:szCs w:val="21"/>
        </w:rPr>
        <w:t>、</w:t>
      </w:r>
      <w:r w:rsidRPr="00905CEF">
        <w:rPr>
          <w:rFonts w:ascii="ＭＳ 明朝" w:eastAsia="ＭＳ 明朝" w:hAnsi="ＭＳ 明朝" w:hint="eastAsia"/>
          <w:sz w:val="21"/>
          <w:szCs w:val="21"/>
        </w:rPr>
        <w:t>会費及びその他の拠出金品は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返還しない。</w:t>
      </w:r>
    </w:p>
    <w:p w:rsidR="003170DD" w:rsidRDefault="003170DD" w:rsidP="003170DD">
      <w:pPr>
        <w:rPr>
          <w:rFonts w:ascii="ＭＳ ゴシック" w:eastAsia="ＭＳ ゴシック" w:hAnsi="ＭＳ ゴシック"/>
          <w:sz w:val="21"/>
          <w:szCs w:val="21"/>
        </w:rPr>
      </w:pPr>
    </w:p>
    <w:p w:rsidR="003170DD" w:rsidRPr="001C7DA2" w:rsidRDefault="003170DD" w:rsidP="003170DD">
      <w:pPr>
        <w:rPr>
          <w:rFonts w:ascii="ＭＳ ゴシック" w:eastAsia="ＭＳ ゴシック" w:hAnsi="ＭＳ ゴシック"/>
          <w:sz w:val="21"/>
          <w:szCs w:val="21"/>
        </w:rPr>
      </w:pPr>
    </w:p>
    <w:p w:rsidR="003170DD" w:rsidRPr="002348A6" w:rsidRDefault="003170DD" w:rsidP="003170DD">
      <w:pPr>
        <w:numPr>
          <w:ilvl w:val="0"/>
          <w:numId w:val="9"/>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役員及び職員</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（種別及び定数）</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第13条　この法人に次の役員を置く。</w:t>
      </w:r>
    </w:p>
    <w:p w:rsidR="003170DD" w:rsidRPr="00905CEF" w:rsidRDefault="003170DD" w:rsidP="003170DD">
      <w:pPr>
        <w:numPr>
          <w:ilvl w:val="0"/>
          <w:numId w:val="12"/>
        </w:numPr>
        <w:rPr>
          <w:rFonts w:ascii="ＭＳ 明朝" w:eastAsia="ＭＳ 明朝" w:hAnsi="ＭＳ 明朝"/>
          <w:sz w:val="21"/>
          <w:szCs w:val="21"/>
        </w:rPr>
      </w:pPr>
      <w:r w:rsidRPr="00905CEF">
        <w:rPr>
          <w:rFonts w:ascii="ＭＳ 明朝" w:eastAsia="ＭＳ 明朝" w:hAnsi="ＭＳ 明朝" w:hint="eastAsia"/>
          <w:sz w:val="21"/>
          <w:szCs w:val="21"/>
        </w:rPr>
        <w:t>理　事　○○人</w:t>
      </w:r>
    </w:p>
    <w:p w:rsidR="003170DD" w:rsidRPr="00905CEF" w:rsidRDefault="003170DD" w:rsidP="003170DD">
      <w:pPr>
        <w:numPr>
          <w:ilvl w:val="0"/>
          <w:numId w:val="12"/>
        </w:numPr>
        <w:rPr>
          <w:rFonts w:ascii="ＭＳ 明朝" w:eastAsia="ＭＳ 明朝" w:hAnsi="ＭＳ 明朝"/>
          <w:sz w:val="21"/>
          <w:szCs w:val="21"/>
        </w:rPr>
      </w:pPr>
      <w:r w:rsidRPr="00905CEF">
        <w:rPr>
          <w:rFonts w:ascii="ＭＳ 明朝" w:eastAsia="ＭＳ 明朝" w:hAnsi="ＭＳ 明朝" w:hint="eastAsia"/>
          <w:sz w:val="21"/>
          <w:szCs w:val="21"/>
        </w:rPr>
        <w:t>監　事　○○人</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２　理事のうち</w:t>
      </w:r>
      <w:r>
        <w:rPr>
          <w:rFonts w:ascii="ＭＳ 明朝" w:eastAsia="ＭＳ 明朝" w:hAnsi="ＭＳ 明朝" w:hint="eastAsia"/>
          <w:sz w:val="21"/>
          <w:szCs w:val="21"/>
        </w:rPr>
        <w:t>、</w:t>
      </w:r>
      <w:r w:rsidRPr="00905CEF">
        <w:rPr>
          <w:rFonts w:ascii="ＭＳ 明朝" w:eastAsia="ＭＳ 明朝" w:hAnsi="ＭＳ 明朝" w:hint="eastAsia"/>
          <w:sz w:val="21"/>
          <w:szCs w:val="21"/>
        </w:rPr>
        <w:t>１人を理事長</w:t>
      </w:r>
      <w:r>
        <w:rPr>
          <w:rFonts w:ascii="ＭＳ 明朝" w:eastAsia="ＭＳ 明朝" w:hAnsi="ＭＳ 明朝" w:hint="eastAsia"/>
          <w:sz w:val="21"/>
          <w:szCs w:val="21"/>
        </w:rPr>
        <w:t>、</w:t>
      </w:r>
      <w:r w:rsidRPr="00905CEF">
        <w:rPr>
          <w:rFonts w:ascii="ＭＳ 明朝" w:eastAsia="ＭＳ 明朝" w:hAnsi="ＭＳ 明朝" w:hint="eastAsia"/>
          <w:sz w:val="21"/>
          <w:szCs w:val="21"/>
        </w:rPr>
        <w:t>○人を副理事長とする。</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（選任等）</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第14条　理事及び監事は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総会において選任する。</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２　理事長及び副理事長は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理事の互選とする。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役員のうちには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それぞれの役員について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その配偶者若しくは３親等以内の親族が１人を超えて含まれ</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又は当該役員並びにその配偶者及び３親等以内の親族が役員の総数の３分の１を超えて含まれることになってはならない。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監事は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理事又はこの法人の職員を兼ねることができない。</w:t>
      </w:r>
    </w:p>
    <w:p w:rsidR="003170DD" w:rsidRPr="00905CEF"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（職務）</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第15条　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この法人を代表し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その業務を総理する。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理事長以外の理事は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法人の業務について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この法人を代表しない。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lastRenderedPageBreak/>
        <w:t>３　副理事長は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理事長を補佐し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理事長に事故あるとき又は理事長が欠けたときは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理事長があらかじめ指名した順序によって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その職務を代行する。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理事は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理事会を構成し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この定款の定め及び理事会の議決に基づき</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この法人の業務を執行する。</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５　監事は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次に掲げる職務を行う。</w:t>
      </w:r>
    </w:p>
    <w:p w:rsidR="003170DD" w:rsidRPr="00905CEF" w:rsidRDefault="003170DD" w:rsidP="003170DD">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理事の業務執行の状況を監査すること。</w:t>
      </w:r>
    </w:p>
    <w:p w:rsidR="003170DD" w:rsidRPr="00905CEF" w:rsidRDefault="003170DD" w:rsidP="003170DD">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この法人の財産の状況を監査すること。</w:t>
      </w:r>
    </w:p>
    <w:p w:rsidR="003170DD" w:rsidRPr="00905CEF" w:rsidRDefault="003170DD" w:rsidP="003170DD">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前２号の規定による監査の結果</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この法人の業務又は財産に関し不正の行為又は法令若しくは定款に違反する重大な事実があることを発見した場合には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これを総会又は所轄庁に報告すること。</w:t>
      </w:r>
    </w:p>
    <w:p w:rsidR="003170DD" w:rsidRPr="00905CEF" w:rsidRDefault="003170DD" w:rsidP="003170DD">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前号の報告をするため必要がある場合には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総会を招集すること。</w:t>
      </w:r>
    </w:p>
    <w:p w:rsidR="003170DD" w:rsidRPr="00905CEF" w:rsidRDefault="003170DD" w:rsidP="003170DD">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理事の業務執行の状況又はこの法人の財産の状況について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理事に意見を述べ</w:t>
      </w:r>
      <w:r>
        <w:rPr>
          <w:rFonts w:ascii="ＭＳ 明朝" w:eastAsia="ＭＳ 明朝" w:hAnsi="ＭＳ 明朝" w:hint="eastAsia"/>
          <w:sz w:val="21"/>
          <w:szCs w:val="21"/>
        </w:rPr>
        <w:t>、</w:t>
      </w:r>
      <w:r w:rsidRPr="00905CEF">
        <w:rPr>
          <w:rFonts w:ascii="ＭＳ 明朝" w:eastAsia="ＭＳ 明朝" w:hAnsi="ＭＳ 明朝" w:hint="eastAsia"/>
          <w:sz w:val="21"/>
          <w:szCs w:val="21"/>
        </w:rPr>
        <w:t>若しくは理事会の招集を請求すること。</w:t>
      </w:r>
    </w:p>
    <w:p w:rsidR="003170DD" w:rsidRDefault="003170DD" w:rsidP="003170DD">
      <w:pPr>
        <w:ind w:left="210"/>
        <w:rPr>
          <w:rFonts w:ascii="ＭＳ 明朝" w:eastAsia="ＭＳ 明朝" w:hAnsi="ＭＳ 明朝"/>
          <w:sz w:val="21"/>
          <w:szCs w:val="21"/>
        </w:rPr>
      </w:pPr>
    </w:p>
    <w:p w:rsidR="003170DD" w:rsidRDefault="003170DD" w:rsidP="003170DD">
      <w:pPr>
        <w:ind w:left="210"/>
        <w:rPr>
          <w:rFonts w:ascii="ＭＳ 明朝" w:eastAsia="ＭＳ 明朝" w:hAnsi="ＭＳ 明朝"/>
          <w:sz w:val="21"/>
          <w:szCs w:val="21"/>
        </w:rPr>
      </w:pP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（任期等）</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第16条　役員の任期は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○年とする。ただし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再任を妨げない。</w:t>
      </w:r>
    </w:p>
    <w:p w:rsidR="003170DD"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 xml:space="preserve">２　</w:t>
      </w:r>
      <w:r>
        <w:rPr>
          <w:rFonts w:ascii="ＭＳ 明朝" w:eastAsia="ＭＳ 明朝" w:hAnsi="ＭＳ 明朝" w:hint="eastAsia"/>
          <w:sz w:val="21"/>
          <w:szCs w:val="21"/>
        </w:rPr>
        <w:t>前項の規定にかかわらず、任期満了前に、総会において後任の役員が選任された場合には、当該総会が終結するまでを任期とし、また、任期満了後後任の役員が選任されていない場合には、任期の末日後最初の総会が終結するまでその任期を伸長する。</w:t>
      </w:r>
    </w:p>
    <w:p w:rsidR="003170DD" w:rsidRPr="00905CEF" w:rsidRDefault="003170DD" w:rsidP="003170DD">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３　</w:t>
      </w:r>
      <w:r w:rsidRPr="00905CEF">
        <w:rPr>
          <w:rFonts w:ascii="ＭＳ 明朝" w:eastAsia="ＭＳ 明朝" w:hAnsi="ＭＳ 明朝" w:hint="eastAsia"/>
          <w:sz w:val="21"/>
          <w:szCs w:val="21"/>
        </w:rPr>
        <w:t>補欠のため</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又は増員によって就任した役員の任期は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それぞれの前任者又は現任者の任期の残存期間とする。</w:t>
      </w:r>
    </w:p>
    <w:p w:rsidR="003170DD" w:rsidRPr="00905CEF" w:rsidRDefault="003170DD" w:rsidP="003170DD">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４</w:t>
      </w:r>
      <w:r w:rsidRPr="00905CEF">
        <w:rPr>
          <w:rFonts w:ascii="ＭＳ 明朝" w:eastAsia="ＭＳ 明朝" w:hAnsi="ＭＳ 明朝" w:hint="eastAsia"/>
          <w:sz w:val="21"/>
          <w:szCs w:val="21"/>
        </w:rPr>
        <w:t xml:space="preserve">　役員は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辞任</w:t>
      </w:r>
      <w:r>
        <w:rPr>
          <w:rFonts w:ascii="ＭＳ 明朝" w:eastAsia="ＭＳ 明朝" w:hAnsi="ＭＳ 明朝" w:hint="eastAsia"/>
          <w:sz w:val="21"/>
          <w:szCs w:val="21"/>
        </w:rPr>
        <w:t>又は任期満了後においても、</w:t>
      </w:r>
      <w:r w:rsidRPr="00905CEF">
        <w:rPr>
          <w:rFonts w:ascii="ＭＳ 明朝" w:eastAsia="ＭＳ 明朝" w:hAnsi="ＭＳ 明朝" w:hint="eastAsia"/>
          <w:sz w:val="21"/>
          <w:szCs w:val="21"/>
        </w:rPr>
        <w:t>後任者が就任するまでは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その職務を行わなければならない。</w:t>
      </w:r>
    </w:p>
    <w:p w:rsidR="003170DD" w:rsidRPr="00905CEF" w:rsidRDefault="003170DD" w:rsidP="003170DD">
      <w:pPr>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（欠員補充）</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第17条　理事又は監事のうち</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その定数の３分の１を超える者が欠けたときは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遅滞なくこれを補充しなければならない。</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（解任）</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第18条　役員が次の各号の一に該当するに至ったときは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総会の議決により</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これを解任することができる。この場合</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その役員に対し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議決する前に弁明の機会を与えなければならない。</w:t>
      </w:r>
    </w:p>
    <w:p w:rsidR="003170DD" w:rsidRPr="00905CEF" w:rsidRDefault="003170DD" w:rsidP="003170DD">
      <w:pPr>
        <w:numPr>
          <w:ilvl w:val="0"/>
          <w:numId w:val="14"/>
        </w:numPr>
        <w:tabs>
          <w:tab w:val="clear" w:pos="57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職務の遂行に</w:t>
      </w:r>
      <w:r>
        <w:rPr>
          <w:rFonts w:ascii="ＭＳ 明朝" w:eastAsia="ＭＳ 明朝" w:hAnsi="ＭＳ 明朝" w:hint="eastAsia"/>
          <w:sz w:val="21"/>
          <w:szCs w:val="21"/>
        </w:rPr>
        <w:t>堪えない</w:t>
      </w:r>
      <w:r w:rsidRPr="00905CEF">
        <w:rPr>
          <w:rFonts w:ascii="ＭＳ 明朝" w:eastAsia="ＭＳ 明朝" w:hAnsi="ＭＳ 明朝" w:hint="eastAsia"/>
          <w:sz w:val="21"/>
          <w:szCs w:val="21"/>
        </w:rPr>
        <w:t>状況にあると認められるとき。</w:t>
      </w:r>
    </w:p>
    <w:p w:rsidR="003170DD" w:rsidRPr="00905CEF" w:rsidRDefault="003170DD" w:rsidP="003170DD">
      <w:pPr>
        <w:numPr>
          <w:ilvl w:val="0"/>
          <w:numId w:val="14"/>
        </w:numPr>
        <w:tabs>
          <w:tab w:val="clear" w:pos="57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職務上の義務違反その他役員としてふさわしくない行為があったとき。</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（報酬等）</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第19条　役員は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その総数の３分の１以下の範囲内で報酬を受けることができる。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役員には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その職務を執行するために要した費用を弁償することができる。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前２項に関し必要な事項は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理事長が別に定める。</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（職員）</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第20条　この法人に</w:t>
      </w:r>
      <w:r>
        <w:rPr>
          <w:rFonts w:ascii="ＭＳ 明朝" w:eastAsia="ＭＳ 明朝" w:hAnsi="ＭＳ 明朝" w:hint="eastAsia"/>
          <w:sz w:val="21"/>
          <w:szCs w:val="21"/>
        </w:rPr>
        <w:t>、</w:t>
      </w:r>
      <w:r w:rsidRPr="00905CEF">
        <w:rPr>
          <w:rFonts w:ascii="ＭＳ 明朝" w:eastAsia="ＭＳ 明朝" w:hAnsi="ＭＳ 明朝" w:hint="eastAsia"/>
          <w:sz w:val="21"/>
          <w:szCs w:val="21"/>
        </w:rPr>
        <w:t>事務局長その他の職員を置く。</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２　職員は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理事長が任免する。</w:t>
      </w:r>
    </w:p>
    <w:p w:rsidR="003170DD" w:rsidRPr="00905CEF" w:rsidRDefault="003170DD" w:rsidP="003170DD">
      <w:pPr>
        <w:rPr>
          <w:rFonts w:ascii="ＭＳ 明朝" w:eastAsia="ＭＳ 明朝" w:hAnsi="ＭＳ 明朝"/>
          <w:sz w:val="21"/>
          <w:szCs w:val="21"/>
        </w:rPr>
      </w:pPr>
    </w:p>
    <w:p w:rsidR="003170DD" w:rsidRPr="00905CEF" w:rsidRDefault="003170DD" w:rsidP="003170DD">
      <w:pPr>
        <w:rPr>
          <w:rFonts w:ascii="ＭＳ 明朝" w:eastAsia="ＭＳ 明朝" w:hAnsi="ＭＳ 明朝"/>
          <w:sz w:val="21"/>
          <w:szCs w:val="21"/>
        </w:rPr>
      </w:pPr>
    </w:p>
    <w:p w:rsidR="003170DD" w:rsidRPr="001C7DA2" w:rsidRDefault="003170DD" w:rsidP="003170DD">
      <w:pPr>
        <w:numPr>
          <w:ilvl w:val="0"/>
          <w:numId w:val="15"/>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sz w:val="21"/>
          <w:szCs w:val="21"/>
        </w:rPr>
        <w:t xml:space="preserve">　</w:t>
      </w:r>
      <w:r w:rsidRPr="001C7DA2">
        <w:rPr>
          <w:rFonts w:ascii="ＭＳ ゴシック" w:eastAsia="ＭＳ ゴシック" w:hAnsi="ＭＳ ゴシック" w:hint="eastAsia"/>
          <w:b/>
          <w:sz w:val="21"/>
          <w:szCs w:val="21"/>
        </w:rPr>
        <w:t>総会</w:t>
      </w: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（種別）</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第21条　この法人の総会は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通常総会及び臨時総会の２種とする。</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（構成）</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第22条　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正会員をもって構成する。</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（権能）</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第23条　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以下の事項について議決する。</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定款の変更</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解散</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合併</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事業計画及び活動予算並びにその変更</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事業報告及び活動決算</w:t>
      </w:r>
    </w:p>
    <w:p w:rsidR="003170DD" w:rsidRDefault="003170DD" w:rsidP="003170DD">
      <w:pPr>
        <w:numPr>
          <w:ilvl w:val="0"/>
          <w:numId w:val="16"/>
        </w:numPr>
        <w:tabs>
          <w:tab w:val="clear" w:pos="690"/>
        </w:tabs>
        <w:rPr>
          <w:rFonts w:ascii="ＭＳ 明朝" w:eastAsia="ＭＳ 明朝" w:hAnsi="ＭＳ 明朝"/>
          <w:sz w:val="21"/>
          <w:szCs w:val="21"/>
        </w:rPr>
      </w:pPr>
      <w:r w:rsidRPr="003170DD">
        <w:rPr>
          <w:rFonts w:ascii="ＭＳ 明朝" w:eastAsia="ＭＳ 明朝" w:hAnsi="ＭＳ 明朝" w:hint="eastAsia"/>
          <w:sz w:val="21"/>
          <w:szCs w:val="21"/>
        </w:rPr>
        <w:t>役員の選任又は解任、職務及び報酬</w:t>
      </w:r>
    </w:p>
    <w:p w:rsidR="003170DD" w:rsidRPr="003170DD" w:rsidRDefault="003170DD" w:rsidP="003170DD">
      <w:pPr>
        <w:numPr>
          <w:ilvl w:val="0"/>
          <w:numId w:val="16"/>
        </w:numPr>
        <w:tabs>
          <w:tab w:val="clear" w:pos="690"/>
        </w:tabs>
        <w:rPr>
          <w:rFonts w:ascii="ＭＳ 明朝" w:eastAsia="ＭＳ 明朝" w:hAnsi="ＭＳ 明朝"/>
          <w:sz w:val="21"/>
          <w:szCs w:val="21"/>
        </w:rPr>
      </w:pPr>
      <w:r w:rsidRPr="003170DD">
        <w:rPr>
          <w:rFonts w:ascii="ＭＳ 明朝" w:eastAsia="ＭＳ 明朝" w:hAnsi="ＭＳ 明朝" w:hint="eastAsia"/>
          <w:sz w:val="21"/>
          <w:szCs w:val="21"/>
        </w:rPr>
        <w:t>入会金及び会費の額</w:t>
      </w:r>
    </w:p>
    <w:p w:rsidR="003170DD" w:rsidRPr="003170DD" w:rsidRDefault="003170DD" w:rsidP="003170DD">
      <w:pPr>
        <w:numPr>
          <w:ilvl w:val="0"/>
          <w:numId w:val="16"/>
        </w:numPr>
        <w:tabs>
          <w:tab w:val="clear" w:pos="690"/>
        </w:tabs>
        <w:rPr>
          <w:rFonts w:ascii="ＭＳ 明朝" w:eastAsia="ＭＳ 明朝" w:hAnsi="ＭＳ 明朝"/>
          <w:sz w:val="21"/>
          <w:szCs w:val="21"/>
        </w:rPr>
      </w:pPr>
      <w:r w:rsidRPr="003170DD">
        <w:rPr>
          <w:rFonts w:ascii="ＭＳ 明朝" w:eastAsia="ＭＳ 明朝" w:hAnsi="ＭＳ 明朝" w:hint="eastAsia"/>
          <w:sz w:val="21"/>
          <w:szCs w:val="21"/>
        </w:rPr>
        <w:t>借入金（その事業年度内の収益をもって償還する短期借入金を除く。第50条において同じ。）その他新た</w:t>
      </w:r>
      <w:r>
        <w:rPr>
          <w:rFonts w:ascii="ＭＳ 明朝" w:eastAsia="ＭＳ 明朝" w:hAnsi="ＭＳ 明朝" w:hint="eastAsia"/>
          <w:sz w:val="21"/>
          <w:szCs w:val="21"/>
        </w:rPr>
        <w:t xml:space="preserve">　</w:t>
      </w:r>
      <w:r w:rsidRPr="003170DD">
        <w:rPr>
          <w:rFonts w:ascii="ＭＳ 明朝" w:eastAsia="ＭＳ 明朝" w:hAnsi="ＭＳ 明朝" w:hint="eastAsia"/>
          <w:sz w:val="21"/>
          <w:szCs w:val="21"/>
        </w:rPr>
        <w:t>な義務の負担及び権利の放棄</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事務局の組織及び運営</w:t>
      </w:r>
    </w:p>
    <w:p w:rsidR="003170DD" w:rsidRPr="00905CEF" w:rsidRDefault="003170DD" w:rsidP="003170DD">
      <w:pPr>
        <w:numPr>
          <w:ilvl w:val="0"/>
          <w:numId w:val="16"/>
        </w:numPr>
        <w:tabs>
          <w:tab w:val="clear" w:pos="690"/>
        </w:tabs>
        <w:rPr>
          <w:rFonts w:ascii="ＭＳ 明朝" w:eastAsia="ＭＳ 明朝" w:hAnsi="ＭＳ 明朝"/>
          <w:sz w:val="21"/>
          <w:szCs w:val="21"/>
        </w:rPr>
      </w:pPr>
      <w:r w:rsidRPr="00905CEF">
        <w:rPr>
          <w:rFonts w:ascii="ＭＳ 明朝" w:eastAsia="ＭＳ 明朝" w:hAnsi="ＭＳ 明朝" w:hint="eastAsia"/>
          <w:sz w:val="21"/>
          <w:szCs w:val="21"/>
        </w:rPr>
        <w:t>その他運営に関する重要事項</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（開催）</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第24条　通常総会は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毎年○回開催する。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臨時総会は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次の各号の一に該当する場合に開催する。</w:t>
      </w:r>
    </w:p>
    <w:p w:rsidR="003170DD" w:rsidRPr="00905CEF" w:rsidRDefault="003170DD" w:rsidP="003170DD">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理事会が必要と認め招集の請求をしたとき。</w:t>
      </w:r>
    </w:p>
    <w:p w:rsidR="003170DD" w:rsidRPr="00905CEF" w:rsidRDefault="003170DD" w:rsidP="003170DD">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正会員総数の５分の１以上から会議の目的である事項を記載した書面をもって招集の請求があったとき。</w:t>
      </w:r>
    </w:p>
    <w:p w:rsidR="003170DD" w:rsidRPr="00905CEF" w:rsidRDefault="003170DD" w:rsidP="003170DD">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第</w:t>
      </w:r>
      <w:r>
        <w:rPr>
          <w:rFonts w:ascii="ＭＳ 明朝" w:eastAsia="ＭＳ 明朝" w:hAnsi="ＭＳ 明朝" w:hint="eastAsia"/>
          <w:sz w:val="21"/>
          <w:szCs w:val="21"/>
        </w:rPr>
        <w:t>15</w:t>
      </w:r>
      <w:r w:rsidRPr="00905CEF">
        <w:rPr>
          <w:rFonts w:ascii="ＭＳ 明朝" w:eastAsia="ＭＳ 明朝" w:hAnsi="ＭＳ 明朝" w:hint="eastAsia"/>
          <w:sz w:val="21"/>
          <w:szCs w:val="21"/>
        </w:rPr>
        <w:t>条第５項第４号の規定により</w:t>
      </w:r>
      <w:r>
        <w:rPr>
          <w:rFonts w:ascii="ＭＳ 明朝" w:eastAsia="ＭＳ 明朝" w:hAnsi="ＭＳ 明朝" w:hint="eastAsia"/>
          <w:sz w:val="21"/>
          <w:szCs w:val="21"/>
        </w:rPr>
        <w:t>、</w:t>
      </w:r>
      <w:r w:rsidRPr="00905CEF">
        <w:rPr>
          <w:rFonts w:ascii="ＭＳ 明朝" w:eastAsia="ＭＳ 明朝" w:hAnsi="ＭＳ 明朝" w:hint="eastAsia"/>
          <w:sz w:val="21"/>
          <w:szCs w:val="21"/>
        </w:rPr>
        <w:t>監事から招集があったとき。</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（招集）</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第25条　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前条第２項第３号の場合を除き</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理事長が招集する。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前条第２項第１号及び第２号の規定による請求があったときは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その日から○日以内に臨時総会を招集しなければならない。</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総会を招集するときは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会議の日時</w:t>
      </w:r>
      <w:r>
        <w:rPr>
          <w:rFonts w:ascii="ＭＳ 明朝" w:eastAsia="ＭＳ 明朝" w:hAnsi="ＭＳ 明朝" w:hint="eastAsia"/>
          <w:sz w:val="21"/>
          <w:szCs w:val="21"/>
        </w:rPr>
        <w:t>、</w:t>
      </w:r>
      <w:r w:rsidRPr="00905CEF">
        <w:rPr>
          <w:rFonts w:ascii="ＭＳ 明朝" w:eastAsia="ＭＳ 明朝" w:hAnsi="ＭＳ 明朝" w:hint="eastAsia"/>
          <w:sz w:val="21"/>
          <w:szCs w:val="21"/>
        </w:rPr>
        <w:t>場所</w:t>
      </w:r>
      <w:r>
        <w:rPr>
          <w:rFonts w:ascii="ＭＳ 明朝" w:eastAsia="ＭＳ 明朝" w:hAnsi="ＭＳ 明朝" w:hint="eastAsia"/>
          <w:sz w:val="21"/>
          <w:szCs w:val="21"/>
        </w:rPr>
        <w:t>、</w:t>
      </w:r>
      <w:r w:rsidRPr="00905CEF">
        <w:rPr>
          <w:rFonts w:ascii="ＭＳ 明朝" w:eastAsia="ＭＳ 明朝" w:hAnsi="ＭＳ 明朝" w:hint="eastAsia"/>
          <w:sz w:val="21"/>
          <w:szCs w:val="21"/>
        </w:rPr>
        <w:t>目的及び審議事項を記載した書面をもって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少なくとも</w:t>
      </w:r>
      <w:r>
        <w:rPr>
          <w:rFonts w:ascii="ＭＳ 明朝" w:eastAsia="ＭＳ 明朝" w:hAnsi="ＭＳ 明朝" w:hint="eastAsia"/>
          <w:sz w:val="21"/>
          <w:szCs w:val="21"/>
        </w:rPr>
        <w:t>○</w:t>
      </w:r>
      <w:r w:rsidRPr="00905CEF">
        <w:rPr>
          <w:rFonts w:ascii="ＭＳ 明朝" w:eastAsia="ＭＳ 明朝" w:hAnsi="ＭＳ 明朝" w:hint="eastAsia"/>
          <w:sz w:val="21"/>
          <w:szCs w:val="21"/>
        </w:rPr>
        <w:t>日前までに通知しなければならない。</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（議長）</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第26条　総会の議長は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その総会において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出席した正会員の中から選出する。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（定足数）</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第27条　総会は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正会員総数の２分の１以上の出席がなければ開会することができない。</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（議決）</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第28条　総会における議決事項は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第25条第３項の規定によってあらかじめ通知した事項とする。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総会の議事は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この定款に規定するもののほか</w:t>
      </w:r>
      <w:r>
        <w:rPr>
          <w:rFonts w:ascii="ＭＳ 明朝" w:eastAsia="ＭＳ 明朝" w:hAnsi="ＭＳ 明朝" w:hint="eastAsia"/>
          <w:sz w:val="21"/>
          <w:szCs w:val="21"/>
        </w:rPr>
        <w:t>、</w:t>
      </w:r>
      <w:r w:rsidRPr="00905CEF">
        <w:rPr>
          <w:rFonts w:ascii="ＭＳ 明朝" w:eastAsia="ＭＳ 明朝" w:hAnsi="ＭＳ 明朝" w:hint="eastAsia"/>
          <w:sz w:val="21"/>
          <w:szCs w:val="21"/>
        </w:rPr>
        <w:t>出席した正会員の過半数をもって決し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可否同数のときは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議長の決するところによる。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理事又は社員が総会の目的である事項について提案した場合において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社員の全員が書面により同意の意思表示をしたときは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当該提案を可決する旨の社員総会の決議があったものとみなす。</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lastRenderedPageBreak/>
        <w:t>（表決権等）</w:t>
      </w:r>
    </w:p>
    <w:p w:rsidR="003170DD" w:rsidRPr="00905CEF" w:rsidRDefault="003170DD" w:rsidP="003170DD">
      <w:pPr>
        <w:rPr>
          <w:rFonts w:ascii="ＭＳ 明朝" w:eastAsia="ＭＳ 明朝" w:hAnsi="ＭＳ 明朝"/>
          <w:sz w:val="21"/>
          <w:szCs w:val="21"/>
        </w:rPr>
      </w:pPr>
      <w:r w:rsidRPr="00905CEF">
        <w:rPr>
          <w:rFonts w:ascii="ＭＳ 明朝" w:eastAsia="ＭＳ 明朝" w:hAnsi="ＭＳ 明朝" w:hint="eastAsia"/>
          <w:sz w:val="21"/>
          <w:szCs w:val="21"/>
        </w:rPr>
        <w:t>第29条　各正会員の表決権は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平等なるものとする。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やむを得ない理由のため総会に出席できない正会員は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あらかじめ通知された事項について書面をもって表決し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又は他の正会員を代理人として表決を委任することができる。</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前項の規定により表決した正会員は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前２条</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次条第１項及び第51条の適用については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総会に出席したものとみなす。</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総会の議決について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特別の利害関係を有する正会員は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その議事の議決に加わることができない。</w:t>
      </w:r>
    </w:p>
    <w:p w:rsidR="003170DD" w:rsidRDefault="003170DD" w:rsidP="003170DD">
      <w:pPr>
        <w:ind w:left="210"/>
        <w:rPr>
          <w:rFonts w:ascii="ＭＳ 明朝" w:eastAsia="ＭＳ 明朝" w:hAnsi="ＭＳ 明朝"/>
          <w:sz w:val="21"/>
          <w:szCs w:val="21"/>
        </w:rPr>
      </w:pPr>
    </w:p>
    <w:p w:rsidR="003170DD" w:rsidRPr="00905CEF" w:rsidRDefault="003170DD" w:rsidP="003170DD">
      <w:pPr>
        <w:ind w:left="210"/>
        <w:rPr>
          <w:rFonts w:ascii="ＭＳ 明朝" w:eastAsia="ＭＳ 明朝" w:hAnsi="ＭＳ 明朝"/>
          <w:sz w:val="21"/>
          <w:szCs w:val="21"/>
        </w:rPr>
      </w:pPr>
      <w:r w:rsidRPr="00905CEF">
        <w:rPr>
          <w:rFonts w:ascii="ＭＳ 明朝" w:eastAsia="ＭＳ 明朝" w:hAnsi="ＭＳ 明朝" w:hint="eastAsia"/>
          <w:sz w:val="21"/>
          <w:szCs w:val="21"/>
        </w:rPr>
        <w:t>（議事録）</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第30条　総会の議事については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次の事項を記載した議事録を作成しなければならない。</w:t>
      </w:r>
    </w:p>
    <w:p w:rsidR="003170DD" w:rsidRPr="00905CEF" w:rsidRDefault="003170DD" w:rsidP="003170DD">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日時及び場所</w:t>
      </w:r>
    </w:p>
    <w:p w:rsidR="003170DD" w:rsidRPr="00905CEF" w:rsidRDefault="003170DD" w:rsidP="003170DD">
      <w:pPr>
        <w:pStyle w:val="a3"/>
        <w:numPr>
          <w:ilvl w:val="0"/>
          <w:numId w:val="18"/>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正会員総数及び出席者数（書面表決者又は表決委任者がある場合にあっては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その数を付記すること。）</w:t>
      </w:r>
    </w:p>
    <w:p w:rsidR="003170DD" w:rsidRPr="00905CEF" w:rsidRDefault="003170DD" w:rsidP="003170DD">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審議事項</w:t>
      </w:r>
    </w:p>
    <w:p w:rsidR="003170DD" w:rsidRPr="00905CEF" w:rsidRDefault="003170DD" w:rsidP="003170DD">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議事の経過の概要及び議決の結果</w:t>
      </w:r>
    </w:p>
    <w:p w:rsidR="003170DD" w:rsidRPr="00905CEF" w:rsidRDefault="003170DD" w:rsidP="003170DD">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議事録署名人の選任に関する事項</w:t>
      </w:r>
    </w:p>
    <w:p w:rsidR="003170DD" w:rsidRPr="00515716" w:rsidRDefault="003170DD" w:rsidP="00520C57">
      <w:pPr>
        <w:ind w:left="372" w:hangingChars="200" w:hanging="372"/>
        <w:rPr>
          <w:rFonts w:ascii="ＭＳ 明朝" w:eastAsia="ＭＳ 明朝" w:hAnsi="ＭＳ 明朝"/>
          <w:sz w:val="21"/>
        </w:rPr>
      </w:pPr>
      <w:r w:rsidRPr="00515716">
        <w:rPr>
          <w:rFonts w:ascii="ＭＳ 明朝" w:eastAsia="ＭＳ 明朝" w:hAnsi="ＭＳ 明朝" w:hint="eastAsia"/>
          <w:sz w:val="21"/>
        </w:rPr>
        <w:t>２　議事録には、議長及びその会議において選任された議事録署名人２人以上が署名</w:t>
      </w:r>
      <w:r w:rsidR="00520C57" w:rsidRPr="00515716">
        <w:rPr>
          <w:rFonts w:ascii="ＭＳ 明朝" w:eastAsia="ＭＳ 明朝" w:hAnsi="ＭＳ 明朝" w:hint="eastAsia"/>
          <w:sz w:val="21"/>
        </w:rPr>
        <w:t>（記名押印）しなければなら</w:t>
      </w:r>
      <w:r w:rsidRPr="00515716">
        <w:rPr>
          <w:rFonts w:ascii="ＭＳ 明朝" w:eastAsia="ＭＳ 明朝" w:hAnsi="ＭＳ 明朝" w:hint="eastAsia"/>
          <w:sz w:val="21"/>
        </w:rPr>
        <w:t>ない。</w:t>
      </w:r>
    </w:p>
    <w:p w:rsidR="003170DD" w:rsidRPr="00515716" w:rsidRDefault="003170DD" w:rsidP="00520C57">
      <w:pPr>
        <w:ind w:left="186" w:hangingChars="100" w:hanging="186"/>
        <w:rPr>
          <w:rFonts w:ascii="ＭＳ 明朝" w:eastAsia="ＭＳ 明朝" w:hAnsi="ＭＳ 明朝"/>
          <w:sz w:val="21"/>
        </w:rPr>
      </w:pPr>
      <w:r w:rsidRPr="00515716">
        <w:rPr>
          <w:rFonts w:ascii="ＭＳ 明朝" w:eastAsia="ＭＳ 明朝" w:hAnsi="ＭＳ 明朝" w:hint="eastAsia"/>
          <w:sz w:val="21"/>
        </w:rPr>
        <w:t>３　前２項の規定にかかわらず、正会員全員が書面により同意の意思を表示したことにより、総会の決議があったものとみなされた場合においては、次の事項を記載した議事録を作成しなければならない。</w:t>
      </w:r>
    </w:p>
    <w:p w:rsidR="003170DD" w:rsidRPr="00905CEF" w:rsidRDefault="003170DD" w:rsidP="003170DD">
      <w:pPr>
        <w:pStyle w:val="a3"/>
        <w:ind w:leftChars="50" w:left="191" w:hangingChars="50" w:hanging="83"/>
        <w:rPr>
          <w:rFonts w:ascii="ＭＳ 明朝" w:eastAsia="ＭＳ 明朝" w:hAnsi="ＭＳ 明朝"/>
          <w:sz w:val="21"/>
          <w:szCs w:val="21"/>
        </w:rPr>
      </w:pPr>
      <w:r w:rsidRPr="00905CEF">
        <w:rPr>
          <w:rFonts w:ascii="ＭＳ 明朝" w:eastAsia="ＭＳ 明朝" w:hAnsi="ＭＳ 明朝" w:hint="eastAsia"/>
          <w:sz w:val="21"/>
          <w:szCs w:val="21"/>
        </w:rPr>
        <w:t>(1)  総会があったものとみなされた事項の内容</w:t>
      </w:r>
    </w:p>
    <w:p w:rsidR="003170DD" w:rsidRPr="00905CEF" w:rsidRDefault="003170DD" w:rsidP="003170DD">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(2)　前号の事項の提案をした者の氏名又は名称</w:t>
      </w:r>
    </w:p>
    <w:p w:rsidR="003170DD" w:rsidRPr="00905CEF" w:rsidRDefault="003170DD" w:rsidP="003170DD">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(3)  総会の決議があったものとみなされた日</w:t>
      </w:r>
    </w:p>
    <w:p w:rsidR="003170DD" w:rsidRPr="00905CEF" w:rsidRDefault="003170DD" w:rsidP="003170DD">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(4)  議事録の作成に係る職務を行う者の氏名</w:t>
      </w:r>
    </w:p>
    <w:p w:rsidR="003170DD" w:rsidRPr="00905CEF" w:rsidRDefault="003170DD" w:rsidP="003170DD">
      <w:pPr>
        <w:pStyle w:val="a3"/>
        <w:rPr>
          <w:rFonts w:ascii="ＭＳ 明朝" w:eastAsia="ＭＳ 明朝" w:hAnsi="ＭＳ 明朝"/>
          <w:sz w:val="21"/>
          <w:szCs w:val="21"/>
        </w:rPr>
      </w:pPr>
    </w:p>
    <w:p w:rsidR="003170DD" w:rsidRPr="00905CEF" w:rsidRDefault="003170DD" w:rsidP="003170DD">
      <w:pPr>
        <w:pStyle w:val="a3"/>
        <w:rPr>
          <w:rFonts w:ascii="ＭＳ 明朝" w:eastAsia="ＭＳ 明朝" w:hAnsi="ＭＳ 明朝"/>
          <w:sz w:val="21"/>
          <w:szCs w:val="21"/>
        </w:rPr>
      </w:pPr>
    </w:p>
    <w:p w:rsidR="003170DD" w:rsidRPr="001C7DA2" w:rsidRDefault="003170DD" w:rsidP="003170DD">
      <w:pPr>
        <w:pStyle w:val="a3"/>
        <w:numPr>
          <w:ilvl w:val="0"/>
          <w:numId w:val="15"/>
        </w:numPr>
        <w:adjustRightInd/>
        <w:ind w:left="1350"/>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理事会</w:t>
      </w: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（構成）</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第31条　理事会は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理事をもって構成する。</w:t>
      </w:r>
    </w:p>
    <w:p w:rsidR="003170DD" w:rsidRDefault="003170DD" w:rsidP="003170DD">
      <w:pPr>
        <w:pStyle w:val="a3"/>
        <w:ind w:left="0" w:firstLine="0"/>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（権能）</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第32条　理事会は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この定款で定めるもののほか</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次の事項を議決する。</w:t>
      </w:r>
    </w:p>
    <w:p w:rsidR="003170DD" w:rsidRPr="00905CEF" w:rsidRDefault="003170DD" w:rsidP="003170DD">
      <w:pPr>
        <w:pStyle w:val="a3"/>
        <w:numPr>
          <w:ilvl w:val="0"/>
          <w:numId w:val="19"/>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総会に付議すべき事項</w:t>
      </w:r>
    </w:p>
    <w:p w:rsidR="003170DD" w:rsidRDefault="003170DD" w:rsidP="003170DD">
      <w:pPr>
        <w:pStyle w:val="a3"/>
        <w:numPr>
          <w:ilvl w:val="0"/>
          <w:numId w:val="19"/>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総会の議決した事項の執行に関する事項</w:t>
      </w:r>
    </w:p>
    <w:p w:rsidR="003170DD" w:rsidRPr="00787FD4" w:rsidRDefault="003170DD" w:rsidP="003170DD">
      <w:pPr>
        <w:pStyle w:val="a3"/>
        <w:numPr>
          <w:ilvl w:val="0"/>
          <w:numId w:val="19"/>
        </w:numPr>
        <w:adjustRightInd/>
        <w:ind w:left="690"/>
        <w:textAlignment w:val="auto"/>
        <w:rPr>
          <w:rFonts w:ascii="ＭＳ 明朝" w:eastAsia="ＭＳ 明朝" w:hAnsi="ＭＳ 明朝"/>
          <w:sz w:val="21"/>
          <w:szCs w:val="21"/>
        </w:rPr>
      </w:pPr>
      <w:r>
        <w:rPr>
          <w:rFonts w:ascii="ＭＳ 明朝" w:eastAsia="ＭＳ 明朝" w:hAnsi="ＭＳ 明朝" w:hint="eastAsia"/>
          <w:sz w:val="21"/>
          <w:szCs w:val="21"/>
        </w:rPr>
        <w:t xml:space="preserve">　</w:t>
      </w:r>
      <w:r w:rsidRPr="00787FD4">
        <w:rPr>
          <w:rFonts w:ascii="ＭＳ 明朝" w:eastAsia="ＭＳ 明朝" w:hAnsi="ＭＳ 明朝" w:hint="eastAsia"/>
          <w:sz w:val="21"/>
          <w:szCs w:val="21"/>
        </w:rPr>
        <w:t>その他総会の議決を要しない会務の執行に関する事項</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（開催）</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第33条　理事会は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次の各号の一に該当する場合に開催する。</w:t>
      </w:r>
    </w:p>
    <w:p w:rsidR="003170DD" w:rsidRPr="00905CEF" w:rsidRDefault="003170DD" w:rsidP="003170DD">
      <w:pPr>
        <w:pStyle w:val="a3"/>
        <w:numPr>
          <w:ilvl w:val="0"/>
          <w:numId w:val="20"/>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理事長が必要と認めたとき。</w:t>
      </w:r>
    </w:p>
    <w:p w:rsidR="003170DD" w:rsidRPr="00905CEF" w:rsidRDefault="003170DD" w:rsidP="003170DD">
      <w:pPr>
        <w:pStyle w:val="a3"/>
        <w:numPr>
          <w:ilvl w:val="0"/>
          <w:numId w:val="20"/>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理事総数の○分の○以上から会議の目的である事項を記載した書面をもって招集の請求があったとき。</w:t>
      </w:r>
    </w:p>
    <w:p w:rsidR="003170DD" w:rsidRPr="00905CEF" w:rsidRDefault="003170DD" w:rsidP="003170DD">
      <w:pPr>
        <w:pStyle w:val="a3"/>
        <w:numPr>
          <w:ilvl w:val="0"/>
          <w:numId w:val="20"/>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第</w:t>
      </w:r>
      <w:r>
        <w:rPr>
          <w:rFonts w:ascii="ＭＳ 明朝" w:eastAsia="ＭＳ 明朝" w:hAnsi="ＭＳ 明朝" w:hint="eastAsia"/>
          <w:sz w:val="21"/>
          <w:szCs w:val="21"/>
        </w:rPr>
        <w:t>15</w:t>
      </w:r>
      <w:r w:rsidRPr="00905CEF">
        <w:rPr>
          <w:rFonts w:ascii="ＭＳ 明朝" w:eastAsia="ＭＳ 明朝" w:hAnsi="ＭＳ 明朝" w:hint="eastAsia"/>
          <w:sz w:val="21"/>
          <w:szCs w:val="21"/>
        </w:rPr>
        <w:t>条第５項第５号の規定により</w:t>
      </w:r>
      <w:r>
        <w:rPr>
          <w:rFonts w:ascii="ＭＳ 明朝" w:eastAsia="ＭＳ 明朝" w:hAnsi="ＭＳ 明朝" w:hint="eastAsia"/>
          <w:sz w:val="21"/>
          <w:szCs w:val="21"/>
        </w:rPr>
        <w:t>、</w:t>
      </w:r>
      <w:r w:rsidRPr="00905CEF">
        <w:rPr>
          <w:rFonts w:ascii="ＭＳ 明朝" w:eastAsia="ＭＳ 明朝" w:hAnsi="ＭＳ 明朝" w:hint="eastAsia"/>
          <w:sz w:val="21"/>
          <w:szCs w:val="21"/>
        </w:rPr>
        <w:t>監事から招集の請求があったとき。</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（招集）</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第34条　理事会は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理事長が招集する。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前条第２号及び第３号の規定による請求があったときは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その日から○日以内に理事会を招集しなければならない。</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lastRenderedPageBreak/>
        <w:t>３　理事会を招集するときは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会議の日時</w:t>
      </w:r>
      <w:r>
        <w:rPr>
          <w:rFonts w:ascii="ＭＳ 明朝" w:eastAsia="ＭＳ 明朝" w:hAnsi="ＭＳ 明朝" w:hint="eastAsia"/>
          <w:sz w:val="21"/>
          <w:szCs w:val="21"/>
        </w:rPr>
        <w:t>、</w:t>
      </w:r>
      <w:r w:rsidRPr="00905CEF">
        <w:rPr>
          <w:rFonts w:ascii="ＭＳ 明朝" w:eastAsia="ＭＳ 明朝" w:hAnsi="ＭＳ 明朝" w:hint="eastAsia"/>
          <w:sz w:val="21"/>
          <w:szCs w:val="21"/>
        </w:rPr>
        <w:t>場所</w:t>
      </w:r>
      <w:r>
        <w:rPr>
          <w:rFonts w:ascii="ＭＳ 明朝" w:eastAsia="ＭＳ 明朝" w:hAnsi="ＭＳ 明朝" w:hint="eastAsia"/>
          <w:sz w:val="21"/>
          <w:szCs w:val="21"/>
        </w:rPr>
        <w:t>、</w:t>
      </w:r>
      <w:r w:rsidRPr="00905CEF">
        <w:rPr>
          <w:rFonts w:ascii="ＭＳ 明朝" w:eastAsia="ＭＳ 明朝" w:hAnsi="ＭＳ 明朝" w:hint="eastAsia"/>
          <w:sz w:val="21"/>
          <w:szCs w:val="21"/>
        </w:rPr>
        <w:t>目的及び審議事項を記載した書面をもって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少なくとも○日前までに通知しなければならない。</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（議長）</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第35条　理事会の議長は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理事長がこれに当たる。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（議決）</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第36条　理事会における議決事項は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w:t>
      </w:r>
      <w:r>
        <w:rPr>
          <w:rFonts w:ascii="ＭＳ 明朝" w:eastAsia="ＭＳ 明朝" w:hAnsi="ＭＳ 明朝" w:hint="eastAsia"/>
          <w:sz w:val="21"/>
          <w:szCs w:val="21"/>
        </w:rPr>
        <w:t>34</w:t>
      </w:r>
      <w:r w:rsidRPr="00905CEF">
        <w:rPr>
          <w:rFonts w:ascii="ＭＳ 明朝" w:eastAsia="ＭＳ 明朝" w:hAnsi="ＭＳ 明朝" w:hint="eastAsia"/>
          <w:sz w:val="21"/>
          <w:szCs w:val="21"/>
        </w:rPr>
        <w:t>条第３項の規定によってあらかじめ通知した事項とする。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理事会の議事は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理事総数の過半数をもって決し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可否同数のときは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議長の決するところによる。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（表決権等）</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第37条　各理事の表決権は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平等なるものとする。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やむを得ない理由のため理事会に出席できない理事は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あらかじめ通知された事項について書面をもって表決することができる。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前項の規定により表決した理事は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前条及び次条第１項の適用については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理事会に出席したものとみなす。</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４　理事会の議決について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特別の利害関係を有する理事は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その議事の議決に加わることができない。</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（議事録）</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第38条　理事会の議事については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次の事項を記載した議事録を作成しなければならない。</w:t>
      </w:r>
    </w:p>
    <w:p w:rsidR="003170DD" w:rsidRPr="00905CEF" w:rsidRDefault="003170DD" w:rsidP="003170DD">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日時及び場所</w:t>
      </w:r>
    </w:p>
    <w:p w:rsidR="003170DD" w:rsidRPr="00905CEF" w:rsidRDefault="003170DD" w:rsidP="003170DD">
      <w:pPr>
        <w:pStyle w:val="a3"/>
        <w:numPr>
          <w:ilvl w:val="0"/>
          <w:numId w:val="21"/>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理事総数</w:t>
      </w:r>
      <w:r>
        <w:rPr>
          <w:rFonts w:ascii="ＭＳ 明朝" w:eastAsia="ＭＳ 明朝" w:hAnsi="ＭＳ 明朝" w:hint="eastAsia"/>
          <w:sz w:val="21"/>
          <w:szCs w:val="21"/>
        </w:rPr>
        <w:t>、</w:t>
      </w:r>
      <w:r w:rsidRPr="00905CEF">
        <w:rPr>
          <w:rFonts w:ascii="ＭＳ 明朝" w:eastAsia="ＭＳ 明朝" w:hAnsi="ＭＳ 明朝" w:hint="eastAsia"/>
          <w:sz w:val="21"/>
          <w:szCs w:val="21"/>
        </w:rPr>
        <w:t>出席者数及び出席者氏名（書面表決者にあっては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その旨を付記すること。）</w:t>
      </w:r>
    </w:p>
    <w:p w:rsidR="003170DD" w:rsidRPr="00905CEF" w:rsidRDefault="003170DD" w:rsidP="003170DD">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審議事項</w:t>
      </w:r>
    </w:p>
    <w:p w:rsidR="003170DD" w:rsidRPr="00905CEF" w:rsidRDefault="003170DD" w:rsidP="003170DD">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議事の経過の概要及び議決の結果</w:t>
      </w:r>
    </w:p>
    <w:p w:rsidR="003170DD" w:rsidRPr="00905CEF" w:rsidRDefault="003170DD" w:rsidP="003170DD">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議事録署名人の選任に関する事項</w:t>
      </w:r>
    </w:p>
    <w:p w:rsidR="003170DD" w:rsidRPr="00905CEF" w:rsidRDefault="003170DD" w:rsidP="003170DD">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議事録には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議</w:t>
      </w:r>
      <w:r>
        <w:rPr>
          <w:rFonts w:ascii="ＭＳ 明朝" w:eastAsia="ＭＳ 明朝" w:hAnsi="ＭＳ 明朝" w:hint="eastAsia"/>
          <w:sz w:val="21"/>
          <w:szCs w:val="21"/>
        </w:rPr>
        <w:t>長及びその会議において選任された議事録署名人２人以上が署名（記名押印）</w:t>
      </w:r>
      <w:r w:rsidRPr="00905CEF">
        <w:rPr>
          <w:rFonts w:ascii="ＭＳ 明朝" w:eastAsia="ＭＳ 明朝" w:hAnsi="ＭＳ 明朝" w:hint="eastAsia"/>
          <w:sz w:val="21"/>
          <w:szCs w:val="21"/>
        </w:rPr>
        <w:t>しなければならない。</w:t>
      </w:r>
    </w:p>
    <w:p w:rsidR="003170DD" w:rsidRDefault="003170DD" w:rsidP="003170DD">
      <w:pPr>
        <w:ind w:left="186" w:hangingChars="100" w:hanging="186"/>
        <w:rPr>
          <w:rFonts w:ascii="ＭＳ 明朝" w:eastAsia="ＭＳ 明朝" w:hAnsi="ＭＳ 明朝"/>
          <w:sz w:val="21"/>
          <w:szCs w:val="21"/>
        </w:rPr>
      </w:pPr>
    </w:p>
    <w:p w:rsidR="003170DD" w:rsidRDefault="003170DD" w:rsidP="003170DD">
      <w:pPr>
        <w:ind w:left="186" w:hangingChars="100" w:hanging="186"/>
        <w:rPr>
          <w:rFonts w:ascii="ＭＳ 明朝" w:eastAsia="ＭＳ 明朝" w:hAnsi="ＭＳ 明朝"/>
          <w:sz w:val="21"/>
          <w:szCs w:val="21"/>
        </w:rPr>
      </w:pPr>
    </w:p>
    <w:p w:rsidR="003170DD" w:rsidRDefault="003170DD" w:rsidP="003170DD">
      <w:pPr>
        <w:ind w:left="186" w:hangingChars="100" w:hanging="186"/>
        <w:rPr>
          <w:rFonts w:ascii="ＭＳ 明朝" w:eastAsia="ＭＳ 明朝" w:hAnsi="ＭＳ 明朝"/>
          <w:sz w:val="21"/>
          <w:szCs w:val="21"/>
        </w:rPr>
      </w:pPr>
    </w:p>
    <w:p w:rsidR="003170DD" w:rsidRDefault="003170DD" w:rsidP="003170DD">
      <w:pPr>
        <w:ind w:left="186" w:hangingChars="100" w:hanging="186"/>
        <w:rPr>
          <w:rFonts w:ascii="ＭＳ 明朝" w:eastAsia="ＭＳ 明朝" w:hAnsi="ＭＳ 明朝"/>
          <w:sz w:val="21"/>
          <w:szCs w:val="21"/>
        </w:rPr>
      </w:pPr>
    </w:p>
    <w:p w:rsidR="003170DD" w:rsidRDefault="003170DD" w:rsidP="003170DD">
      <w:pPr>
        <w:ind w:left="186" w:hangingChars="100" w:hanging="186"/>
        <w:rPr>
          <w:rFonts w:ascii="ＭＳ 明朝" w:eastAsia="ＭＳ 明朝" w:hAnsi="ＭＳ 明朝"/>
          <w:sz w:val="21"/>
          <w:szCs w:val="21"/>
        </w:rPr>
      </w:pPr>
    </w:p>
    <w:p w:rsidR="003170DD" w:rsidRPr="00905CEF" w:rsidRDefault="003170DD" w:rsidP="003170DD">
      <w:pPr>
        <w:ind w:left="186" w:hangingChars="100" w:hanging="186"/>
        <w:rPr>
          <w:rFonts w:ascii="ＭＳ 明朝" w:eastAsia="ＭＳ 明朝" w:hAnsi="ＭＳ 明朝"/>
          <w:sz w:val="21"/>
          <w:szCs w:val="21"/>
        </w:rPr>
      </w:pPr>
    </w:p>
    <w:p w:rsidR="003170DD" w:rsidRPr="001C7DA2" w:rsidRDefault="003170DD" w:rsidP="003170DD">
      <w:pPr>
        <w:pStyle w:val="a3"/>
        <w:numPr>
          <w:ilvl w:val="0"/>
          <w:numId w:val="23"/>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資産及び会計</w:t>
      </w: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（資産の構成）</w:t>
      </w:r>
    </w:p>
    <w:p w:rsidR="003170DD"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第39条　この法人の資産は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次の各号に掲げるものをもって構成する。</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設立当初の財産目録に記載された資産</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入会金及び会費</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寄付金品</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財産から生じる収益</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事業に伴う収益</w:t>
      </w:r>
    </w:p>
    <w:p w:rsidR="003170DD" w:rsidRPr="00905CEF" w:rsidRDefault="003170DD" w:rsidP="003170DD">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その他の収益</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（資産の区分）</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第40条　この法人の資産は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これを分けて特定非営利活動に係る事業に関する資産及びその他の事業に関する資産の２種とする。</w:t>
      </w:r>
    </w:p>
    <w:p w:rsidR="003170DD" w:rsidRPr="00905CEF"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lastRenderedPageBreak/>
        <w:t>（資産の管理）</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第41条　この法人の資産は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理事長が管理し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その方法は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理事長が別に定める。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（会計の原則）</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第42条　この法人の会計は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法第</w:t>
      </w:r>
      <w:r w:rsidR="00520C57">
        <w:rPr>
          <w:rFonts w:ascii="ＭＳ 明朝" w:eastAsia="ＭＳ 明朝" w:hAnsi="ＭＳ 明朝" w:hint="eastAsia"/>
          <w:sz w:val="21"/>
          <w:szCs w:val="21"/>
        </w:rPr>
        <w:t>27</w:t>
      </w:r>
      <w:r w:rsidRPr="00905CEF">
        <w:rPr>
          <w:rFonts w:ascii="ＭＳ 明朝" w:eastAsia="ＭＳ 明朝" w:hAnsi="ＭＳ 明朝" w:hint="eastAsia"/>
          <w:sz w:val="21"/>
          <w:szCs w:val="21"/>
        </w:rPr>
        <w:t>条各号に掲げる原則に従って行うものとする。</w:t>
      </w:r>
    </w:p>
    <w:p w:rsidR="003170DD" w:rsidRPr="00905CEF" w:rsidRDefault="003170DD" w:rsidP="003170DD">
      <w:pPr>
        <w:pStyle w:val="a3"/>
        <w:ind w:left="0" w:firstLine="0"/>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（会計の区分）</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第43条　この法人の会計は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これを分けて特定非営利活動に係る事業に関する会計及びその他の事業に関する会計の２種とする。</w:t>
      </w:r>
    </w:p>
    <w:p w:rsidR="003170DD" w:rsidRDefault="003170DD" w:rsidP="003170DD">
      <w:pPr>
        <w:pStyle w:val="a3"/>
        <w:ind w:leftChars="99" w:left="214" w:firstLineChars="16" w:firstLine="27"/>
        <w:rPr>
          <w:rFonts w:ascii="ＭＳ 明朝" w:eastAsia="ＭＳ 明朝" w:hAnsi="ＭＳ 明朝"/>
          <w:sz w:val="21"/>
          <w:szCs w:val="21"/>
        </w:rPr>
      </w:pPr>
    </w:p>
    <w:p w:rsidR="003170DD" w:rsidRPr="00905CEF" w:rsidRDefault="003170DD" w:rsidP="003170DD">
      <w:pPr>
        <w:pStyle w:val="a3"/>
        <w:ind w:leftChars="99" w:left="214" w:firstLineChars="16" w:firstLine="27"/>
        <w:rPr>
          <w:rFonts w:ascii="ＭＳ 明朝" w:eastAsia="ＭＳ 明朝" w:hAnsi="ＭＳ 明朝"/>
          <w:sz w:val="21"/>
          <w:szCs w:val="21"/>
        </w:rPr>
      </w:pPr>
      <w:r w:rsidRPr="00905CEF">
        <w:rPr>
          <w:rFonts w:ascii="ＭＳ 明朝" w:eastAsia="ＭＳ 明朝" w:hAnsi="ＭＳ 明朝" w:hint="eastAsia"/>
          <w:sz w:val="21"/>
          <w:szCs w:val="21"/>
        </w:rPr>
        <w:t>（事業計画及び予算）</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第44条　この法人の事業計画及びこれに伴う活動予算は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理事長が作成し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総会の議決を経なければならない。</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（暫定予算）</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第45条　前条の規定にかかわらず</w:t>
      </w:r>
      <w:r>
        <w:rPr>
          <w:rFonts w:ascii="ＭＳ 明朝" w:eastAsia="ＭＳ 明朝" w:hAnsi="ＭＳ 明朝" w:hint="eastAsia"/>
          <w:sz w:val="21"/>
          <w:szCs w:val="21"/>
        </w:rPr>
        <w:t>、</w:t>
      </w:r>
      <w:r w:rsidRPr="00905CEF">
        <w:rPr>
          <w:rFonts w:ascii="ＭＳ 明朝" w:eastAsia="ＭＳ 明朝" w:hAnsi="ＭＳ 明朝" w:hint="eastAsia"/>
          <w:sz w:val="21"/>
          <w:szCs w:val="21"/>
        </w:rPr>
        <w:t>やむを得ない理由により予算が成立しないときは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理事会の議決を経て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予算成立の日まで前事業年度の予算に準じ収益費用を講じることができる。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前項の収益費用は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新たに成立した予算の収益費用とみなす。</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（予備費の設定及び使用）</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第46条　予算超過又は予算外の支出に充てるため</w:t>
      </w:r>
      <w:r>
        <w:rPr>
          <w:rFonts w:ascii="ＭＳ 明朝" w:eastAsia="ＭＳ 明朝" w:hAnsi="ＭＳ 明朝" w:hint="eastAsia"/>
          <w:sz w:val="21"/>
          <w:szCs w:val="21"/>
        </w:rPr>
        <w:t>、</w:t>
      </w:r>
      <w:r w:rsidRPr="00905CEF">
        <w:rPr>
          <w:rFonts w:ascii="ＭＳ 明朝" w:eastAsia="ＭＳ 明朝" w:hAnsi="ＭＳ 明朝" w:hint="eastAsia"/>
          <w:sz w:val="21"/>
          <w:szCs w:val="21"/>
        </w:rPr>
        <w:t>予算中に予備費を設けることができる。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予備費を使用するときは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理事会の議決を経なければならない。</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（予算の追加及び更正）</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第47条　予算作成後にやむを得ない事由が生じたときは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既定予算の追加又は更正をすることができる。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（事業報告及び決算）</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第48条　この法人の事業報告書</w:t>
      </w:r>
      <w:r>
        <w:rPr>
          <w:rFonts w:ascii="ＭＳ 明朝" w:eastAsia="ＭＳ 明朝" w:hAnsi="ＭＳ 明朝" w:hint="eastAsia"/>
          <w:sz w:val="21"/>
          <w:szCs w:val="21"/>
        </w:rPr>
        <w:t>、</w:t>
      </w:r>
      <w:r w:rsidRPr="00905CEF">
        <w:rPr>
          <w:rFonts w:ascii="ＭＳ 明朝" w:eastAsia="ＭＳ 明朝" w:hAnsi="ＭＳ 明朝" w:hint="eastAsia"/>
          <w:sz w:val="21"/>
          <w:szCs w:val="21"/>
        </w:rPr>
        <w:t>活動計算書</w:t>
      </w:r>
      <w:r>
        <w:rPr>
          <w:rFonts w:ascii="ＭＳ 明朝" w:eastAsia="ＭＳ 明朝" w:hAnsi="ＭＳ 明朝" w:hint="eastAsia"/>
          <w:sz w:val="21"/>
          <w:szCs w:val="21"/>
        </w:rPr>
        <w:t>、</w:t>
      </w:r>
      <w:r w:rsidRPr="00905CEF">
        <w:rPr>
          <w:rFonts w:ascii="ＭＳ 明朝" w:eastAsia="ＭＳ 明朝" w:hAnsi="ＭＳ 明朝" w:hint="eastAsia"/>
          <w:sz w:val="21"/>
          <w:szCs w:val="21"/>
        </w:rPr>
        <w:t>貸借対照表及び財産目録等の決算に関する書類は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毎事業年度終了後</w:t>
      </w:r>
      <w:r>
        <w:rPr>
          <w:rFonts w:ascii="ＭＳ 明朝" w:eastAsia="ＭＳ 明朝" w:hAnsi="ＭＳ 明朝" w:hint="eastAsia"/>
          <w:sz w:val="21"/>
          <w:szCs w:val="21"/>
        </w:rPr>
        <w:t>、</w:t>
      </w:r>
      <w:r w:rsidRPr="00905CEF">
        <w:rPr>
          <w:rFonts w:ascii="ＭＳ 明朝" w:eastAsia="ＭＳ 明朝" w:hAnsi="ＭＳ 明朝" w:hint="eastAsia"/>
          <w:sz w:val="21"/>
          <w:szCs w:val="21"/>
        </w:rPr>
        <w:t>速やかに</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理事長が作成し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監事の監査を受け</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総会の議決を経なければならない。</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決算上剰余金を生じたときは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次事業年度に繰り越すものとする。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（事業年度）</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第49条　この法人の事業年度は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毎年○月○日に始まり翌年○月○日に終わる。</w:t>
      </w:r>
    </w:p>
    <w:p w:rsidR="003170DD" w:rsidRDefault="003170DD" w:rsidP="003170DD">
      <w:pPr>
        <w:pStyle w:val="a3"/>
        <w:ind w:hanging="403"/>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（臨機の措置）</w:t>
      </w:r>
    </w:p>
    <w:p w:rsidR="003170DD"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第50条　予算をもって定めるもののほか</w:t>
      </w:r>
      <w:r>
        <w:rPr>
          <w:rFonts w:ascii="ＭＳ 明朝" w:eastAsia="ＭＳ 明朝" w:hAnsi="ＭＳ 明朝" w:hint="eastAsia"/>
          <w:sz w:val="21"/>
          <w:szCs w:val="21"/>
        </w:rPr>
        <w:t>、</w:t>
      </w:r>
      <w:r w:rsidRPr="00905CEF">
        <w:rPr>
          <w:rFonts w:ascii="ＭＳ 明朝" w:eastAsia="ＭＳ 明朝" w:hAnsi="ＭＳ 明朝" w:hint="eastAsia"/>
          <w:sz w:val="21"/>
          <w:szCs w:val="21"/>
        </w:rPr>
        <w:t>借入金の借入れその他新たな義務の負担をし</w:t>
      </w:r>
      <w:r>
        <w:rPr>
          <w:rFonts w:ascii="ＭＳ 明朝" w:eastAsia="ＭＳ 明朝" w:hAnsi="ＭＳ 明朝" w:hint="eastAsia"/>
          <w:sz w:val="21"/>
          <w:szCs w:val="21"/>
        </w:rPr>
        <w:t>、</w:t>
      </w:r>
      <w:r w:rsidRPr="00905CEF">
        <w:rPr>
          <w:rFonts w:ascii="ＭＳ 明朝" w:eastAsia="ＭＳ 明朝" w:hAnsi="ＭＳ 明朝" w:hint="eastAsia"/>
          <w:sz w:val="21"/>
          <w:szCs w:val="21"/>
        </w:rPr>
        <w:t>又は権利の放棄をしようとするときは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総会の議決を経なければならない。</w:t>
      </w:r>
    </w:p>
    <w:p w:rsidR="003170DD" w:rsidRPr="00905CEF" w:rsidRDefault="003170DD" w:rsidP="003170DD">
      <w:pPr>
        <w:pStyle w:val="a3"/>
        <w:ind w:left="0"/>
        <w:rPr>
          <w:rFonts w:ascii="ＭＳ 明朝" w:eastAsia="ＭＳ 明朝" w:hAnsi="ＭＳ 明朝"/>
          <w:sz w:val="21"/>
          <w:szCs w:val="21"/>
        </w:rPr>
      </w:pPr>
    </w:p>
    <w:p w:rsidR="003170DD" w:rsidRPr="002348A6" w:rsidRDefault="003170DD" w:rsidP="003170DD">
      <w:pPr>
        <w:pStyle w:val="a3"/>
        <w:numPr>
          <w:ilvl w:val="0"/>
          <w:numId w:val="23"/>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定款の変更</w:t>
      </w:r>
      <w:r>
        <w:rPr>
          <w:rFonts w:ascii="ＭＳ ゴシック" w:eastAsia="ＭＳ ゴシック" w:hAnsi="ＭＳ ゴシック" w:hint="eastAsia"/>
          <w:b/>
          <w:sz w:val="21"/>
          <w:szCs w:val="21"/>
        </w:rPr>
        <w:t>、</w:t>
      </w:r>
      <w:r w:rsidRPr="001C7DA2">
        <w:rPr>
          <w:rFonts w:ascii="ＭＳ ゴシック" w:eastAsia="ＭＳ ゴシック" w:hAnsi="ＭＳ ゴシック" w:hint="eastAsia"/>
          <w:b/>
          <w:sz w:val="21"/>
          <w:szCs w:val="21"/>
        </w:rPr>
        <w:t>解散及び合併</w:t>
      </w: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（定款の変更）</w:t>
      </w:r>
    </w:p>
    <w:p w:rsidR="003170DD" w:rsidRPr="00515716" w:rsidRDefault="003170DD" w:rsidP="003170DD">
      <w:pPr>
        <w:rPr>
          <w:rFonts w:ascii="ＭＳ 明朝" w:eastAsia="ＭＳ 明朝" w:hAnsi="ＭＳ 明朝"/>
        </w:rPr>
      </w:pPr>
      <w:r w:rsidRPr="00515716">
        <w:rPr>
          <w:rFonts w:ascii="ＭＳ 明朝" w:eastAsia="ＭＳ 明朝" w:hAnsi="ＭＳ 明朝" w:hint="eastAsia"/>
          <w:sz w:val="21"/>
        </w:rPr>
        <w:t>第51条　この法人が定款を変更しようとするときは、総会に出席した正会員の４分の３以上の多数による議決を経、かつ、法第25条第３項に規定する事項を変更する場合には、所轄庁の認証を得なければならない。</w:t>
      </w:r>
    </w:p>
    <w:p w:rsidR="003170DD" w:rsidRPr="00905CEF" w:rsidRDefault="003170DD" w:rsidP="003170DD">
      <w:pPr>
        <w:pStyle w:val="a3"/>
        <w:ind w:left="0" w:firstLine="0"/>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（解散）</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第52条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次に掲げる事由により解散する。</w:t>
      </w:r>
    </w:p>
    <w:p w:rsidR="003170DD" w:rsidRPr="00905CEF" w:rsidRDefault="003170DD" w:rsidP="003170DD">
      <w:pPr>
        <w:pStyle w:val="a3"/>
        <w:numPr>
          <w:ilvl w:val="0"/>
          <w:numId w:val="24"/>
        </w:numPr>
        <w:tabs>
          <w:tab w:val="clear" w:pos="480"/>
          <w:tab w:val="num" w:pos="840"/>
        </w:tabs>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総会の決議</w:t>
      </w:r>
    </w:p>
    <w:p w:rsidR="003170DD" w:rsidRPr="00905CEF" w:rsidRDefault="003170DD" w:rsidP="003170DD">
      <w:pPr>
        <w:pStyle w:val="a3"/>
        <w:numPr>
          <w:ilvl w:val="0"/>
          <w:numId w:val="24"/>
        </w:numPr>
        <w:tabs>
          <w:tab w:val="clear" w:pos="480"/>
          <w:tab w:val="num" w:pos="826"/>
        </w:tabs>
        <w:adjustRightInd/>
        <w:ind w:left="700" w:hanging="280"/>
        <w:textAlignment w:val="auto"/>
        <w:rPr>
          <w:rFonts w:ascii="ＭＳ 明朝" w:eastAsia="ＭＳ 明朝" w:hAnsi="ＭＳ 明朝"/>
          <w:sz w:val="21"/>
          <w:szCs w:val="21"/>
        </w:rPr>
      </w:pPr>
      <w:r w:rsidRPr="00905CEF">
        <w:rPr>
          <w:rFonts w:ascii="ＭＳ 明朝" w:eastAsia="ＭＳ 明朝" w:hAnsi="ＭＳ 明朝" w:hint="eastAsia"/>
          <w:sz w:val="21"/>
          <w:szCs w:val="21"/>
        </w:rPr>
        <w:t>目的とする特定非営利活動に係る事業の成功の不能</w:t>
      </w:r>
    </w:p>
    <w:p w:rsidR="003170DD" w:rsidRPr="00905CEF" w:rsidRDefault="003170DD" w:rsidP="003170DD">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lastRenderedPageBreak/>
        <w:t>正会員の欠亡</w:t>
      </w:r>
    </w:p>
    <w:p w:rsidR="003170DD" w:rsidRPr="00905CEF" w:rsidRDefault="003170DD" w:rsidP="003170DD">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合併</w:t>
      </w:r>
    </w:p>
    <w:p w:rsidR="003170DD" w:rsidRPr="00905CEF" w:rsidRDefault="003170DD" w:rsidP="003170DD">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破産手続開始の決定</w:t>
      </w:r>
    </w:p>
    <w:p w:rsidR="003170DD" w:rsidRPr="00905CEF" w:rsidRDefault="003170DD" w:rsidP="003170DD">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所轄庁による設立の認証の取消し</w:t>
      </w:r>
    </w:p>
    <w:p w:rsidR="003170DD" w:rsidRPr="00905CEF" w:rsidRDefault="003170DD" w:rsidP="003170DD">
      <w:pPr>
        <w:pStyle w:val="a3"/>
        <w:ind w:left="214" w:hangingChars="129" w:hanging="214"/>
        <w:rPr>
          <w:rFonts w:ascii="ＭＳ 明朝" w:eastAsia="ＭＳ 明朝" w:hAnsi="ＭＳ 明朝"/>
          <w:sz w:val="21"/>
          <w:szCs w:val="21"/>
        </w:rPr>
      </w:pPr>
      <w:r>
        <w:rPr>
          <w:rFonts w:ascii="ＭＳ 明朝" w:eastAsia="ＭＳ 明朝" w:hAnsi="ＭＳ 明朝" w:hint="eastAsia"/>
          <w:sz w:val="21"/>
          <w:szCs w:val="21"/>
        </w:rPr>
        <w:t xml:space="preserve">      (7)　……</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前項第１号の事由によりこの法人が解散するときは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正会員総数の４分の３以上の承諾を得なければならない。</w:t>
      </w:r>
    </w:p>
    <w:p w:rsidR="003170DD" w:rsidRPr="00905CEF" w:rsidRDefault="003170DD" w:rsidP="003170DD">
      <w:pPr>
        <w:pStyle w:val="a3"/>
        <w:ind w:left="214" w:hangingChars="129" w:hanging="214"/>
        <w:rPr>
          <w:rFonts w:ascii="ＭＳ 明朝" w:eastAsia="ＭＳ 明朝" w:hAnsi="ＭＳ 明朝"/>
          <w:sz w:val="21"/>
          <w:szCs w:val="21"/>
        </w:rPr>
      </w:pPr>
      <w:r w:rsidRPr="00905CEF">
        <w:rPr>
          <w:rFonts w:ascii="ＭＳ 明朝" w:eastAsia="ＭＳ 明朝" w:hAnsi="ＭＳ 明朝" w:hint="eastAsia"/>
          <w:sz w:val="21"/>
          <w:szCs w:val="21"/>
        </w:rPr>
        <w:t>３　第１項第２号の事由により解散するときは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所轄庁の認定を得なければならない。</w:t>
      </w:r>
    </w:p>
    <w:p w:rsidR="003170DD" w:rsidRPr="00905CEF" w:rsidRDefault="003170DD" w:rsidP="003170DD">
      <w:pPr>
        <w:pStyle w:val="a3"/>
        <w:ind w:left="214" w:hangingChars="129" w:hanging="214"/>
        <w:rPr>
          <w:rFonts w:ascii="ＭＳ 明朝" w:eastAsia="ＭＳ 明朝" w:hAnsi="ＭＳ 明朝"/>
          <w:sz w:val="21"/>
          <w:szCs w:val="21"/>
        </w:rPr>
      </w:pP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（残余財産の帰属）</w:t>
      </w:r>
    </w:p>
    <w:p w:rsidR="003170DD"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第53条　この法人が解散（合併又は破産手続開始の決定による解散を除く。）したときに残存する財産は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法第</w:t>
      </w:r>
      <w:r>
        <w:rPr>
          <w:rFonts w:ascii="ＭＳ 明朝" w:eastAsia="ＭＳ 明朝" w:hAnsi="ＭＳ 明朝" w:hint="eastAsia"/>
          <w:sz w:val="21"/>
          <w:szCs w:val="21"/>
        </w:rPr>
        <w:t>11</w:t>
      </w:r>
      <w:r w:rsidRPr="00905CEF">
        <w:rPr>
          <w:rFonts w:ascii="ＭＳ 明朝" w:eastAsia="ＭＳ 明朝" w:hAnsi="ＭＳ 明朝" w:hint="eastAsia"/>
          <w:sz w:val="21"/>
          <w:szCs w:val="21"/>
        </w:rPr>
        <w:t>条第３項に掲げる者のうち</w:t>
      </w:r>
      <w:r>
        <w:rPr>
          <w:rFonts w:ascii="ＭＳ 明朝" w:eastAsia="ＭＳ 明朝" w:hAnsi="ＭＳ 明朝" w:hint="eastAsia"/>
          <w:sz w:val="21"/>
          <w:szCs w:val="21"/>
        </w:rPr>
        <w:t>、○○○○</w:t>
      </w:r>
      <w:r w:rsidRPr="00905CEF">
        <w:rPr>
          <w:rFonts w:ascii="ＭＳ 明朝" w:eastAsia="ＭＳ 明朝" w:hAnsi="ＭＳ 明朝" w:hint="eastAsia"/>
          <w:sz w:val="21"/>
          <w:szCs w:val="21"/>
        </w:rPr>
        <w:t xml:space="preserve"> に譲渡するものとする。</w:t>
      </w:r>
    </w:p>
    <w:p w:rsidR="003170DD" w:rsidRDefault="003170DD" w:rsidP="003170DD">
      <w:pPr>
        <w:pStyle w:val="a3"/>
        <w:ind w:left="214" w:hangingChars="129" w:hanging="214"/>
        <w:rPr>
          <w:rFonts w:ascii="ＭＳ 明朝" w:eastAsia="ＭＳ 明朝" w:hAnsi="ＭＳ 明朝"/>
          <w:sz w:val="21"/>
          <w:szCs w:val="21"/>
        </w:rPr>
      </w:pPr>
    </w:p>
    <w:p w:rsidR="003170DD" w:rsidRPr="00905CEF" w:rsidRDefault="003170DD" w:rsidP="003170DD">
      <w:pPr>
        <w:pStyle w:val="a3"/>
        <w:ind w:left="0" w:firstLineChars="150" w:firstLine="249"/>
        <w:rPr>
          <w:rFonts w:ascii="ＭＳ 明朝" w:eastAsia="ＭＳ 明朝" w:hAnsi="ＭＳ 明朝"/>
          <w:sz w:val="21"/>
          <w:szCs w:val="21"/>
        </w:rPr>
      </w:pPr>
      <w:r w:rsidRPr="00905CEF">
        <w:rPr>
          <w:rFonts w:ascii="ＭＳ 明朝" w:eastAsia="ＭＳ 明朝" w:hAnsi="ＭＳ 明朝" w:hint="eastAsia"/>
          <w:sz w:val="21"/>
          <w:szCs w:val="21"/>
        </w:rPr>
        <w:t>（合併）</w:t>
      </w:r>
    </w:p>
    <w:p w:rsidR="003170DD" w:rsidRDefault="003170DD" w:rsidP="003170DD">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第54条　この法人が合併しようとするときは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総会において正会員総数の４分の３以上の議決を経</w:t>
      </w:r>
      <w:r>
        <w:rPr>
          <w:rFonts w:ascii="ＭＳ 明朝" w:eastAsia="ＭＳ 明朝" w:hAnsi="ＭＳ 明朝" w:hint="eastAsia"/>
          <w:sz w:val="21"/>
          <w:szCs w:val="21"/>
        </w:rPr>
        <w:t>、</w:t>
      </w:r>
      <w:r w:rsidRPr="00905CEF">
        <w:rPr>
          <w:rFonts w:ascii="ＭＳ 明朝" w:eastAsia="ＭＳ 明朝" w:hAnsi="ＭＳ 明朝" w:hint="eastAsia"/>
          <w:sz w:val="21"/>
          <w:szCs w:val="21"/>
        </w:rPr>
        <w:t>かつ</w:t>
      </w:r>
      <w:r>
        <w:rPr>
          <w:rFonts w:ascii="ＭＳ 明朝" w:eastAsia="ＭＳ 明朝" w:hAnsi="ＭＳ 明朝" w:hint="eastAsia"/>
          <w:sz w:val="21"/>
          <w:szCs w:val="21"/>
        </w:rPr>
        <w:t>、</w:t>
      </w:r>
      <w:r w:rsidRPr="00905CEF">
        <w:rPr>
          <w:rFonts w:ascii="ＭＳ 明朝" w:eastAsia="ＭＳ 明朝" w:hAnsi="ＭＳ 明朝" w:hint="eastAsia"/>
          <w:sz w:val="21"/>
          <w:szCs w:val="21"/>
        </w:rPr>
        <w:t>所轄庁の認証を得なければならない。</w:t>
      </w:r>
    </w:p>
    <w:p w:rsidR="003170DD" w:rsidRDefault="003170DD" w:rsidP="003170DD">
      <w:pPr>
        <w:pStyle w:val="a3"/>
        <w:ind w:left="133" w:hangingChars="80" w:hanging="133"/>
        <w:rPr>
          <w:rFonts w:ascii="ＭＳ 明朝" w:eastAsia="ＭＳ 明朝" w:hAnsi="ＭＳ 明朝"/>
          <w:sz w:val="21"/>
          <w:szCs w:val="21"/>
        </w:rPr>
      </w:pPr>
    </w:p>
    <w:p w:rsidR="003170DD" w:rsidRDefault="003170DD" w:rsidP="003170DD">
      <w:pPr>
        <w:pStyle w:val="a3"/>
        <w:ind w:left="214" w:hangingChars="129" w:hanging="214"/>
        <w:rPr>
          <w:rFonts w:ascii="ＭＳ 明朝" w:eastAsia="ＭＳ 明朝" w:hAnsi="ＭＳ 明朝"/>
          <w:sz w:val="21"/>
          <w:szCs w:val="21"/>
        </w:rPr>
      </w:pPr>
    </w:p>
    <w:p w:rsidR="003170DD" w:rsidRPr="001C7DA2" w:rsidRDefault="003170DD" w:rsidP="003170DD">
      <w:pPr>
        <w:pStyle w:val="a3"/>
        <w:numPr>
          <w:ilvl w:val="0"/>
          <w:numId w:val="25"/>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公告の方法</w:t>
      </w: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（公告の方法）</w:t>
      </w:r>
    </w:p>
    <w:p w:rsidR="003170DD" w:rsidRDefault="003170DD" w:rsidP="003170DD">
      <w:pPr>
        <w:pStyle w:val="a3"/>
        <w:ind w:left="241" w:hangingChars="145" w:hanging="241"/>
        <w:rPr>
          <w:rFonts w:ascii="ＭＳ 明朝" w:eastAsia="ＭＳ 明朝" w:hAnsi="ＭＳ 明朝"/>
          <w:sz w:val="21"/>
          <w:szCs w:val="21"/>
        </w:rPr>
      </w:pPr>
      <w:r w:rsidRPr="00905CEF">
        <w:rPr>
          <w:rFonts w:ascii="ＭＳ 明朝" w:eastAsia="ＭＳ 明朝" w:hAnsi="ＭＳ 明朝" w:hint="eastAsia"/>
          <w:sz w:val="21"/>
          <w:szCs w:val="21"/>
        </w:rPr>
        <w:t>第55条　この法人の公告は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して行う。</w:t>
      </w:r>
      <w:r w:rsidRPr="00E3027E">
        <w:rPr>
          <w:rFonts w:ascii="ＭＳ 明朝" w:eastAsia="ＭＳ 明朝" w:hAnsi="ＭＳ 明朝" w:hint="eastAsia"/>
          <w:sz w:val="21"/>
          <w:szCs w:val="21"/>
          <w:u w:val="single"/>
        </w:rPr>
        <w:t>ただし</w:t>
      </w:r>
      <w:r>
        <w:rPr>
          <w:rFonts w:ascii="ＭＳ 明朝" w:eastAsia="ＭＳ 明朝" w:hAnsi="ＭＳ 明朝" w:hint="eastAsia"/>
          <w:sz w:val="21"/>
          <w:szCs w:val="21"/>
          <w:u w:val="single"/>
        </w:rPr>
        <w:t>、</w:t>
      </w:r>
      <w:r w:rsidRPr="00E3027E">
        <w:rPr>
          <w:rFonts w:ascii="ＭＳ 明朝" w:eastAsia="ＭＳ 明朝" w:hAnsi="ＭＳ 明朝" w:hint="eastAsia"/>
          <w:sz w:val="21"/>
          <w:szCs w:val="21"/>
          <w:u w:val="single"/>
        </w:rPr>
        <w:t>法第28条の２第１項に規定する貸借対照表の公告については</w:t>
      </w:r>
      <w:r>
        <w:rPr>
          <w:rFonts w:ascii="ＭＳ 明朝" w:eastAsia="ＭＳ 明朝" w:hAnsi="ＭＳ 明朝" w:hint="eastAsia"/>
          <w:sz w:val="21"/>
          <w:szCs w:val="21"/>
          <w:u w:val="single"/>
        </w:rPr>
        <w:t>、</w:t>
      </w:r>
      <w:r w:rsidRPr="00E3027E">
        <w:rPr>
          <w:rFonts w:ascii="ＭＳ 明朝" w:eastAsia="ＭＳ 明朝" w:hAnsi="ＭＳ 明朝" w:hint="eastAsia"/>
          <w:sz w:val="21"/>
          <w:szCs w:val="21"/>
          <w:u w:val="single"/>
        </w:rPr>
        <w:t>○○に掲載して行う。</w:t>
      </w:r>
      <w:r>
        <w:rPr>
          <w:rFonts w:ascii="ＭＳ 明朝" w:eastAsia="ＭＳ 明朝" w:hAnsi="ＭＳ 明朝" w:hint="eastAsia"/>
          <w:sz w:val="21"/>
          <w:szCs w:val="21"/>
        </w:rPr>
        <w:t>なお、法第31条の10第４項及び法第31条の12第４項に規定する公告については、官報に掲載して行う。</w:t>
      </w:r>
    </w:p>
    <w:p w:rsidR="003170DD" w:rsidRPr="00E3027E" w:rsidRDefault="003170DD" w:rsidP="003170DD">
      <w:pPr>
        <w:pStyle w:val="a3"/>
        <w:adjustRightInd/>
        <w:ind w:left="0" w:firstLine="0"/>
        <w:textAlignment w:val="auto"/>
        <w:rPr>
          <w:rFonts w:ascii="ＭＳ 明朝" w:eastAsia="ＭＳ 明朝" w:hAnsi="ＭＳ 明朝"/>
          <w:sz w:val="21"/>
          <w:szCs w:val="21"/>
        </w:rPr>
      </w:pPr>
    </w:p>
    <w:p w:rsidR="003170DD" w:rsidRPr="001C7DA2" w:rsidRDefault="003170DD" w:rsidP="003170DD">
      <w:pPr>
        <w:pStyle w:val="a3"/>
        <w:adjustRightInd/>
        <w:ind w:left="0" w:firstLine="0"/>
        <w:textAlignment w:val="auto"/>
        <w:rPr>
          <w:rFonts w:ascii="ＭＳ ゴシック" w:eastAsia="ＭＳ ゴシック" w:hAnsi="ＭＳ ゴシック"/>
          <w:b/>
          <w:sz w:val="21"/>
          <w:szCs w:val="21"/>
        </w:rPr>
      </w:pPr>
    </w:p>
    <w:p w:rsidR="003170DD" w:rsidRPr="001C7DA2" w:rsidRDefault="003170DD" w:rsidP="003170DD">
      <w:pPr>
        <w:pStyle w:val="a3"/>
        <w:numPr>
          <w:ilvl w:val="0"/>
          <w:numId w:val="25"/>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雑則</w:t>
      </w:r>
    </w:p>
    <w:p w:rsidR="003170DD" w:rsidRPr="00905CEF" w:rsidRDefault="003170DD" w:rsidP="003170DD">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（細則）</w:t>
      </w:r>
    </w:p>
    <w:p w:rsidR="003170DD" w:rsidRPr="00905CEF" w:rsidRDefault="003170DD" w:rsidP="003170DD">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第56条　この定款の施行について必要な細則は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理事会の議決を経て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理事長がこれを定める。</w:t>
      </w:r>
    </w:p>
    <w:p w:rsidR="003170DD" w:rsidRPr="00905CEF" w:rsidRDefault="003170DD" w:rsidP="003170DD">
      <w:pPr>
        <w:pStyle w:val="a3"/>
        <w:rPr>
          <w:rFonts w:ascii="ＭＳ 明朝" w:eastAsia="ＭＳ 明朝" w:hAnsi="ＭＳ 明朝"/>
          <w:sz w:val="21"/>
          <w:szCs w:val="21"/>
        </w:rPr>
      </w:pPr>
    </w:p>
    <w:p w:rsidR="003170DD" w:rsidRPr="00905CEF" w:rsidRDefault="003170DD" w:rsidP="003170DD">
      <w:pPr>
        <w:pStyle w:val="a3"/>
        <w:ind w:left="630"/>
        <w:rPr>
          <w:rFonts w:ascii="ＭＳ 明朝" w:eastAsia="ＭＳ 明朝" w:hAnsi="ＭＳ 明朝"/>
          <w:sz w:val="21"/>
          <w:szCs w:val="21"/>
        </w:rPr>
      </w:pPr>
      <w:r w:rsidRPr="00905CEF">
        <w:rPr>
          <w:rFonts w:ascii="ＭＳ 明朝" w:eastAsia="ＭＳ 明朝" w:hAnsi="ＭＳ 明朝" w:hint="eastAsia"/>
          <w:sz w:val="21"/>
          <w:szCs w:val="21"/>
        </w:rPr>
        <w:t>附　則</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１　この定款は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この法人の成立の日から施行する。</w:t>
      </w:r>
    </w:p>
    <w:p w:rsidR="003170DD" w:rsidRPr="00905CEF" w:rsidRDefault="003170DD" w:rsidP="003170DD">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２　この法人の設立当初の役員は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次に掲げる者とする。</w:t>
      </w:r>
    </w:p>
    <w:p w:rsidR="003170DD" w:rsidRDefault="003170DD" w:rsidP="003170DD">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理事長　　　　　　　</w:t>
      </w:r>
    </w:p>
    <w:p w:rsidR="003170DD" w:rsidRPr="00905CEF" w:rsidRDefault="003170DD" w:rsidP="003170DD">
      <w:pPr>
        <w:pStyle w:val="a3"/>
        <w:rPr>
          <w:rFonts w:ascii="ＭＳ 明朝" w:eastAsia="ＭＳ 明朝" w:hAnsi="ＭＳ 明朝"/>
          <w:sz w:val="21"/>
          <w:szCs w:val="21"/>
        </w:rPr>
      </w:pPr>
      <w:r>
        <w:rPr>
          <w:rFonts w:ascii="ＭＳ 明朝" w:eastAsia="ＭＳ 明朝" w:hAnsi="ＭＳ 明朝" w:hint="eastAsia"/>
          <w:sz w:val="21"/>
          <w:szCs w:val="21"/>
        </w:rPr>
        <w:t xml:space="preserve">副理事長　　　　　　</w:t>
      </w:r>
    </w:p>
    <w:p w:rsidR="003170DD" w:rsidRPr="00905CEF" w:rsidRDefault="003170DD" w:rsidP="003170DD">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理事　　　　　　　　</w:t>
      </w:r>
    </w:p>
    <w:p w:rsidR="003170DD" w:rsidRPr="00905CEF" w:rsidRDefault="003170DD" w:rsidP="003170DD">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同　　　　　　　　　</w:t>
      </w:r>
    </w:p>
    <w:p w:rsidR="003170DD" w:rsidRPr="00905CEF" w:rsidRDefault="003170DD" w:rsidP="003170DD">
      <w:pPr>
        <w:pStyle w:val="a3"/>
        <w:rPr>
          <w:rFonts w:ascii="ＭＳ 明朝" w:eastAsia="ＭＳ 明朝" w:hAnsi="ＭＳ 明朝"/>
          <w:sz w:val="21"/>
          <w:szCs w:val="21"/>
        </w:rPr>
      </w:pPr>
      <w:r>
        <w:rPr>
          <w:rFonts w:ascii="ＭＳ 明朝" w:eastAsia="ＭＳ 明朝" w:hAnsi="ＭＳ 明朝" w:hint="eastAsia"/>
          <w:sz w:val="21"/>
          <w:szCs w:val="21"/>
        </w:rPr>
        <w:t xml:space="preserve">監事　　　　　　　　</w:t>
      </w:r>
    </w:p>
    <w:p w:rsidR="003170DD" w:rsidRPr="00905CEF" w:rsidRDefault="003170DD" w:rsidP="003170DD">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同　　　　　　　　　</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この法人の設立当初の役員の任期は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第16条第１項の規定にかかわらず</w:t>
      </w:r>
      <w:r>
        <w:rPr>
          <w:rFonts w:ascii="ＭＳ 明朝" w:eastAsia="ＭＳ 明朝" w:hAnsi="ＭＳ 明朝" w:hint="eastAsia"/>
          <w:sz w:val="21"/>
          <w:szCs w:val="21"/>
        </w:rPr>
        <w:t>、</w:t>
      </w:r>
      <w:r w:rsidRPr="00905CEF">
        <w:rPr>
          <w:rFonts w:ascii="ＭＳ 明朝" w:eastAsia="ＭＳ 明朝" w:hAnsi="ＭＳ 明朝" w:hint="eastAsia"/>
          <w:sz w:val="21"/>
          <w:szCs w:val="21"/>
        </w:rPr>
        <w:t>成立の日から○年○月○日までとする。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４　この法人の設立当初の事業計画及び活動予算は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w:t>
      </w:r>
      <w:r>
        <w:rPr>
          <w:rFonts w:ascii="ＭＳ 明朝" w:eastAsia="ＭＳ 明朝" w:hAnsi="ＭＳ 明朝" w:hint="eastAsia"/>
          <w:sz w:val="21"/>
          <w:szCs w:val="21"/>
        </w:rPr>
        <w:t>44</w:t>
      </w:r>
      <w:r w:rsidRPr="00905CEF">
        <w:rPr>
          <w:rFonts w:ascii="ＭＳ 明朝" w:eastAsia="ＭＳ 明朝" w:hAnsi="ＭＳ 明朝" w:hint="eastAsia"/>
          <w:sz w:val="21"/>
          <w:szCs w:val="21"/>
        </w:rPr>
        <w:t>条の規定にかかわらず</w:t>
      </w:r>
      <w:r>
        <w:rPr>
          <w:rFonts w:ascii="ＭＳ 明朝" w:eastAsia="ＭＳ 明朝" w:hAnsi="ＭＳ 明朝" w:hint="eastAsia"/>
          <w:sz w:val="21"/>
          <w:szCs w:val="21"/>
        </w:rPr>
        <w:t>、</w:t>
      </w:r>
      <w:r w:rsidRPr="00905CEF">
        <w:rPr>
          <w:rFonts w:ascii="ＭＳ 明朝" w:eastAsia="ＭＳ 明朝" w:hAnsi="ＭＳ 明朝" w:hint="eastAsia"/>
          <w:sz w:val="21"/>
          <w:szCs w:val="21"/>
        </w:rPr>
        <w:t>設立総会の定めるところによるものとする。</w:t>
      </w:r>
    </w:p>
    <w:p w:rsidR="003170DD" w:rsidRPr="00905CEF" w:rsidRDefault="003170DD" w:rsidP="003170DD">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５　この法人の設立当初の事業年度は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第49条の規定にかかわらず</w:t>
      </w:r>
      <w:r>
        <w:rPr>
          <w:rFonts w:ascii="ＭＳ 明朝" w:eastAsia="ＭＳ 明朝" w:hAnsi="ＭＳ 明朝" w:hint="eastAsia"/>
          <w:sz w:val="21"/>
          <w:szCs w:val="21"/>
        </w:rPr>
        <w:t>、</w:t>
      </w:r>
      <w:r w:rsidRPr="00905CEF">
        <w:rPr>
          <w:rFonts w:ascii="ＭＳ 明朝" w:eastAsia="ＭＳ 明朝" w:hAnsi="ＭＳ 明朝" w:hint="eastAsia"/>
          <w:sz w:val="21"/>
          <w:szCs w:val="21"/>
        </w:rPr>
        <w:t>成立の日から○年○月○日までとする。</w:t>
      </w:r>
    </w:p>
    <w:p w:rsidR="003170DD" w:rsidRPr="00905CEF" w:rsidRDefault="003170DD" w:rsidP="003170DD">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６　この法人の設立当初の入会金及び会費は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第８条の規定にかかわらず</w:t>
      </w:r>
      <w:r>
        <w:rPr>
          <w:rFonts w:ascii="ＭＳ 明朝" w:eastAsia="ＭＳ 明朝" w:hAnsi="ＭＳ 明朝" w:hint="eastAsia"/>
          <w:sz w:val="21"/>
          <w:szCs w:val="21"/>
        </w:rPr>
        <w:t>、</w:t>
      </w:r>
      <w:r w:rsidRPr="00905CEF">
        <w:rPr>
          <w:rFonts w:ascii="ＭＳ 明朝" w:eastAsia="ＭＳ 明朝" w:hAnsi="ＭＳ 明朝" w:hint="eastAsia"/>
          <w:sz w:val="21"/>
          <w:szCs w:val="21"/>
        </w:rPr>
        <w:t>次に掲げる額とする。</w:t>
      </w:r>
    </w:p>
    <w:p w:rsidR="003170DD" w:rsidRPr="00905CEF" w:rsidRDefault="003170DD" w:rsidP="003170DD">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正会員(個人)   入会金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3170DD" w:rsidRPr="00905CEF" w:rsidRDefault="003170DD" w:rsidP="003170DD">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正会員(団体)   入会金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3170DD" w:rsidRPr="00905CEF" w:rsidRDefault="003170DD" w:rsidP="003170DD">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○○会員(個人) 入会金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3170DD" w:rsidRPr="00905CEF" w:rsidRDefault="003170DD" w:rsidP="003170DD">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○○会員(団体) 入会金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535767" w:rsidRPr="003170DD" w:rsidRDefault="003170DD" w:rsidP="003170DD">
      <w:r w:rsidRPr="00905CEF">
        <w:rPr>
          <w:rFonts w:ascii="ＭＳ 明朝" w:eastAsia="ＭＳ 明朝" w:hAnsi="ＭＳ 明朝" w:hint="eastAsia"/>
          <w:sz w:val="21"/>
          <w:szCs w:val="21"/>
        </w:rPr>
        <w:t xml:space="preserve">  </w:t>
      </w:r>
    </w:p>
    <w:sectPr w:rsidR="00535767" w:rsidRPr="003170DD" w:rsidSect="00F063FE">
      <w:footerReference w:type="default" r:id="rId7"/>
      <w:type w:val="continuous"/>
      <w:pgSz w:w="11906" w:h="16838" w:code="9"/>
      <w:pgMar w:top="1134" w:right="1191" w:bottom="851" w:left="1191" w:header="851" w:footer="283" w:gutter="0"/>
      <w:cols w:space="425"/>
      <w:docGrid w:type="linesAndChar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5F" w:rsidRDefault="0073535F">
      <w:r>
        <w:separator/>
      </w:r>
    </w:p>
  </w:endnote>
  <w:endnote w:type="continuationSeparator" w:id="0">
    <w:p w:rsidR="0073535F" w:rsidRDefault="007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AA" w:rsidRDefault="006F48AA">
    <w:pPr>
      <w:pStyle w:val="aa"/>
      <w:jc w:val="center"/>
    </w:pPr>
    <w:r>
      <w:fldChar w:fldCharType="begin"/>
    </w:r>
    <w:r>
      <w:instrText>PAGE   \* MERGEFORMAT</w:instrText>
    </w:r>
    <w:r>
      <w:fldChar w:fldCharType="separate"/>
    </w:r>
    <w:r w:rsidR="00A67E92" w:rsidRPr="00A67E92">
      <w:rPr>
        <w:noProof/>
        <w:lang w:val="ja-JP"/>
      </w:rPr>
      <w:t>1</w:t>
    </w:r>
    <w:r>
      <w:fldChar w:fldCharType="end"/>
    </w:r>
  </w:p>
  <w:p w:rsidR="006F48AA" w:rsidRDefault="006F48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5F" w:rsidRDefault="0073535F">
      <w:r>
        <w:separator/>
      </w:r>
    </w:p>
  </w:footnote>
  <w:footnote w:type="continuationSeparator" w:id="0">
    <w:p w:rsidR="0073535F" w:rsidRDefault="00735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2D1"/>
    <w:multiLevelType w:val="singleLevel"/>
    <w:tmpl w:val="D0969C88"/>
    <w:lvl w:ilvl="0">
      <w:start w:val="7"/>
      <w:numFmt w:val="decimalFullWidth"/>
      <w:lvlText w:val="第%1章"/>
      <w:lvlJc w:val="left"/>
      <w:pPr>
        <w:tabs>
          <w:tab w:val="num" w:pos="1350"/>
        </w:tabs>
        <w:ind w:left="1350" w:hanging="720"/>
      </w:pPr>
      <w:rPr>
        <w:rFonts w:hint="eastAsia"/>
      </w:rPr>
    </w:lvl>
  </w:abstractNum>
  <w:abstractNum w:abstractNumId="1" w15:restartNumberingAfterBreak="0">
    <w:nsid w:val="0843228B"/>
    <w:multiLevelType w:val="singleLevel"/>
    <w:tmpl w:val="DB46D068"/>
    <w:lvl w:ilvl="0">
      <w:start w:val="3"/>
      <w:numFmt w:val="decimalFullWidth"/>
      <w:lvlText w:val="第%1章"/>
      <w:lvlJc w:val="left"/>
      <w:pPr>
        <w:tabs>
          <w:tab w:val="num" w:pos="720"/>
        </w:tabs>
        <w:ind w:left="720" w:hanging="720"/>
      </w:pPr>
      <w:rPr>
        <w:rFonts w:hint="eastAsia"/>
      </w:rPr>
    </w:lvl>
  </w:abstractNum>
  <w:abstractNum w:abstractNumId="2"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35F53A2"/>
    <w:multiLevelType w:val="hybridMultilevel"/>
    <w:tmpl w:val="9850AF7A"/>
    <w:lvl w:ilvl="0" w:tplc="1292A7B0">
      <w:start w:val="1"/>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4" w15:restartNumberingAfterBreak="0">
    <w:nsid w:val="1F355EE6"/>
    <w:multiLevelType w:val="singleLevel"/>
    <w:tmpl w:val="D3C4A3AC"/>
    <w:lvl w:ilvl="0">
      <w:start w:val="1"/>
      <w:numFmt w:val="decimal"/>
      <w:lvlText w:val="(%1)"/>
      <w:lvlJc w:val="left"/>
      <w:pPr>
        <w:tabs>
          <w:tab w:val="num" w:pos="570"/>
        </w:tabs>
        <w:ind w:left="570" w:hanging="360"/>
      </w:pPr>
      <w:rPr>
        <w:rFonts w:hint="eastAsia"/>
      </w:rPr>
    </w:lvl>
  </w:abstractNum>
  <w:abstractNum w:abstractNumId="5" w15:restartNumberingAfterBreak="0">
    <w:nsid w:val="1FB64B9C"/>
    <w:multiLevelType w:val="singleLevel"/>
    <w:tmpl w:val="E402E6BC"/>
    <w:lvl w:ilvl="0">
      <w:start w:val="1"/>
      <w:numFmt w:val="decimal"/>
      <w:lvlText w:val="(%1)"/>
      <w:lvlJc w:val="left"/>
      <w:pPr>
        <w:tabs>
          <w:tab w:val="num" w:pos="480"/>
        </w:tabs>
        <w:ind w:left="480" w:hanging="480"/>
      </w:pPr>
      <w:rPr>
        <w:rFonts w:hint="eastAsia"/>
      </w:rPr>
    </w:lvl>
  </w:abstractNum>
  <w:abstractNum w:abstractNumId="6" w15:restartNumberingAfterBreak="0">
    <w:nsid w:val="2DA13EEC"/>
    <w:multiLevelType w:val="singleLevel"/>
    <w:tmpl w:val="397A73F0"/>
    <w:lvl w:ilvl="0">
      <w:start w:val="1"/>
      <w:numFmt w:val="decimal"/>
      <w:lvlText w:val="(%1)"/>
      <w:lvlJc w:val="left"/>
      <w:pPr>
        <w:tabs>
          <w:tab w:val="num" w:pos="480"/>
        </w:tabs>
        <w:ind w:left="480" w:hanging="480"/>
      </w:pPr>
      <w:rPr>
        <w:rFonts w:hint="eastAsia"/>
      </w:rPr>
    </w:lvl>
  </w:abstractNum>
  <w:abstractNum w:abstractNumId="7"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4828E6"/>
    <w:multiLevelType w:val="singleLevel"/>
    <w:tmpl w:val="915272DA"/>
    <w:lvl w:ilvl="0">
      <w:start w:val="1"/>
      <w:numFmt w:val="decimal"/>
      <w:lvlText w:val="(%1)"/>
      <w:lvlJc w:val="left"/>
      <w:pPr>
        <w:tabs>
          <w:tab w:val="num" w:pos="690"/>
        </w:tabs>
        <w:ind w:left="690" w:hanging="480"/>
      </w:pPr>
      <w:rPr>
        <w:rFonts w:hint="eastAsia"/>
      </w:rPr>
    </w:lvl>
  </w:abstractNum>
  <w:abstractNum w:abstractNumId="9" w15:restartNumberingAfterBreak="0">
    <w:nsid w:val="40AD78FA"/>
    <w:multiLevelType w:val="singleLevel"/>
    <w:tmpl w:val="A08A61DC"/>
    <w:lvl w:ilvl="0">
      <w:start w:val="6"/>
      <w:numFmt w:val="decimalFullWidth"/>
      <w:lvlText w:val="第%1条"/>
      <w:lvlJc w:val="left"/>
      <w:pPr>
        <w:tabs>
          <w:tab w:val="num" w:pos="840"/>
        </w:tabs>
        <w:ind w:left="840" w:hanging="840"/>
      </w:pPr>
      <w:rPr>
        <w:rFonts w:hint="eastAsia"/>
      </w:rPr>
    </w:lvl>
  </w:abstractNum>
  <w:abstractNum w:abstractNumId="10"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4164E6F"/>
    <w:multiLevelType w:val="singleLevel"/>
    <w:tmpl w:val="7D08302C"/>
    <w:lvl w:ilvl="0">
      <w:start w:val="1"/>
      <w:numFmt w:val="decimal"/>
      <w:lvlText w:val="(%1)"/>
      <w:lvlJc w:val="left"/>
      <w:pPr>
        <w:tabs>
          <w:tab w:val="num" w:pos="480"/>
        </w:tabs>
        <w:ind w:left="480" w:hanging="480"/>
      </w:pPr>
      <w:rPr>
        <w:rFonts w:hint="eastAsia"/>
      </w:rPr>
    </w:lvl>
  </w:abstractNum>
  <w:abstractNum w:abstractNumId="12" w15:restartNumberingAfterBreak="0">
    <w:nsid w:val="45866E53"/>
    <w:multiLevelType w:val="singleLevel"/>
    <w:tmpl w:val="826A8F48"/>
    <w:lvl w:ilvl="0">
      <w:start w:val="1"/>
      <w:numFmt w:val="decimal"/>
      <w:lvlText w:val="(%1)"/>
      <w:lvlJc w:val="left"/>
      <w:pPr>
        <w:tabs>
          <w:tab w:val="num" w:pos="690"/>
        </w:tabs>
        <w:ind w:left="690" w:hanging="480"/>
      </w:pPr>
      <w:rPr>
        <w:rFonts w:hint="eastAsia"/>
      </w:rPr>
    </w:lvl>
  </w:abstractNum>
  <w:abstractNum w:abstractNumId="13" w15:restartNumberingAfterBreak="0">
    <w:nsid w:val="45DE1DFC"/>
    <w:multiLevelType w:val="hybridMultilevel"/>
    <w:tmpl w:val="E404183C"/>
    <w:lvl w:ilvl="0" w:tplc="35B4C6C4">
      <w:start w:val="1"/>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4F3F617C"/>
    <w:multiLevelType w:val="singleLevel"/>
    <w:tmpl w:val="4232C6DE"/>
    <w:lvl w:ilvl="0">
      <w:start w:val="1"/>
      <w:numFmt w:val="decimal"/>
      <w:lvlText w:val="(%1)"/>
      <w:lvlJc w:val="left"/>
      <w:pPr>
        <w:tabs>
          <w:tab w:val="num" w:pos="690"/>
        </w:tabs>
        <w:ind w:left="690" w:hanging="480"/>
      </w:pPr>
      <w:rPr>
        <w:rFonts w:hint="eastAsia"/>
      </w:rPr>
    </w:lvl>
  </w:abstractNum>
  <w:abstractNum w:abstractNumId="15" w15:restartNumberingAfterBreak="0">
    <w:nsid w:val="4F7B6D47"/>
    <w:multiLevelType w:val="singleLevel"/>
    <w:tmpl w:val="F654A3D0"/>
    <w:lvl w:ilvl="0">
      <w:start w:val="1"/>
      <w:numFmt w:val="decimal"/>
      <w:lvlText w:val="(%1)"/>
      <w:lvlJc w:val="left"/>
      <w:pPr>
        <w:tabs>
          <w:tab w:val="num" w:pos="480"/>
        </w:tabs>
        <w:ind w:left="480" w:hanging="480"/>
      </w:pPr>
      <w:rPr>
        <w:rFonts w:hint="eastAsia"/>
      </w:rPr>
    </w:lvl>
  </w:abstractNum>
  <w:abstractNum w:abstractNumId="16" w15:restartNumberingAfterBreak="0">
    <w:nsid w:val="50547FB0"/>
    <w:multiLevelType w:val="singleLevel"/>
    <w:tmpl w:val="C4103D14"/>
    <w:lvl w:ilvl="0">
      <w:start w:val="1"/>
      <w:numFmt w:val="decimal"/>
      <w:lvlText w:val="(%1)"/>
      <w:lvlJc w:val="left"/>
      <w:pPr>
        <w:tabs>
          <w:tab w:val="num" w:pos="480"/>
        </w:tabs>
        <w:ind w:left="480" w:hanging="480"/>
      </w:pPr>
      <w:rPr>
        <w:rFonts w:hint="eastAsia"/>
      </w:rPr>
    </w:lvl>
  </w:abstractNum>
  <w:abstractNum w:abstractNumId="17" w15:restartNumberingAfterBreak="0">
    <w:nsid w:val="57C31381"/>
    <w:multiLevelType w:val="singleLevel"/>
    <w:tmpl w:val="F6469FC2"/>
    <w:lvl w:ilvl="0">
      <w:start w:val="1"/>
      <w:numFmt w:val="decimal"/>
      <w:lvlText w:val="(%1)"/>
      <w:lvlJc w:val="left"/>
      <w:pPr>
        <w:tabs>
          <w:tab w:val="num" w:pos="690"/>
        </w:tabs>
        <w:ind w:left="690" w:hanging="480"/>
      </w:pPr>
      <w:rPr>
        <w:rFonts w:hint="eastAsia"/>
      </w:rPr>
    </w:lvl>
  </w:abstractNum>
  <w:abstractNum w:abstractNumId="18" w15:restartNumberingAfterBreak="0">
    <w:nsid w:val="594F0357"/>
    <w:multiLevelType w:val="singleLevel"/>
    <w:tmpl w:val="8ED02B20"/>
    <w:lvl w:ilvl="0">
      <w:start w:val="1"/>
      <w:numFmt w:val="decimal"/>
      <w:lvlText w:val="(%1)"/>
      <w:lvlJc w:val="left"/>
      <w:pPr>
        <w:tabs>
          <w:tab w:val="num" w:pos="480"/>
        </w:tabs>
        <w:ind w:left="480" w:hanging="480"/>
      </w:pPr>
      <w:rPr>
        <w:rFonts w:hint="eastAsia"/>
      </w:rPr>
    </w:lvl>
  </w:abstractNum>
  <w:abstractNum w:abstractNumId="19" w15:restartNumberingAfterBreak="0">
    <w:nsid w:val="5BFD4767"/>
    <w:multiLevelType w:val="singleLevel"/>
    <w:tmpl w:val="0C08E554"/>
    <w:lvl w:ilvl="0">
      <w:start w:val="1"/>
      <w:numFmt w:val="decimal"/>
      <w:lvlText w:val="(%1)"/>
      <w:lvlJc w:val="left"/>
      <w:pPr>
        <w:tabs>
          <w:tab w:val="num" w:pos="690"/>
        </w:tabs>
        <w:ind w:left="690" w:hanging="480"/>
      </w:pPr>
      <w:rPr>
        <w:rFonts w:hint="eastAsia"/>
      </w:rPr>
    </w:lvl>
  </w:abstractNum>
  <w:abstractNum w:abstractNumId="20" w15:restartNumberingAfterBreak="0">
    <w:nsid w:val="614E2C94"/>
    <w:multiLevelType w:val="singleLevel"/>
    <w:tmpl w:val="DD1032BC"/>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65E9639C"/>
    <w:multiLevelType w:val="singleLevel"/>
    <w:tmpl w:val="3F82F1BC"/>
    <w:lvl w:ilvl="0">
      <w:start w:val="5"/>
      <w:numFmt w:val="decimalFullWidth"/>
      <w:lvlText w:val="第%1章"/>
      <w:lvlJc w:val="left"/>
      <w:pPr>
        <w:tabs>
          <w:tab w:val="num" w:pos="1584"/>
        </w:tabs>
        <w:ind w:left="1584" w:hanging="720"/>
      </w:pPr>
      <w:rPr>
        <w:rFonts w:hint="eastAsia"/>
      </w:rPr>
    </w:lvl>
  </w:abstractNum>
  <w:abstractNum w:abstractNumId="22" w15:restartNumberingAfterBreak="0">
    <w:nsid w:val="68416225"/>
    <w:multiLevelType w:val="singleLevel"/>
    <w:tmpl w:val="DFE62CCC"/>
    <w:lvl w:ilvl="0">
      <w:start w:val="9"/>
      <w:numFmt w:val="decimalFullWidth"/>
      <w:lvlText w:val="第%1章"/>
      <w:lvlJc w:val="left"/>
      <w:pPr>
        <w:tabs>
          <w:tab w:val="num" w:pos="1350"/>
        </w:tabs>
        <w:ind w:left="1350" w:hanging="720"/>
      </w:pPr>
      <w:rPr>
        <w:rFonts w:hint="eastAsia"/>
      </w:rPr>
    </w:lvl>
  </w:abstractNum>
  <w:abstractNum w:abstractNumId="23" w15:restartNumberingAfterBreak="0">
    <w:nsid w:val="6A631FC5"/>
    <w:multiLevelType w:val="singleLevel"/>
    <w:tmpl w:val="E3DE5A7E"/>
    <w:lvl w:ilvl="0">
      <w:start w:val="1"/>
      <w:numFmt w:val="decimal"/>
      <w:lvlText w:val="(%1)"/>
      <w:lvlJc w:val="left"/>
      <w:pPr>
        <w:tabs>
          <w:tab w:val="num" w:pos="690"/>
        </w:tabs>
        <w:ind w:left="690" w:hanging="480"/>
      </w:pPr>
      <w:rPr>
        <w:rFonts w:hint="eastAsia"/>
      </w:rPr>
    </w:lvl>
  </w:abstractNum>
  <w:abstractNum w:abstractNumId="24" w15:restartNumberingAfterBreak="0">
    <w:nsid w:val="6EB03367"/>
    <w:multiLevelType w:val="singleLevel"/>
    <w:tmpl w:val="44FE152E"/>
    <w:lvl w:ilvl="0">
      <w:start w:val="1"/>
      <w:numFmt w:val="decimal"/>
      <w:lvlText w:val="(%1)"/>
      <w:lvlJc w:val="left"/>
      <w:pPr>
        <w:tabs>
          <w:tab w:val="num" w:pos="480"/>
        </w:tabs>
        <w:ind w:left="480" w:hanging="480"/>
      </w:pPr>
      <w:rPr>
        <w:rFonts w:hint="eastAsia"/>
      </w:rPr>
    </w:lvl>
  </w:abstractNum>
  <w:abstractNum w:abstractNumId="25" w15:restartNumberingAfterBreak="0">
    <w:nsid w:val="703323BD"/>
    <w:multiLevelType w:val="hybridMultilevel"/>
    <w:tmpl w:val="19EA737A"/>
    <w:lvl w:ilvl="0" w:tplc="60E8FC00">
      <w:start w:val="2"/>
      <w:numFmt w:val="decimalEnclosedCircle"/>
      <w:lvlText w:val="%1"/>
      <w:lvlJc w:val="left"/>
      <w:pPr>
        <w:tabs>
          <w:tab w:val="num" w:pos="827"/>
        </w:tabs>
        <w:ind w:left="827" w:hanging="407"/>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4F703D"/>
    <w:multiLevelType w:val="singleLevel"/>
    <w:tmpl w:val="49661C8A"/>
    <w:lvl w:ilvl="0">
      <w:start w:val="2"/>
      <w:numFmt w:val="decimal"/>
      <w:lvlText w:val="(%1)"/>
      <w:lvlJc w:val="left"/>
      <w:pPr>
        <w:tabs>
          <w:tab w:val="num" w:pos="690"/>
        </w:tabs>
        <w:ind w:left="690" w:hanging="480"/>
      </w:pPr>
      <w:rPr>
        <w:rFonts w:hint="eastAsia"/>
      </w:rPr>
    </w:lvl>
  </w:abstractNum>
  <w:abstractNum w:abstractNumId="27" w15:restartNumberingAfterBreak="0">
    <w:nsid w:val="744A11C0"/>
    <w:multiLevelType w:val="singleLevel"/>
    <w:tmpl w:val="50A67CF4"/>
    <w:lvl w:ilvl="0">
      <w:start w:val="1"/>
      <w:numFmt w:val="decimal"/>
      <w:lvlText w:val="(%1)"/>
      <w:lvlJc w:val="left"/>
      <w:pPr>
        <w:tabs>
          <w:tab w:val="num" w:pos="690"/>
        </w:tabs>
        <w:ind w:left="690" w:hanging="480"/>
      </w:pPr>
      <w:rPr>
        <w:rFonts w:hint="eastAsia"/>
      </w:rPr>
    </w:lvl>
  </w:abstractNum>
  <w:abstractNum w:abstractNumId="28" w15:restartNumberingAfterBreak="0">
    <w:nsid w:val="778E4DFF"/>
    <w:multiLevelType w:val="singleLevel"/>
    <w:tmpl w:val="DC7E7C02"/>
    <w:lvl w:ilvl="0">
      <w:start w:val="1"/>
      <w:numFmt w:val="decimalFullWidth"/>
      <w:lvlText w:val="第%1章"/>
      <w:lvlJc w:val="left"/>
      <w:pPr>
        <w:tabs>
          <w:tab w:val="num" w:pos="720"/>
        </w:tabs>
        <w:ind w:left="720" w:hanging="720"/>
      </w:pPr>
      <w:rPr>
        <w:rFonts w:hint="eastAsia"/>
      </w:rPr>
    </w:lvl>
  </w:abstractNum>
  <w:num w:numId="1">
    <w:abstractNumId w:val="10"/>
  </w:num>
  <w:num w:numId="2">
    <w:abstractNumId w:val="2"/>
  </w:num>
  <w:num w:numId="3">
    <w:abstractNumId w:val="28"/>
  </w:num>
  <w:num w:numId="4">
    <w:abstractNumId w:val="20"/>
  </w:num>
  <w:num w:numId="5">
    <w:abstractNumId w:val="26"/>
  </w:num>
  <w:num w:numId="6">
    <w:abstractNumId w:val="25"/>
  </w:num>
  <w:num w:numId="7">
    <w:abstractNumId w:val="9"/>
  </w:num>
  <w:num w:numId="8">
    <w:abstractNumId w:val="15"/>
  </w:num>
  <w:num w:numId="9">
    <w:abstractNumId w:val="1"/>
  </w:num>
  <w:num w:numId="10">
    <w:abstractNumId w:val="19"/>
  </w:num>
  <w:num w:numId="11">
    <w:abstractNumId w:val="17"/>
  </w:num>
  <w:num w:numId="12">
    <w:abstractNumId w:val="8"/>
  </w:num>
  <w:num w:numId="13">
    <w:abstractNumId w:val="14"/>
  </w:num>
  <w:num w:numId="14">
    <w:abstractNumId w:val="4"/>
  </w:num>
  <w:num w:numId="15">
    <w:abstractNumId w:val="21"/>
  </w:num>
  <w:num w:numId="16">
    <w:abstractNumId w:val="27"/>
  </w:num>
  <w:num w:numId="17">
    <w:abstractNumId w:val="23"/>
  </w:num>
  <w:num w:numId="18">
    <w:abstractNumId w:val="12"/>
  </w:num>
  <w:num w:numId="19">
    <w:abstractNumId w:val="6"/>
  </w:num>
  <w:num w:numId="20">
    <w:abstractNumId w:val="5"/>
  </w:num>
  <w:num w:numId="21">
    <w:abstractNumId w:val="16"/>
  </w:num>
  <w:num w:numId="22">
    <w:abstractNumId w:val="11"/>
  </w:num>
  <w:num w:numId="23">
    <w:abstractNumId w:val="0"/>
  </w:num>
  <w:num w:numId="24">
    <w:abstractNumId w:val="18"/>
  </w:num>
  <w:num w:numId="25">
    <w:abstractNumId w:val="22"/>
  </w:num>
  <w:num w:numId="26">
    <w:abstractNumId w:val="24"/>
  </w:num>
  <w:num w:numId="27">
    <w:abstractNumId w:val="7"/>
  </w:num>
  <w:num w:numId="28">
    <w:abstractNumId w:val="13"/>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08"/>
  <w:drawingGridVerticalSpacing w:val="175"/>
  <w:displayHorizontalDrawingGridEvery w:val="0"/>
  <w:displayVerticalDrawingGridEvery w:val="2"/>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97"/>
    <w:rsid w:val="0000255C"/>
    <w:rsid w:val="0000491F"/>
    <w:rsid w:val="0000607F"/>
    <w:rsid w:val="00010502"/>
    <w:rsid w:val="00013183"/>
    <w:rsid w:val="00025E81"/>
    <w:rsid w:val="00030B68"/>
    <w:rsid w:val="000330F8"/>
    <w:rsid w:val="00033701"/>
    <w:rsid w:val="000343F3"/>
    <w:rsid w:val="00036F34"/>
    <w:rsid w:val="00037367"/>
    <w:rsid w:val="00037538"/>
    <w:rsid w:val="000443EC"/>
    <w:rsid w:val="0004520F"/>
    <w:rsid w:val="00045FA5"/>
    <w:rsid w:val="00064DED"/>
    <w:rsid w:val="0007342E"/>
    <w:rsid w:val="00075125"/>
    <w:rsid w:val="00076C71"/>
    <w:rsid w:val="0008278A"/>
    <w:rsid w:val="000846AC"/>
    <w:rsid w:val="000960F8"/>
    <w:rsid w:val="00096BD4"/>
    <w:rsid w:val="00096C63"/>
    <w:rsid w:val="00097025"/>
    <w:rsid w:val="000971D8"/>
    <w:rsid w:val="000C3BA0"/>
    <w:rsid w:val="000D0EAF"/>
    <w:rsid w:val="000D1C4D"/>
    <w:rsid w:val="000D2D93"/>
    <w:rsid w:val="000D72E0"/>
    <w:rsid w:val="000D7839"/>
    <w:rsid w:val="000E17DB"/>
    <w:rsid w:val="000E1F2F"/>
    <w:rsid w:val="000E4DD1"/>
    <w:rsid w:val="000E707A"/>
    <w:rsid w:val="000F2A8E"/>
    <w:rsid w:val="000F5262"/>
    <w:rsid w:val="00100917"/>
    <w:rsid w:val="00101EE0"/>
    <w:rsid w:val="00102E3F"/>
    <w:rsid w:val="00120EA3"/>
    <w:rsid w:val="001301F0"/>
    <w:rsid w:val="001302F9"/>
    <w:rsid w:val="00137585"/>
    <w:rsid w:val="001441CB"/>
    <w:rsid w:val="0015658C"/>
    <w:rsid w:val="0016025A"/>
    <w:rsid w:val="0016156D"/>
    <w:rsid w:val="00164C97"/>
    <w:rsid w:val="00166B37"/>
    <w:rsid w:val="001760E7"/>
    <w:rsid w:val="001765EC"/>
    <w:rsid w:val="00180E53"/>
    <w:rsid w:val="00191837"/>
    <w:rsid w:val="001A1404"/>
    <w:rsid w:val="001B3B87"/>
    <w:rsid w:val="001B3BD8"/>
    <w:rsid w:val="001B6911"/>
    <w:rsid w:val="001B7149"/>
    <w:rsid w:val="001C7DA2"/>
    <w:rsid w:val="001D14FA"/>
    <w:rsid w:val="001D3365"/>
    <w:rsid w:val="001D455B"/>
    <w:rsid w:val="001E0605"/>
    <w:rsid w:val="001E0B78"/>
    <w:rsid w:val="001E19C6"/>
    <w:rsid w:val="001E1D09"/>
    <w:rsid w:val="001E4FC3"/>
    <w:rsid w:val="001F48EE"/>
    <w:rsid w:val="0021095C"/>
    <w:rsid w:val="00211EB3"/>
    <w:rsid w:val="00213FBB"/>
    <w:rsid w:val="0021704C"/>
    <w:rsid w:val="00220C25"/>
    <w:rsid w:val="0022400B"/>
    <w:rsid w:val="00225A87"/>
    <w:rsid w:val="0022794D"/>
    <w:rsid w:val="00231C03"/>
    <w:rsid w:val="00233D3E"/>
    <w:rsid w:val="002348A6"/>
    <w:rsid w:val="00237EDE"/>
    <w:rsid w:val="00241750"/>
    <w:rsid w:val="00252819"/>
    <w:rsid w:val="00256DA7"/>
    <w:rsid w:val="0025747D"/>
    <w:rsid w:val="00261108"/>
    <w:rsid w:val="0027435E"/>
    <w:rsid w:val="00274E17"/>
    <w:rsid w:val="002750C0"/>
    <w:rsid w:val="0028101C"/>
    <w:rsid w:val="00281BFC"/>
    <w:rsid w:val="00282B38"/>
    <w:rsid w:val="00282C6C"/>
    <w:rsid w:val="00283659"/>
    <w:rsid w:val="002859F6"/>
    <w:rsid w:val="00286285"/>
    <w:rsid w:val="00291735"/>
    <w:rsid w:val="002943FB"/>
    <w:rsid w:val="00297EBB"/>
    <w:rsid w:val="002A371A"/>
    <w:rsid w:val="002A58CB"/>
    <w:rsid w:val="002B65D7"/>
    <w:rsid w:val="002C2A72"/>
    <w:rsid w:val="002D47DD"/>
    <w:rsid w:val="002D63A7"/>
    <w:rsid w:val="002E0B33"/>
    <w:rsid w:val="002E1BB3"/>
    <w:rsid w:val="002F2AF8"/>
    <w:rsid w:val="002F2B43"/>
    <w:rsid w:val="002F3AC8"/>
    <w:rsid w:val="002F774D"/>
    <w:rsid w:val="002F7F6E"/>
    <w:rsid w:val="0031398F"/>
    <w:rsid w:val="0031693D"/>
    <w:rsid w:val="003170DD"/>
    <w:rsid w:val="00317131"/>
    <w:rsid w:val="00320618"/>
    <w:rsid w:val="0032062B"/>
    <w:rsid w:val="00325D33"/>
    <w:rsid w:val="00326B38"/>
    <w:rsid w:val="003318AE"/>
    <w:rsid w:val="003347C1"/>
    <w:rsid w:val="00336E33"/>
    <w:rsid w:val="0034575F"/>
    <w:rsid w:val="00345DFF"/>
    <w:rsid w:val="003509A4"/>
    <w:rsid w:val="00352758"/>
    <w:rsid w:val="00354722"/>
    <w:rsid w:val="00354DD5"/>
    <w:rsid w:val="00357007"/>
    <w:rsid w:val="00357821"/>
    <w:rsid w:val="0036223D"/>
    <w:rsid w:val="0036316D"/>
    <w:rsid w:val="00371AB4"/>
    <w:rsid w:val="00375394"/>
    <w:rsid w:val="003850C1"/>
    <w:rsid w:val="00392463"/>
    <w:rsid w:val="003A1272"/>
    <w:rsid w:val="003A13BD"/>
    <w:rsid w:val="003A4BBC"/>
    <w:rsid w:val="003A4E50"/>
    <w:rsid w:val="003A52CC"/>
    <w:rsid w:val="003B0B5A"/>
    <w:rsid w:val="003B7897"/>
    <w:rsid w:val="003B7A64"/>
    <w:rsid w:val="003C243E"/>
    <w:rsid w:val="003D5D1C"/>
    <w:rsid w:val="003D61DE"/>
    <w:rsid w:val="003D6AD3"/>
    <w:rsid w:val="003F306F"/>
    <w:rsid w:val="003F3770"/>
    <w:rsid w:val="003F58D7"/>
    <w:rsid w:val="003F7684"/>
    <w:rsid w:val="00402BA1"/>
    <w:rsid w:val="004030D1"/>
    <w:rsid w:val="00403A97"/>
    <w:rsid w:val="00415B35"/>
    <w:rsid w:val="00424519"/>
    <w:rsid w:val="00431850"/>
    <w:rsid w:val="004347F4"/>
    <w:rsid w:val="00440AA0"/>
    <w:rsid w:val="0045079E"/>
    <w:rsid w:val="0045247E"/>
    <w:rsid w:val="0045577B"/>
    <w:rsid w:val="00457732"/>
    <w:rsid w:val="004577C8"/>
    <w:rsid w:val="00462C79"/>
    <w:rsid w:val="004659A4"/>
    <w:rsid w:val="00470C0A"/>
    <w:rsid w:val="00472C03"/>
    <w:rsid w:val="004753F2"/>
    <w:rsid w:val="00476C63"/>
    <w:rsid w:val="00481CE6"/>
    <w:rsid w:val="00487D8D"/>
    <w:rsid w:val="004920B1"/>
    <w:rsid w:val="004956C2"/>
    <w:rsid w:val="004975F5"/>
    <w:rsid w:val="004A0ADF"/>
    <w:rsid w:val="004A0E08"/>
    <w:rsid w:val="004A5B3C"/>
    <w:rsid w:val="004A6036"/>
    <w:rsid w:val="004C068C"/>
    <w:rsid w:val="004C6BC8"/>
    <w:rsid w:val="004D06A8"/>
    <w:rsid w:val="004E149D"/>
    <w:rsid w:val="004E6B43"/>
    <w:rsid w:val="004E6EC5"/>
    <w:rsid w:val="004F3CCB"/>
    <w:rsid w:val="004F3E67"/>
    <w:rsid w:val="00501A47"/>
    <w:rsid w:val="00503F31"/>
    <w:rsid w:val="0050728B"/>
    <w:rsid w:val="00507B67"/>
    <w:rsid w:val="0051281B"/>
    <w:rsid w:val="00515315"/>
    <w:rsid w:val="00515716"/>
    <w:rsid w:val="00520C57"/>
    <w:rsid w:val="00535767"/>
    <w:rsid w:val="005362EA"/>
    <w:rsid w:val="00543142"/>
    <w:rsid w:val="00547E2B"/>
    <w:rsid w:val="0055031D"/>
    <w:rsid w:val="005546A3"/>
    <w:rsid w:val="00556F74"/>
    <w:rsid w:val="0055705D"/>
    <w:rsid w:val="005639F4"/>
    <w:rsid w:val="00567172"/>
    <w:rsid w:val="00577D6E"/>
    <w:rsid w:val="005830B1"/>
    <w:rsid w:val="00585124"/>
    <w:rsid w:val="00585E59"/>
    <w:rsid w:val="00592FB3"/>
    <w:rsid w:val="005940F4"/>
    <w:rsid w:val="0059691F"/>
    <w:rsid w:val="005A432A"/>
    <w:rsid w:val="005A5AD6"/>
    <w:rsid w:val="005C4077"/>
    <w:rsid w:val="005C554B"/>
    <w:rsid w:val="005E07B1"/>
    <w:rsid w:val="005E42E2"/>
    <w:rsid w:val="005E5A59"/>
    <w:rsid w:val="005E787A"/>
    <w:rsid w:val="005F5661"/>
    <w:rsid w:val="005F6247"/>
    <w:rsid w:val="006009F0"/>
    <w:rsid w:val="006035BF"/>
    <w:rsid w:val="00606CA0"/>
    <w:rsid w:val="00607255"/>
    <w:rsid w:val="00610E69"/>
    <w:rsid w:val="00611B40"/>
    <w:rsid w:val="006126C1"/>
    <w:rsid w:val="00613BB0"/>
    <w:rsid w:val="006160AD"/>
    <w:rsid w:val="00621F51"/>
    <w:rsid w:val="0062587E"/>
    <w:rsid w:val="006317F5"/>
    <w:rsid w:val="006345B6"/>
    <w:rsid w:val="00640EE2"/>
    <w:rsid w:val="00641C92"/>
    <w:rsid w:val="00643C86"/>
    <w:rsid w:val="00650D53"/>
    <w:rsid w:val="006541D8"/>
    <w:rsid w:val="0065425B"/>
    <w:rsid w:val="006542E8"/>
    <w:rsid w:val="00654E8B"/>
    <w:rsid w:val="006569BC"/>
    <w:rsid w:val="00657D61"/>
    <w:rsid w:val="00660053"/>
    <w:rsid w:val="00665FF4"/>
    <w:rsid w:val="006704D4"/>
    <w:rsid w:val="006861FF"/>
    <w:rsid w:val="00696A9F"/>
    <w:rsid w:val="006A0F72"/>
    <w:rsid w:val="006B0EF2"/>
    <w:rsid w:val="006B16B2"/>
    <w:rsid w:val="006B3130"/>
    <w:rsid w:val="006B6141"/>
    <w:rsid w:val="006C3492"/>
    <w:rsid w:val="006D3D4A"/>
    <w:rsid w:val="006D7FCA"/>
    <w:rsid w:val="006E3053"/>
    <w:rsid w:val="006F000F"/>
    <w:rsid w:val="006F275A"/>
    <w:rsid w:val="006F3BCA"/>
    <w:rsid w:val="006F48AA"/>
    <w:rsid w:val="006F4A20"/>
    <w:rsid w:val="006F7244"/>
    <w:rsid w:val="0071098A"/>
    <w:rsid w:val="00713B11"/>
    <w:rsid w:val="00717132"/>
    <w:rsid w:val="0072319C"/>
    <w:rsid w:val="0072414F"/>
    <w:rsid w:val="0072453A"/>
    <w:rsid w:val="00734797"/>
    <w:rsid w:val="0073535F"/>
    <w:rsid w:val="00743384"/>
    <w:rsid w:val="00746FEE"/>
    <w:rsid w:val="0075478C"/>
    <w:rsid w:val="007603C8"/>
    <w:rsid w:val="00771197"/>
    <w:rsid w:val="00783C1F"/>
    <w:rsid w:val="00787FD4"/>
    <w:rsid w:val="007935C5"/>
    <w:rsid w:val="007A0CF2"/>
    <w:rsid w:val="007A0F48"/>
    <w:rsid w:val="007A4C75"/>
    <w:rsid w:val="007B1A1F"/>
    <w:rsid w:val="007B2745"/>
    <w:rsid w:val="007B2D5E"/>
    <w:rsid w:val="007B3CC6"/>
    <w:rsid w:val="007C2639"/>
    <w:rsid w:val="007C6874"/>
    <w:rsid w:val="007D1DF1"/>
    <w:rsid w:val="007E17DB"/>
    <w:rsid w:val="007E54E2"/>
    <w:rsid w:val="007E5FFC"/>
    <w:rsid w:val="007E7850"/>
    <w:rsid w:val="007F0BF3"/>
    <w:rsid w:val="007F1F8C"/>
    <w:rsid w:val="008013BD"/>
    <w:rsid w:val="00801D18"/>
    <w:rsid w:val="00804DA4"/>
    <w:rsid w:val="00812E12"/>
    <w:rsid w:val="00813C04"/>
    <w:rsid w:val="00815F5F"/>
    <w:rsid w:val="008228C6"/>
    <w:rsid w:val="00826266"/>
    <w:rsid w:val="0083493B"/>
    <w:rsid w:val="00837A5D"/>
    <w:rsid w:val="00843F2B"/>
    <w:rsid w:val="00844603"/>
    <w:rsid w:val="00845C21"/>
    <w:rsid w:val="00846538"/>
    <w:rsid w:val="00852F67"/>
    <w:rsid w:val="008657C9"/>
    <w:rsid w:val="00870E17"/>
    <w:rsid w:val="00873452"/>
    <w:rsid w:val="00880F84"/>
    <w:rsid w:val="00882F93"/>
    <w:rsid w:val="008832AB"/>
    <w:rsid w:val="00890BBD"/>
    <w:rsid w:val="00891DC2"/>
    <w:rsid w:val="00893F3D"/>
    <w:rsid w:val="00894EC8"/>
    <w:rsid w:val="00895515"/>
    <w:rsid w:val="008955D5"/>
    <w:rsid w:val="00895AF5"/>
    <w:rsid w:val="008A36A2"/>
    <w:rsid w:val="008A6436"/>
    <w:rsid w:val="008B0D2E"/>
    <w:rsid w:val="008B10D2"/>
    <w:rsid w:val="008B3926"/>
    <w:rsid w:val="008B3DC0"/>
    <w:rsid w:val="008B74C5"/>
    <w:rsid w:val="008B77CB"/>
    <w:rsid w:val="008B7CD9"/>
    <w:rsid w:val="008C2A02"/>
    <w:rsid w:val="008C47EB"/>
    <w:rsid w:val="008C765E"/>
    <w:rsid w:val="008D29B3"/>
    <w:rsid w:val="008F45AC"/>
    <w:rsid w:val="008F6F92"/>
    <w:rsid w:val="00900C3B"/>
    <w:rsid w:val="00902E8F"/>
    <w:rsid w:val="00905CEF"/>
    <w:rsid w:val="00907545"/>
    <w:rsid w:val="00907981"/>
    <w:rsid w:val="00911D66"/>
    <w:rsid w:val="009171B4"/>
    <w:rsid w:val="00917D93"/>
    <w:rsid w:val="00920A44"/>
    <w:rsid w:val="00930AA9"/>
    <w:rsid w:val="009432E6"/>
    <w:rsid w:val="0094603E"/>
    <w:rsid w:val="00947980"/>
    <w:rsid w:val="0095029B"/>
    <w:rsid w:val="0095064D"/>
    <w:rsid w:val="009508E1"/>
    <w:rsid w:val="00952C87"/>
    <w:rsid w:val="009566E8"/>
    <w:rsid w:val="00956ECB"/>
    <w:rsid w:val="00966012"/>
    <w:rsid w:val="009755C2"/>
    <w:rsid w:val="00975FDE"/>
    <w:rsid w:val="00980342"/>
    <w:rsid w:val="009868CF"/>
    <w:rsid w:val="00990AC2"/>
    <w:rsid w:val="00994D9B"/>
    <w:rsid w:val="009B3924"/>
    <w:rsid w:val="009C2810"/>
    <w:rsid w:val="009C792B"/>
    <w:rsid w:val="009D0C33"/>
    <w:rsid w:val="009D1B1E"/>
    <w:rsid w:val="009E2CD0"/>
    <w:rsid w:val="009E6709"/>
    <w:rsid w:val="009F1C5F"/>
    <w:rsid w:val="009F6C41"/>
    <w:rsid w:val="00A010FE"/>
    <w:rsid w:val="00A04A5D"/>
    <w:rsid w:val="00A04ADE"/>
    <w:rsid w:val="00A06413"/>
    <w:rsid w:val="00A07873"/>
    <w:rsid w:val="00A1029A"/>
    <w:rsid w:val="00A11AF8"/>
    <w:rsid w:val="00A12D58"/>
    <w:rsid w:val="00A2062C"/>
    <w:rsid w:val="00A2671F"/>
    <w:rsid w:val="00A3326F"/>
    <w:rsid w:val="00A33E81"/>
    <w:rsid w:val="00A3647F"/>
    <w:rsid w:val="00A37AFA"/>
    <w:rsid w:val="00A4239B"/>
    <w:rsid w:val="00A52BDA"/>
    <w:rsid w:val="00A679AD"/>
    <w:rsid w:val="00A67E92"/>
    <w:rsid w:val="00A719C3"/>
    <w:rsid w:val="00A72CE6"/>
    <w:rsid w:val="00A743C1"/>
    <w:rsid w:val="00A74E4D"/>
    <w:rsid w:val="00A82095"/>
    <w:rsid w:val="00A83A65"/>
    <w:rsid w:val="00A913F3"/>
    <w:rsid w:val="00A915E5"/>
    <w:rsid w:val="00A95600"/>
    <w:rsid w:val="00AA22D6"/>
    <w:rsid w:val="00AA2BCB"/>
    <w:rsid w:val="00AA343F"/>
    <w:rsid w:val="00AA6E32"/>
    <w:rsid w:val="00AB27AD"/>
    <w:rsid w:val="00AB2811"/>
    <w:rsid w:val="00AC0AB7"/>
    <w:rsid w:val="00AE130B"/>
    <w:rsid w:val="00AE2022"/>
    <w:rsid w:val="00AE3B2B"/>
    <w:rsid w:val="00AE5901"/>
    <w:rsid w:val="00AE5A0D"/>
    <w:rsid w:val="00AE78DC"/>
    <w:rsid w:val="00AE7A3C"/>
    <w:rsid w:val="00AF73D4"/>
    <w:rsid w:val="00B01C97"/>
    <w:rsid w:val="00B05F45"/>
    <w:rsid w:val="00B0794A"/>
    <w:rsid w:val="00B1367A"/>
    <w:rsid w:val="00B265F2"/>
    <w:rsid w:val="00B32B66"/>
    <w:rsid w:val="00B41706"/>
    <w:rsid w:val="00B45EDB"/>
    <w:rsid w:val="00B53FBC"/>
    <w:rsid w:val="00B54248"/>
    <w:rsid w:val="00B62925"/>
    <w:rsid w:val="00B6416D"/>
    <w:rsid w:val="00B84F0F"/>
    <w:rsid w:val="00B85BC9"/>
    <w:rsid w:val="00B93EAD"/>
    <w:rsid w:val="00B95F09"/>
    <w:rsid w:val="00B96DE2"/>
    <w:rsid w:val="00BA60A1"/>
    <w:rsid w:val="00BA6276"/>
    <w:rsid w:val="00BA7EE8"/>
    <w:rsid w:val="00BB0DF1"/>
    <w:rsid w:val="00BB2B91"/>
    <w:rsid w:val="00BB7C44"/>
    <w:rsid w:val="00BC231A"/>
    <w:rsid w:val="00BC36C1"/>
    <w:rsid w:val="00BC4C99"/>
    <w:rsid w:val="00BD11BD"/>
    <w:rsid w:val="00BF4AFB"/>
    <w:rsid w:val="00BF7BD2"/>
    <w:rsid w:val="00C01DCD"/>
    <w:rsid w:val="00C061A1"/>
    <w:rsid w:val="00C10FF8"/>
    <w:rsid w:val="00C11AB7"/>
    <w:rsid w:val="00C12402"/>
    <w:rsid w:val="00C327EA"/>
    <w:rsid w:val="00C35434"/>
    <w:rsid w:val="00C37842"/>
    <w:rsid w:val="00C45831"/>
    <w:rsid w:val="00C46B1B"/>
    <w:rsid w:val="00C53847"/>
    <w:rsid w:val="00C56CB2"/>
    <w:rsid w:val="00C74546"/>
    <w:rsid w:val="00C83B36"/>
    <w:rsid w:val="00C8576D"/>
    <w:rsid w:val="00C8598F"/>
    <w:rsid w:val="00C85F16"/>
    <w:rsid w:val="00C86591"/>
    <w:rsid w:val="00C867E2"/>
    <w:rsid w:val="00C869AB"/>
    <w:rsid w:val="00C91409"/>
    <w:rsid w:val="00C92C9A"/>
    <w:rsid w:val="00C93561"/>
    <w:rsid w:val="00C93ADC"/>
    <w:rsid w:val="00CA2405"/>
    <w:rsid w:val="00CA7F7A"/>
    <w:rsid w:val="00CB4FD8"/>
    <w:rsid w:val="00CC4CD2"/>
    <w:rsid w:val="00CE3FBB"/>
    <w:rsid w:val="00CE670D"/>
    <w:rsid w:val="00CF3457"/>
    <w:rsid w:val="00CF3C4E"/>
    <w:rsid w:val="00D01E17"/>
    <w:rsid w:val="00D023B7"/>
    <w:rsid w:val="00D04A71"/>
    <w:rsid w:val="00D05239"/>
    <w:rsid w:val="00D06A78"/>
    <w:rsid w:val="00D118A5"/>
    <w:rsid w:val="00D14F65"/>
    <w:rsid w:val="00D2755E"/>
    <w:rsid w:val="00D31C73"/>
    <w:rsid w:val="00D3245C"/>
    <w:rsid w:val="00D37B18"/>
    <w:rsid w:val="00D40E3A"/>
    <w:rsid w:val="00D512FB"/>
    <w:rsid w:val="00D51995"/>
    <w:rsid w:val="00D5283E"/>
    <w:rsid w:val="00D53F0F"/>
    <w:rsid w:val="00D5539E"/>
    <w:rsid w:val="00D6150B"/>
    <w:rsid w:val="00D639CC"/>
    <w:rsid w:val="00D66C0D"/>
    <w:rsid w:val="00D76B58"/>
    <w:rsid w:val="00D84FF4"/>
    <w:rsid w:val="00D87779"/>
    <w:rsid w:val="00D93EC8"/>
    <w:rsid w:val="00D962D2"/>
    <w:rsid w:val="00D96579"/>
    <w:rsid w:val="00DA0A7B"/>
    <w:rsid w:val="00DA7FB6"/>
    <w:rsid w:val="00DB1AD0"/>
    <w:rsid w:val="00DB4A13"/>
    <w:rsid w:val="00DB58F3"/>
    <w:rsid w:val="00DC15CD"/>
    <w:rsid w:val="00DC79F9"/>
    <w:rsid w:val="00DD08AF"/>
    <w:rsid w:val="00DD0E88"/>
    <w:rsid w:val="00DD59A1"/>
    <w:rsid w:val="00DE7245"/>
    <w:rsid w:val="00DF4975"/>
    <w:rsid w:val="00DF6057"/>
    <w:rsid w:val="00E0037B"/>
    <w:rsid w:val="00E02109"/>
    <w:rsid w:val="00E07B46"/>
    <w:rsid w:val="00E15631"/>
    <w:rsid w:val="00E24B5C"/>
    <w:rsid w:val="00E3027E"/>
    <w:rsid w:val="00E378AC"/>
    <w:rsid w:val="00E40ABF"/>
    <w:rsid w:val="00E40AF3"/>
    <w:rsid w:val="00E43811"/>
    <w:rsid w:val="00E44150"/>
    <w:rsid w:val="00E474C4"/>
    <w:rsid w:val="00E47A38"/>
    <w:rsid w:val="00E5480B"/>
    <w:rsid w:val="00E632EA"/>
    <w:rsid w:val="00E662B0"/>
    <w:rsid w:val="00E70A40"/>
    <w:rsid w:val="00E75CB5"/>
    <w:rsid w:val="00E82665"/>
    <w:rsid w:val="00E87FE3"/>
    <w:rsid w:val="00E90D33"/>
    <w:rsid w:val="00E9191A"/>
    <w:rsid w:val="00E92A86"/>
    <w:rsid w:val="00E96A23"/>
    <w:rsid w:val="00E97F5D"/>
    <w:rsid w:val="00EA1F12"/>
    <w:rsid w:val="00EA3E84"/>
    <w:rsid w:val="00EA793F"/>
    <w:rsid w:val="00EB1987"/>
    <w:rsid w:val="00EB7C54"/>
    <w:rsid w:val="00EC0171"/>
    <w:rsid w:val="00EC6D1B"/>
    <w:rsid w:val="00ED05E3"/>
    <w:rsid w:val="00ED6753"/>
    <w:rsid w:val="00EF0B1C"/>
    <w:rsid w:val="00F036C5"/>
    <w:rsid w:val="00F063FE"/>
    <w:rsid w:val="00F107B2"/>
    <w:rsid w:val="00F13A6F"/>
    <w:rsid w:val="00F307F9"/>
    <w:rsid w:val="00F33DA7"/>
    <w:rsid w:val="00F34304"/>
    <w:rsid w:val="00F36D0E"/>
    <w:rsid w:val="00F40DAE"/>
    <w:rsid w:val="00F45CA7"/>
    <w:rsid w:val="00F47045"/>
    <w:rsid w:val="00F471EE"/>
    <w:rsid w:val="00F509F1"/>
    <w:rsid w:val="00F51C0C"/>
    <w:rsid w:val="00F523C4"/>
    <w:rsid w:val="00F5739F"/>
    <w:rsid w:val="00F57415"/>
    <w:rsid w:val="00F60F25"/>
    <w:rsid w:val="00F81F07"/>
    <w:rsid w:val="00F85CC5"/>
    <w:rsid w:val="00F90312"/>
    <w:rsid w:val="00F95E76"/>
    <w:rsid w:val="00FA2CF5"/>
    <w:rsid w:val="00FA3C66"/>
    <w:rsid w:val="00FA62F8"/>
    <w:rsid w:val="00FB0ADF"/>
    <w:rsid w:val="00FB2DBA"/>
    <w:rsid w:val="00FB5874"/>
    <w:rsid w:val="00FB69E2"/>
    <w:rsid w:val="00FC344B"/>
    <w:rsid w:val="00FC3C60"/>
    <w:rsid w:val="00FC3CC1"/>
    <w:rsid w:val="00FC49DA"/>
    <w:rsid w:val="00FC549D"/>
    <w:rsid w:val="00FD2A69"/>
    <w:rsid w:val="00FD3824"/>
    <w:rsid w:val="00FD6FE2"/>
    <w:rsid w:val="00FE4110"/>
    <w:rsid w:val="00FE5638"/>
    <w:rsid w:val="00FF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5:docId w15:val="{DE66F9F2-8F82-407D-95FB-28A783EE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38"/>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rFonts w:eastAsia="ＭＳ 明朝"/>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20">
    <w:name w:val="Body Text 2"/>
    <w:basedOn w:val="a"/>
    <w:rsid w:val="00CC4CD2"/>
    <w:pPr>
      <w:spacing w:line="480" w:lineRule="auto"/>
    </w:pPr>
    <w:rPr>
      <w:sz w:val="21"/>
    </w:rPr>
  </w:style>
  <w:style w:type="paragraph" w:customStyle="1" w:styleId="afc">
    <w:name w:val="一太郎８"/>
    <w:rsid w:val="00AE7A3C"/>
    <w:pPr>
      <w:widowControl w:val="0"/>
      <w:wordWrap w:val="0"/>
      <w:autoSpaceDE w:val="0"/>
      <w:autoSpaceDN w:val="0"/>
      <w:adjustRightInd w:val="0"/>
      <w:spacing w:line="328"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426027009">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1050</Words>
  <Characters>5986</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広島県</cp:lastModifiedBy>
  <cp:revision>10</cp:revision>
  <cp:lastPrinted>2016-10-27T06:50:00Z</cp:lastPrinted>
  <dcterms:created xsi:type="dcterms:W3CDTF">2016-10-27T07:03:00Z</dcterms:created>
  <dcterms:modified xsi:type="dcterms:W3CDTF">2023-10-31T01:08:00Z</dcterms:modified>
</cp:coreProperties>
</file>