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別記様式第３号（第８条関係）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left="5496" w:right="454" w:hanging="5496" w:hangingChars="2617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年　　月　　日</w:t>
      </w:r>
    </w:p>
    <w:p>
      <w:pPr>
        <w:pStyle w:val="0"/>
        <w:spacing w:line="290" w:lineRule="exact"/>
        <w:ind w:right="8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広　　島　　県　　知　　事　　　様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  <w:spacing w:val="63"/>
          <w:kern w:val="0"/>
          <w:fitText w:val="3570" w:id="1"/>
        </w:rPr>
        <w:t>（</w:t>
      </w:r>
      <w:r>
        <w:rPr>
          <w:rFonts w:hint="eastAsia" w:asciiTheme="minorEastAsia" w:hAnsiTheme="minorEastAsia"/>
          <w:color w:val="000000" w:themeColor="text1"/>
          <w:spacing w:val="63"/>
          <w:kern w:val="0"/>
          <w:highlight w:val="none"/>
          <w:u w:val="none" w:color="auto"/>
          <w:fitText w:val="3570" w:id="1"/>
        </w:rPr>
        <w:t>人的資本経営促進課</w:t>
      </w:r>
      <w:r>
        <w:rPr>
          <w:rFonts w:hint="default" w:asciiTheme="minorEastAsia" w:hAnsiTheme="minorEastAsia"/>
          <w:color w:val="000000" w:themeColor="text1"/>
          <w:kern w:val="0"/>
          <w:fitText w:val="3570" w:id="1"/>
        </w:rPr>
        <w:t>）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236" w:firstLine="4221" w:firstLineChars="201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所在地</w:t>
      </w:r>
    </w:p>
    <w:p>
      <w:pPr>
        <w:pStyle w:val="0"/>
        <w:spacing w:line="290" w:lineRule="exact"/>
        <w:ind w:right="236" w:firstLine="4221" w:firstLineChars="201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名　称</w:t>
      </w:r>
    </w:p>
    <w:p>
      <w:pPr>
        <w:pStyle w:val="0"/>
        <w:spacing w:line="290" w:lineRule="exact"/>
        <w:ind w:right="8" w:firstLine="4215" w:firstLineChars="2007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代表者（職・氏名）　　　　　　　　　　</w:t>
      </w:r>
    </w:p>
    <w:p>
      <w:pPr>
        <w:pStyle w:val="0"/>
        <w:overflowPunct w:val="0"/>
        <w:ind w:right="-143" w:rightChars="-68"/>
        <w:jc w:val="left"/>
        <w:rPr>
          <w:rFonts w:hint="default"/>
          <w:color w:val="000000" w:themeColor="text1"/>
        </w:rPr>
      </w:pPr>
    </w:p>
    <w:p>
      <w:pPr>
        <w:pStyle w:val="0"/>
        <w:overflowPunct w:val="0"/>
        <w:ind w:right="-143" w:rightChars="-68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highlight w:val="yellow"/>
        </w:rPr>
      </w:pPr>
      <w:r>
        <w:rPr>
          <w:rFonts w:hint="eastAsia" w:asciiTheme="minorEastAsia" w:hAnsiTheme="minorEastAsia"/>
          <w:color w:val="000000" w:themeColor="text1"/>
        </w:rPr>
        <w:t>年度　</w:t>
      </w:r>
      <w:r>
        <w:rPr>
          <w:rFonts w:hint="eastAsia"/>
          <w:color w:val="000000" w:themeColor="text1"/>
        </w:rPr>
        <w:t>女性幹部人材育成事業補助金</w:t>
      </w:r>
    </w:p>
    <w:p>
      <w:pPr>
        <w:pStyle w:val="0"/>
        <w:spacing w:line="290" w:lineRule="exact"/>
        <w:ind w:right="8" w:firstLine="420" w:firstLineChars="20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補助事業遅延等報告書</w:t>
      </w:r>
    </w:p>
    <w:p>
      <w:pPr>
        <w:pStyle w:val="0"/>
        <w:overflowPunct w:val="0"/>
        <w:ind w:right="-143" w:rightChars="-68"/>
        <w:jc w:val="left"/>
        <w:rPr>
          <w:rFonts w:hint="default"/>
          <w:color w:val="000000" w:themeColor="text1"/>
        </w:rPr>
      </w:pPr>
    </w:p>
    <w:p>
      <w:pPr>
        <w:pStyle w:val="0"/>
        <w:spacing w:line="290" w:lineRule="exact"/>
        <w:ind w:right="95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年　　月　　日付け　　第　　号で交付決定通知のあったこの補助事業計画の遅延等について，</w:t>
      </w:r>
      <w:r>
        <w:rPr>
          <w:rFonts w:hint="eastAsia"/>
          <w:color w:val="000000" w:themeColor="text1"/>
        </w:rPr>
        <w:t>女性幹部人材育成事業補助金</w:t>
      </w:r>
      <w:r>
        <w:rPr>
          <w:rFonts w:hint="eastAsia" w:asciiTheme="minorEastAsia" w:hAnsiTheme="minorEastAsia"/>
          <w:color w:val="000000" w:themeColor="text1"/>
        </w:rPr>
        <w:t>交付要綱第８条第２項の規定により，次のとおり報告します。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補助事業の進捗状況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補助事業に要した経費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遅延等の内容及び原因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４　遅延等に対して採った措置</w:t>
      </w: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90" w:lineRule="exact"/>
        <w:ind w:right="8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５　補助事業の遂行及び完了の予定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（連絡担当者）</w:t>
      </w:r>
    </w:p>
    <w:tbl>
      <w:tblPr>
        <w:tblStyle w:val="11"/>
        <w:tblW w:w="0" w:type="auto"/>
        <w:tblInd w:w="142" w:type="dxa"/>
        <w:tblLayout w:type="fixed"/>
        <w:tblLook w:firstRow="0" w:lastRow="0" w:firstColumn="0" w:lastColumn="0" w:noHBand="0" w:noVBand="0" w:val="0000"/>
      </w:tblPr>
      <w:tblGrid>
        <w:gridCol w:w="1160"/>
        <w:gridCol w:w="2809"/>
        <w:gridCol w:w="1129"/>
        <w:gridCol w:w="2840"/>
      </w:tblGrid>
      <w:tr>
        <w:trPr>
          <w:trHeight w:val="49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rPr>
                <w:rFonts w:hint="default"/>
                <w:sz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職・氏名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rPr>
                <w:rFonts w:hint="default"/>
                <w:sz w:val="21"/>
              </w:rPr>
            </w:pPr>
          </w:p>
        </w:tc>
      </w:tr>
      <w:tr>
        <w:trPr>
          <w:trHeight w:val="481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rPr>
                <w:rFonts w:hint="default"/>
                <w:sz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E-mail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rPr>
                <w:rFonts w:hint="default"/>
                <w:sz w:val="21"/>
              </w:rPr>
            </w:pPr>
          </w:p>
        </w:tc>
      </w:tr>
      <w:tr>
        <w:trPr>
          <w:trHeight w:val="54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7"/>
              <w:rPr>
                <w:rFonts w:hint="default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spacing w:line="290" w:lineRule="exact"/>
        <w:ind w:right="8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（注１）用紙の大きさは日本産業規格Ａ４とし，縦位置左とじとすること。</w:t>
      </w:r>
    </w:p>
    <w:p>
      <w:pPr>
        <w:pStyle w:val="0"/>
        <w:spacing w:line="290" w:lineRule="exact"/>
        <w:ind w:right="8"/>
        <w:rPr>
          <w:rFonts w:hint="default"/>
          <w:sz w:val="22"/>
        </w:rPr>
      </w:pPr>
      <w:r>
        <w:rPr>
          <w:rFonts w:hint="eastAsia" w:asciiTheme="minorEastAsia" w:hAnsiTheme="minorEastAsia"/>
          <w:color w:val="000000" w:themeColor="text1"/>
        </w:rPr>
        <w:t>（注２）必要に応じて，支出内訳書を添付すること。</w:t>
      </w: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20</Pages>
  <Words>87</Words>
  <Characters>8038</Characters>
  <Application>JUST Note</Application>
  <Lines>19146</Lines>
  <Paragraphs>531</Paragraphs>
  <Company>広島県庁</Company>
  <CharactersWithSpaces>8859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藤善 慧</dc:creator>
  <cp:lastModifiedBy>岡村 徳久</cp:lastModifiedBy>
  <cp:lastPrinted>2023-08-03T23:54:00Z</cp:lastPrinted>
  <dcterms:created xsi:type="dcterms:W3CDTF">2023-11-01T06:23:00Z</dcterms:created>
  <dcterms:modified xsi:type="dcterms:W3CDTF">2024-05-15T01:33:32Z</dcterms:modified>
  <cp:revision>17</cp:revision>
</cp:coreProperties>
</file>