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507" w:type="dxa"/>
        <w:tblInd w:w="7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07"/>
      </w:tblGrid>
      <w:tr>
        <w:trPr/>
        <w:tc>
          <w:tcPr>
            <w:tcW w:w="2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eastAsia"/>
                <w:spacing w:val="4"/>
                <w:sz w:val="24"/>
              </w:rPr>
            </w:pPr>
            <w:r>
              <w:rPr>
                <w:rFonts w:hint="eastAsia"/>
                <w:spacing w:val="122"/>
                <w:sz w:val="24"/>
                <w:fitText w:val="2180" w:id="1"/>
              </w:rPr>
              <w:t>被災職員</w:t>
            </w:r>
            <w:r>
              <w:rPr>
                <w:rFonts w:hint="eastAsia"/>
                <w:spacing w:val="2"/>
                <w:sz w:val="24"/>
                <w:fitText w:val="2180" w:id="1"/>
              </w:rPr>
              <w:t>用</w:t>
            </w:r>
          </w:p>
          <w:p>
            <w:pPr>
              <w:pStyle w:val="0"/>
              <w:snapToGrid w:val="0"/>
              <w:jc w:val="center"/>
              <w:rPr>
                <w:rFonts w:hint="eastAsia"/>
                <w:spacing w:val="4"/>
                <w:sz w:val="24"/>
              </w:rPr>
            </w:pPr>
            <w:r>
              <w:rPr>
                <w:rFonts w:hint="eastAsia"/>
                <w:spacing w:val="4"/>
                <w:sz w:val="24"/>
              </w:rPr>
              <w:t>所属長・任命権者用</w:t>
            </w:r>
          </w:p>
        </w:tc>
      </w:tr>
    </w:tbl>
    <w:p>
      <w:pPr>
        <w:pStyle w:val="0"/>
        <w:snapToGrid w:val="0"/>
        <w:jc w:val="center"/>
        <w:rPr>
          <w:rFonts w:hint="eastAsia" w:ascii="ＭＳ ゴシック" w:hAnsi="ＭＳ ゴシック" w:eastAsia="ＭＳ ゴシック"/>
          <w:b w:val="1"/>
          <w:spacing w:val="4"/>
          <w:sz w:val="22"/>
        </w:rPr>
      </w:pPr>
    </w:p>
    <w:p>
      <w:pPr>
        <w:pStyle w:val="0"/>
        <w:snapToGrid w:val="0"/>
        <w:spacing w:line="360" w:lineRule="auto"/>
        <w:jc w:val="center"/>
        <w:rPr>
          <w:rFonts w:hint="default" w:ascii="ＭＳ ゴシック" w:hAnsi="ＭＳ ゴシック" w:eastAsia="ＭＳ ゴシック"/>
          <w:spacing w:val="4"/>
          <w:sz w:val="32"/>
        </w:rPr>
      </w:pPr>
      <w:r>
        <w:rPr>
          <w:rFonts w:hint="eastAsia" w:ascii="ＭＳ ゴシック" w:hAnsi="ＭＳ ゴシック" w:eastAsia="ＭＳ ゴシック"/>
          <w:b w:val="1"/>
          <w:spacing w:val="4"/>
          <w:sz w:val="32"/>
        </w:rPr>
        <w:t>送付資料一覧</w:t>
      </w:r>
    </w:p>
    <w:p>
      <w:pPr>
        <w:pStyle w:val="0"/>
        <w:snapToGrid w:val="0"/>
        <w:spacing w:line="360" w:lineRule="auto"/>
        <w:rPr>
          <w:rFonts w:hint="eastAsia"/>
          <w:sz w:val="22"/>
        </w:rPr>
      </w:pPr>
      <w:r>
        <w:rPr>
          <w:rFonts w:hint="eastAsia"/>
          <w:sz w:val="22"/>
        </w:rPr>
        <w:t>　　　　　　　　　　　　　　　　　　　　　　　　　　地方公務員災害補償基金広島県支部</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79"/>
        <w:gridCol w:w="4790"/>
        <w:gridCol w:w="770"/>
        <w:gridCol w:w="736"/>
        <w:gridCol w:w="690"/>
        <w:gridCol w:w="1671"/>
      </w:tblGrid>
      <w:tr>
        <w:trPr>
          <w:trHeight w:val="82" w:hRule="atLeast"/>
        </w:trPr>
        <w:tc>
          <w:tcPr>
            <w:tcW w:w="11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配付先</w:t>
            </w:r>
          </w:p>
        </w:tc>
        <w:tc>
          <w:tcPr>
            <w:tcW w:w="47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資　　料</w:t>
            </w:r>
          </w:p>
        </w:tc>
        <w:tc>
          <w:tcPr>
            <w:tcW w:w="21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認定事案の種類</w:t>
            </w:r>
          </w:p>
        </w:tc>
        <w:tc>
          <w:tcPr>
            <w:tcW w:w="16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備考</w:t>
            </w:r>
          </w:p>
        </w:tc>
      </w:tr>
      <w:tr>
        <w:trPr>
          <w:trHeight w:val="35"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第三者加害</w:t>
            </w:r>
          </w:p>
        </w:tc>
        <w:tc>
          <w:tcPr>
            <w:tcW w:w="6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左記以外</w:t>
            </w:r>
          </w:p>
        </w:tc>
        <w:tc>
          <w:tcPr>
            <w:tcW w:w="16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5"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示談先行</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補償先行</w:t>
            </w:r>
          </w:p>
        </w:tc>
        <w:tc>
          <w:tcPr>
            <w:tcW w:w="6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40" w:hRule="atLeast"/>
        </w:trPr>
        <w:tc>
          <w:tcPr>
            <w:tcW w:w="11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0"/>
              </w:rPr>
            </w:pPr>
            <w:r>
              <w:rPr>
                <w:rFonts w:hint="eastAsia"/>
                <w:sz w:val="20"/>
              </w:rPr>
              <w:t>被災職員へ手交</w:t>
            </w: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認定通知書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第三者加害事案の補償の実施について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0"/>
              </w:rPr>
            </w:pP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損害賠償の受領報告書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0"/>
              </w:rPr>
            </w:pP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損害賠償請求権取得通知書の例</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0"/>
              </w:rPr>
            </w:pP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第三者加害行為現状（結果）報告書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0"/>
              </w:rPr>
            </w:pP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22"/>
              </w:rPr>
            </w:pPr>
          </w:p>
        </w:tc>
      </w:tr>
      <w:tr>
        <w:trPr>
          <w:cantSplit/>
          <w:trHeight w:val="367"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療養費の請求方法について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pacing w:val="4"/>
                <w:sz w:val="20"/>
              </w:rPr>
            </w:pPr>
            <w:r>
              <w:rPr>
                <w:rFonts w:hint="eastAsia"/>
                <w:spacing w:val="4"/>
                <w:sz w:val="20"/>
              </w:rPr>
              <w:t>療養費の請求に係る提出書類について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基金広島県支部の指定医療機関一覧</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療養の給付請求書（様式第５号）</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16"/>
              </w:rPr>
            </w:pPr>
            <w:r>
              <w:rPr>
                <w:rFonts w:hint="eastAsia"/>
                <w:sz w:val="16"/>
              </w:rPr>
              <w:t>※指定医療機関の</w:t>
            </w:r>
          </w:p>
          <w:p>
            <w:pPr>
              <w:pStyle w:val="0"/>
              <w:snapToGrid w:val="0"/>
              <w:spacing w:line="240" w:lineRule="exact"/>
              <w:ind w:firstLine="168" w:firstLineChars="100"/>
              <w:jc w:val="left"/>
              <w:rPr>
                <w:rFonts w:hint="eastAsia"/>
                <w:sz w:val="22"/>
              </w:rPr>
            </w:pPr>
            <w:r>
              <w:rPr>
                <w:rFonts w:hint="eastAsia"/>
                <w:sz w:val="16"/>
              </w:rPr>
              <w:t>場合のみ使用</w:t>
            </w: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療養補償請求書（様式第６号）【医療機関用】</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療養補償請求書（様式第６号）【薬　局　用】</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bookmarkStart w:id="0" w:name="_GoBack"/>
            <w:bookmarkEnd w:id="0"/>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default"/>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各様式の記載例</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default"/>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災害補償制度上の「治ゆ」について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default"/>
                <w:sz w:val="22"/>
              </w:rPr>
            </w:pPr>
          </w:p>
        </w:tc>
      </w:tr>
      <w:tr>
        <w:trPr>
          <w:cantSplit/>
          <w:trHeight w:val="41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治ゆ（症状固定）報告書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default"/>
                <w:sz w:val="22"/>
              </w:rPr>
            </w:pPr>
          </w:p>
        </w:tc>
      </w:tr>
      <w:tr>
        <w:trPr>
          <w:cantSplit/>
          <w:trHeight w:val="10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left"/>
              <w:rPr>
                <w:rFonts w:hint="eastAsia"/>
                <w:sz w:val="20"/>
              </w:rPr>
            </w:pPr>
            <w:r>
              <w:rPr>
                <w:rFonts w:hint="eastAsia"/>
                <w:sz w:val="20"/>
              </w:rPr>
              <w:t>Ｂ型・Ｃ型肝炎及びヒト免疫不全ウイルスに汚染された血液等に接触した場合の療養補償の取扱いについて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default"/>
                <w:sz w:val="16"/>
              </w:rPr>
            </w:pPr>
            <w:r>
              <w:rPr>
                <w:rFonts w:hint="eastAsia"/>
                <w:sz w:val="16"/>
              </w:rPr>
              <w:t>※針刺し・切創等</w:t>
            </w:r>
          </w:p>
          <w:p>
            <w:pPr>
              <w:pStyle w:val="0"/>
              <w:snapToGrid w:val="0"/>
              <w:spacing w:line="240" w:lineRule="exact"/>
              <w:ind w:firstLine="168" w:firstLineChars="100"/>
              <w:jc w:val="both"/>
              <w:rPr>
                <w:rFonts w:hint="default"/>
                <w:sz w:val="16"/>
              </w:rPr>
            </w:pPr>
            <w:r>
              <w:rPr>
                <w:rFonts w:hint="eastAsia"/>
                <w:sz w:val="16"/>
              </w:rPr>
              <w:t>事案のみ</w:t>
            </w:r>
          </w:p>
        </w:tc>
      </w:tr>
      <w:tr>
        <w:trPr>
          <w:cantSplit/>
          <w:trHeight w:val="340" w:hRule="atLeast"/>
        </w:trPr>
        <w:tc>
          <w:tcPr>
            <w:tcW w:w="11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0"/>
              </w:rPr>
            </w:pPr>
            <w:r>
              <w:rPr>
                <w:rFonts w:hint="eastAsia"/>
                <w:sz w:val="20"/>
              </w:rPr>
              <w:t>被災職員へ手交</w:t>
            </w:r>
          </w:p>
          <w:p>
            <w:pPr>
              <w:pStyle w:val="0"/>
              <w:snapToGrid w:val="0"/>
              <w:spacing w:line="240" w:lineRule="exact"/>
              <w:jc w:val="center"/>
              <w:rPr>
                <w:rFonts w:hint="eastAsia"/>
                <w:sz w:val="20"/>
              </w:rPr>
            </w:pPr>
            <w:r>
              <w:rPr>
                <w:rFonts w:hint="eastAsia"/>
                <w:sz w:val="20"/>
              </w:rPr>
              <w:t>(</w:t>
            </w:r>
            <w:r>
              <w:rPr>
                <w:rFonts w:hint="eastAsia"/>
                <w:sz w:val="20"/>
              </w:rPr>
              <w:t>医療機関へ提出</w:t>
            </w:r>
            <w:r>
              <w:rPr>
                <w:rFonts w:hint="eastAsia"/>
                <w:sz w:val="20"/>
              </w:rPr>
              <w:t>)</w:t>
            </w:r>
          </w:p>
          <w:p>
            <w:pPr>
              <w:pStyle w:val="0"/>
              <w:snapToGrid w:val="0"/>
              <w:spacing w:line="240" w:lineRule="exact"/>
              <w:jc w:val="left"/>
              <w:rPr>
                <w:rFonts w:hint="eastAsia"/>
                <w:sz w:val="20"/>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rPr>
                <w:rFonts w:hint="eastAsia"/>
                <w:sz w:val="20"/>
              </w:rPr>
            </w:pPr>
            <w:r>
              <w:rPr>
                <w:rFonts w:hint="eastAsia"/>
                <w:sz w:val="20"/>
              </w:rPr>
              <w:t>認定通知書の写し</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r>
              <w:rPr>
                <w:rFonts w:hint="eastAsia"/>
                <w:sz w:val="20"/>
              </w:rPr>
              <w:t>●</w:t>
            </w: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r>
              <w:rPr>
                <w:rFonts w:hint="eastAsia"/>
                <w:sz w:val="20"/>
              </w:rPr>
              <w:t>●</w:t>
            </w: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rPr>
                <w:rFonts w:hint="eastAsia"/>
                <w:sz w:val="20"/>
              </w:rPr>
            </w:pPr>
            <w:r>
              <w:rPr>
                <w:rFonts w:hint="eastAsia"/>
                <w:sz w:val="20"/>
              </w:rPr>
              <w:t>医療機関へのお願い</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rPr>
                <w:rFonts w:hint="eastAsia"/>
                <w:sz w:val="20"/>
              </w:rPr>
            </w:pPr>
            <w:r>
              <w:rPr>
                <w:rFonts w:hint="eastAsia"/>
                <w:spacing w:val="4"/>
                <w:sz w:val="20"/>
              </w:rPr>
              <w:t>療養費の請求に係る提出書類について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0"/>
              </w:rPr>
            </w:pPr>
            <w:r>
              <w:rPr>
                <w:rFonts w:hint="eastAsia"/>
                <w:sz w:val="20"/>
              </w:rPr>
              <w:t>療養の給付請求書（様式第５号）</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16"/>
              </w:rPr>
            </w:pPr>
            <w:r>
              <w:rPr>
                <w:rFonts w:hint="eastAsia"/>
                <w:sz w:val="16"/>
              </w:rPr>
              <w:t>※指定医療機関の</w:t>
            </w:r>
          </w:p>
          <w:p>
            <w:pPr>
              <w:pStyle w:val="0"/>
              <w:snapToGrid w:val="0"/>
              <w:spacing w:line="240" w:lineRule="exact"/>
              <w:ind w:firstLine="168" w:firstLineChars="100"/>
              <w:jc w:val="both"/>
              <w:rPr>
                <w:rFonts w:hint="eastAsia"/>
                <w:sz w:val="16"/>
              </w:rPr>
            </w:pPr>
            <w:r>
              <w:rPr>
                <w:rFonts w:hint="eastAsia"/>
                <w:sz w:val="16"/>
              </w:rPr>
              <w:t>場合のみ使用</w:t>
            </w: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0"/>
              </w:rPr>
            </w:pPr>
            <w:r>
              <w:rPr>
                <w:rFonts w:hint="eastAsia"/>
                <w:sz w:val="20"/>
              </w:rPr>
              <w:t>療養補償請求書（様式第６号）【医療機関用】</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0"/>
              </w:rPr>
            </w:pPr>
            <w:r>
              <w:rPr>
                <w:rFonts w:hint="eastAsia"/>
                <w:sz w:val="20"/>
              </w:rPr>
              <w:t>療養補償請求書（様式第６号）【薬　局　用】</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0"/>
              </w:rPr>
            </w:pPr>
            <w:r>
              <w:rPr>
                <w:rFonts w:hint="eastAsia"/>
                <w:sz w:val="20"/>
              </w:rPr>
              <w:t>各様式の記載例</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both"/>
              <w:rPr>
                <w:rFonts w:hint="eastAsia"/>
                <w:sz w:val="20"/>
              </w:rPr>
            </w:pPr>
            <w:r>
              <w:rPr>
                <w:rFonts w:hint="eastAsia"/>
                <w:sz w:val="20"/>
              </w:rPr>
              <w:t>災害補償制度上の「治ゆ」について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0"/>
              </w:rPr>
            </w:pPr>
            <w:r>
              <w:rPr>
                <w:rFonts w:hint="eastAsia"/>
                <w:sz w:val="20"/>
              </w:rPr>
              <w:t>所属長・</w:t>
            </w:r>
          </w:p>
          <w:p>
            <w:pPr>
              <w:pStyle w:val="0"/>
              <w:snapToGrid w:val="0"/>
              <w:spacing w:line="240" w:lineRule="exact"/>
              <w:jc w:val="center"/>
              <w:rPr>
                <w:rFonts w:hint="eastAsia"/>
                <w:sz w:val="20"/>
              </w:rPr>
            </w:pPr>
            <w:r>
              <w:rPr>
                <w:rFonts w:hint="eastAsia"/>
                <w:sz w:val="20"/>
              </w:rPr>
              <w:t>任命権者用</w:t>
            </w: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rPr>
                <w:rFonts w:hint="eastAsia"/>
                <w:sz w:val="20"/>
              </w:rPr>
            </w:pPr>
            <w:r>
              <w:rPr>
                <w:rFonts w:hint="eastAsia"/>
                <w:sz w:val="20"/>
              </w:rPr>
              <w:t>認定通知書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40"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rPr>
                <w:rFonts w:hint="eastAsia"/>
                <w:sz w:val="20"/>
              </w:rPr>
            </w:pPr>
            <w:r>
              <w:rPr>
                <w:rFonts w:hint="eastAsia"/>
                <w:sz w:val="20"/>
              </w:rPr>
              <w:t>公務災害・通勤災害に係る留意事項について</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eastAsia"/>
                <w:sz w:val="22"/>
              </w:rPr>
            </w:pPr>
          </w:p>
        </w:tc>
      </w:tr>
      <w:tr>
        <w:trPr>
          <w:cantSplit/>
          <w:trHeight w:val="397" w:hRule="atLeast"/>
        </w:trPr>
        <w:tc>
          <w:tcPr>
            <w:tcW w:w="11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79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sz w:val="20"/>
              </w:rPr>
              <w:t>公務災害防止対策実施報告書</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0"/>
              </w:rPr>
            </w:pPr>
            <w:r>
              <w:rPr>
                <w:rFonts w:hint="eastAsia"/>
                <w:sz w:val="20"/>
              </w:rPr>
              <w:t>※</w:t>
            </w:r>
          </w:p>
        </w:tc>
        <w:tc>
          <w:tcPr>
            <w:tcW w:w="16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sz w:val="16"/>
              </w:rPr>
            </w:pPr>
            <w:r>
              <w:rPr>
                <w:rFonts w:hint="eastAsia"/>
                <w:sz w:val="16"/>
              </w:rPr>
              <w:t>※ヒヤリ・ハット</w:t>
            </w:r>
          </w:p>
          <w:p>
            <w:pPr>
              <w:pStyle w:val="0"/>
              <w:spacing w:line="240" w:lineRule="exact"/>
              <w:rPr>
                <w:rFonts w:hint="eastAsia"/>
                <w:sz w:val="20"/>
              </w:rPr>
            </w:pPr>
            <w:r>
              <w:rPr>
                <w:rFonts w:hint="eastAsia"/>
                <w:sz w:val="16"/>
              </w:rPr>
              <w:t>　事案のみ</w:t>
            </w:r>
          </w:p>
        </w:tc>
      </w:tr>
    </w:tbl>
    <w:p>
      <w:pPr>
        <w:pStyle w:val="0"/>
        <w:snapToGrid w:val="0"/>
        <w:ind w:left="456" w:hanging="456" w:hangingChars="200"/>
        <w:rPr>
          <w:rFonts w:hint="eastAsia"/>
          <w:sz w:val="22"/>
        </w:rPr>
      </w:pPr>
    </w:p>
    <w:p>
      <w:pPr>
        <w:pStyle w:val="0"/>
        <w:snapToGrid w:val="0"/>
        <w:ind w:left="456" w:hanging="456" w:hangingChars="200"/>
        <w:rPr>
          <w:rFonts w:hint="eastAsia"/>
          <w:sz w:val="22"/>
        </w:rPr>
      </w:pPr>
      <w:r>
        <w:rPr>
          <w:rFonts w:hint="eastAsia"/>
          <w:sz w:val="22"/>
        </w:rPr>
        <w:t>　※　所属長・任命権者は必要に応じ、被災職員手交書類をコピーし、保存してください。</w:t>
      </w:r>
    </w:p>
    <w:p>
      <w:pPr>
        <w:pStyle w:val="0"/>
        <w:rPr>
          <w:rFonts w:hint="eastAsia"/>
          <w:sz w:val="22"/>
        </w:rPr>
      </w:pPr>
    </w:p>
    <w:sectPr>
      <w:headerReference r:id="rId5" w:type="default"/>
      <w:footerReference r:id="rId6" w:type="default"/>
      <w:type w:val="continuous"/>
      <w:pgSz w:w="11906" w:h="16838"/>
      <w:pgMar w:top="1134" w:right="1134" w:bottom="850" w:left="1134" w:header="72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
  <w:drawingGridVerticalSpacing w:val="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28" w:hanging="228" w:hangingChars="100"/>
    </w:pPr>
    <w:rPr>
      <w:sz w:val="22"/>
    </w:rPr>
  </w:style>
  <w:style w:type="paragraph" w:styleId="16">
    <w:name w:val="Body Text Indent 2"/>
    <w:basedOn w:val="0"/>
    <w:next w:val="16"/>
    <w:link w:val="0"/>
    <w:uiPriority w:val="0"/>
    <w:pPr>
      <w:snapToGrid w:val="0"/>
      <w:spacing w:line="360" w:lineRule="auto"/>
      <w:ind w:left="456" w:hanging="456" w:hangingChars="200"/>
    </w:pPr>
    <w:rPr>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0</Words>
  <Characters>649</Characters>
  <Application>JUST Note</Application>
  <Lines>344</Lines>
  <Paragraphs>113</Paragraphs>
  <Company>京都府</Company>
  <CharactersWithSpaces>684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(被災職員の方へ)本書に認定通知書の写しを必ず添付して、医療機関の窓口に提出してください</dc:title>
  <dc:creator>K212003024</dc:creator>
  <cp:lastModifiedBy>表 和俊</cp:lastModifiedBy>
  <cp:lastPrinted>2024-07-01T01:09:31Z</cp:lastPrinted>
  <dcterms:created xsi:type="dcterms:W3CDTF">2012-01-10T04:19:00Z</dcterms:created>
  <dcterms:modified xsi:type="dcterms:W3CDTF">2024-07-01T01:14:41Z</dcterms:modified>
  <cp:revision>22</cp:revision>
</cp:coreProperties>
</file>