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A0B0B" w14:textId="27F942CC"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02566789"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人と人</w:t>
      </w:r>
      <w:r w:rsidR="009B49C9" w:rsidRPr="002A0441">
        <w:rPr>
          <w:rFonts w:asciiTheme="majorEastAsia" w:eastAsiaTheme="majorEastAsia" w:hAnsiTheme="majorEastAsia" w:hint="eastAsia"/>
          <w:szCs w:val="21"/>
        </w:rPr>
        <w:t>、</w:t>
      </w:r>
      <w:r w:rsidRPr="002A0441">
        <w:rPr>
          <w:rFonts w:asciiTheme="majorEastAsia" w:eastAsiaTheme="majorEastAsia" w:hAnsiTheme="majorEastAsia" w:hint="eastAsia"/>
          <w:szCs w:val="21"/>
        </w:rPr>
        <w:t xml:space="preserve">人と学びをつなぐ。          </w:t>
      </w:r>
    </w:p>
    <w:p w14:paraId="47CEB1A2"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広島県立生涯学習センターのメルマガをお届けします。</w:t>
      </w:r>
    </w:p>
    <w:p w14:paraId="5F817CE7"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w:t>
      </w:r>
    </w:p>
    <w:p w14:paraId="05A18DBA"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ぱ　れ　っ　と　通　信　</w:t>
      </w:r>
    </w:p>
    <w:p w14:paraId="21C6C9F3"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 xml:space="preserve">　┗━━━━━━━━━━━━━┛</w:t>
      </w:r>
    </w:p>
    <w:p w14:paraId="623E3DA7" w14:textId="78C4659F" w:rsidR="00921F2D" w:rsidRPr="002A0441" w:rsidRDefault="00921F2D" w:rsidP="002D741B">
      <w:pPr>
        <w:pStyle w:val="ac"/>
        <w:ind w:rightChars="82" w:right="221"/>
        <w:jc w:val="left"/>
        <w:rPr>
          <w:rFonts w:asciiTheme="majorEastAsia" w:eastAsiaTheme="majorEastAsia" w:hAnsiTheme="majorEastAsia"/>
          <w:szCs w:val="21"/>
        </w:rPr>
      </w:pPr>
      <w:r w:rsidRPr="002A0441">
        <w:rPr>
          <w:rFonts w:asciiTheme="majorEastAsia" w:eastAsiaTheme="majorEastAsia" w:hAnsiTheme="majorEastAsia" w:hint="eastAsia"/>
          <w:szCs w:val="21"/>
        </w:rPr>
        <w:t xml:space="preserve">　　　　　　　　　 No.</w:t>
      </w:r>
      <w:r w:rsidRPr="002A0441">
        <w:rPr>
          <w:rFonts w:asciiTheme="majorEastAsia" w:eastAsiaTheme="majorEastAsia" w:hAnsiTheme="majorEastAsia"/>
          <w:szCs w:val="21"/>
        </w:rPr>
        <w:t>2</w:t>
      </w:r>
      <w:r w:rsidR="00877B71" w:rsidRPr="002A0441">
        <w:rPr>
          <w:rFonts w:asciiTheme="majorEastAsia" w:eastAsiaTheme="majorEastAsia" w:hAnsiTheme="majorEastAsia" w:hint="eastAsia"/>
          <w:szCs w:val="21"/>
        </w:rPr>
        <w:t>3</w:t>
      </w:r>
      <w:r w:rsidR="008010BA">
        <w:rPr>
          <w:rFonts w:asciiTheme="majorEastAsia" w:eastAsiaTheme="majorEastAsia" w:hAnsiTheme="majorEastAsia" w:hint="eastAsia"/>
          <w:szCs w:val="21"/>
        </w:rPr>
        <w:t>5</w:t>
      </w:r>
      <w:r w:rsidRPr="002A0441">
        <w:rPr>
          <w:rFonts w:asciiTheme="majorEastAsia" w:eastAsiaTheme="majorEastAsia" w:hAnsiTheme="majorEastAsia" w:hint="eastAsia"/>
          <w:szCs w:val="21"/>
        </w:rPr>
        <w:t xml:space="preserve">　（</w:t>
      </w:r>
      <w:r w:rsidR="00956B29" w:rsidRPr="002A0441">
        <w:rPr>
          <w:rFonts w:asciiTheme="majorEastAsia" w:eastAsiaTheme="majorEastAsia" w:hAnsiTheme="majorEastAsia" w:hint="eastAsia"/>
          <w:szCs w:val="21"/>
        </w:rPr>
        <w:t>Ｒ</w:t>
      </w:r>
      <w:r w:rsidR="00877B71" w:rsidRPr="002A0441">
        <w:rPr>
          <w:rFonts w:asciiTheme="majorEastAsia" w:eastAsiaTheme="majorEastAsia" w:hAnsiTheme="majorEastAsia" w:hint="eastAsia"/>
          <w:szCs w:val="21"/>
        </w:rPr>
        <w:t>６</w:t>
      </w:r>
      <w:r w:rsidRPr="002A0441">
        <w:rPr>
          <w:rFonts w:asciiTheme="majorEastAsia" w:eastAsiaTheme="majorEastAsia" w:hAnsiTheme="majorEastAsia" w:hint="eastAsia"/>
          <w:szCs w:val="21"/>
        </w:rPr>
        <w:t>.</w:t>
      </w:r>
      <w:r w:rsidR="008010BA">
        <w:rPr>
          <w:rFonts w:asciiTheme="majorEastAsia" w:eastAsiaTheme="majorEastAsia" w:hAnsiTheme="majorEastAsia" w:hint="eastAsia"/>
          <w:szCs w:val="21"/>
        </w:rPr>
        <w:t>７</w:t>
      </w:r>
      <w:r w:rsidRPr="002A0441">
        <w:rPr>
          <w:rFonts w:asciiTheme="majorEastAsia" w:eastAsiaTheme="majorEastAsia" w:hAnsiTheme="majorEastAsia" w:hint="eastAsia"/>
          <w:szCs w:val="21"/>
        </w:rPr>
        <w:t>.</w:t>
      </w:r>
      <w:r w:rsidR="008901EE">
        <w:rPr>
          <w:rFonts w:asciiTheme="majorEastAsia" w:eastAsiaTheme="majorEastAsia" w:hAnsiTheme="majorEastAsia" w:hint="eastAsia"/>
          <w:szCs w:val="21"/>
        </w:rPr>
        <w:t>11</w:t>
      </w:r>
      <w:r w:rsidRPr="002A0441">
        <w:rPr>
          <w:rFonts w:asciiTheme="majorEastAsia" w:eastAsiaTheme="majorEastAsia" w:hAnsiTheme="majorEastAsia" w:hint="eastAsia"/>
          <w:szCs w:val="21"/>
        </w:rPr>
        <w:t>）</w:t>
      </w:r>
    </w:p>
    <w:p w14:paraId="08D0095C" w14:textId="77777777" w:rsidR="00921F2D" w:rsidRPr="002A0441" w:rsidRDefault="00921F2D" w:rsidP="0002385A">
      <w:pPr>
        <w:pStyle w:val="ac"/>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233A19FC" w14:textId="77777777" w:rsidR="00D94F2F" w:rsidRPr="002A0441" w:rsidRDefault="00D94F2F" w:rsidP="0002385A">
      <w:pPr>
        <w:rPr>
          <w:rFonts w:asciiTheme="majorEastAsia" w:eastAsiaTheme="majorEastAsia" w:hAnsiTheme="majorEastAsia"/>
        </w:rPr>
      </w:pPr>
    </w:p>
    <w:p w14:paraId="717D09B9"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令和５年度、文部科学省は「デジタル技術を活用した多様な生涯学習の学習履歴の活用に関する調査研究」を行い、広島県教育委員会はその調査研究事業の協力機関として、広島県立生涯学習センターの事業のうち、五つの研修及び講座において学習履歴の可視化・デジタル化とその活用を行いました。</w:t>
      </w:r>
    </w:p>
    <w:p w14:paraId="64EAEC80"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これまで各市町で行ってきた「生涯学習パスポート」のような学習履歴の可視化を、国際標準規格に則って発行されるデジタル証明/認証「オープンバッジ」を用いて行ったのです。これは、全国の自治体初の試みです。この取組は、学校教育以外の学びにおけるＤＸを実現していく第一段階として、地方自治体が実施する生涯学習分野の学習履歴をデジタル化する実証的調査研究となりました。</w:t>
      </w:r>
    </w:p>
    <w:p w14:paraId="237FD2BA" w14:textId="27E1B40D"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この調査研究のプロセスは、今後オープンバッジの導入を検討している方</w:t>
      </w:r>
      <w:r w:rsidR="001D5631">
        <w:rPr>
          <w:rFonts w:asciiTheme="majorEastAsia" w:eastAsiaTheme="majorEastAsia" w:hAnsiTheme="majorEastAsia" w:hint="eastAsia"/>
        </w:rPr>
        <w:t>を対象とした</w:t>
      </w:r>
      <w:r w:rsidRPr="008010BA">
        <w:rPr>
          <w:rFonts w:asciiTheme="majorEastAsia" w:eastAsiaTheme="majorEastAsia" w:hAnsiTheme="majorEastAsia" w:hint="eastAsia"/>
        </w:rPr>
        <w:t>手引書としてまとめられ、「生涯学習・社会教育におけるデジタル化の「事始め」オープンバッジの導入と活用」という題名で、文部科学省のホームページに掲載されています。</w:t>
      </w:r>
    </w:p>
    <w:p w14:paraId="29B0E738" w14:textId="1A5C5D13" w:rsidR="008010BA" w:rsidRDefault="008901EE" w:rsidP="008010BA">
      <w:pPr>
        <w:pStyle w:val="ac"/>
        <w:rPr>
          <w:rFonts w:asciiTheme="majorEastAsia" w:eastAsiaTheme="majorEastAsia" w:hAnsiTheme="majorEastAsia"/>
        </w:rPr>
      </w:pPr>
      <w:hyperlink r:id="rId8" w:history="1">
        <w:r w:rsidR="008010BA" w:rsidRPr="00A348AB">
          <w:rPr>
            <w:rStyle w:val="a9"/>
            <w:rFonts w:asciiTheme="majorEastAsia" w:eastAsiaTheme="majorEastAsia" w:hAnsiTheme="majorEastAsia"/>
          </w:rPr>
          <w:t>https://www.mext.go.jp/a_menu/ikusei/manabinaoshi/mext_00021.html</w:t>
        </w:r>
      </w:hyperlink>
    </w:p>
    <w:p w14:paraId="3A01304E"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そして今年度もまた、文部科学省の調査研究に協力させていただくことが決まりました。今年度は、新たに四つの研修がオープンバッジ発行対象に加わりました。また、当センターが大学生ボランティアの登録・派遣を行っている「ワクワク学び隊」の活動証明も行うことになりました。</w:t>
      </w:r>
    </w:p>
    <w:p w14:paraId="5AA70184"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今年度のオープンバッジ発行対象事業は以下のとおりです。</w:t>
      </w:r>
    </w:p>
    <w:p w14:paraId="53F21558"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・親プロファシリテーター養成講座</w:t>
      </w:r>
    </w:p>
    <w:p w14:paraId="0929BC7F"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・親プロファシリテーターフォローアップ講座</w:t>
      </w:r>
    </w:p>
    <w:p w14:paraId="2130FA5A"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・アウトリーチ型家庭教育支援研修</w:t>
      </w:r>
    </w:p>
    <w:p w14:paraId="6F011A98"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・生涯学習振興・社会教育行政関係職員等研修【基礎研修】</w:t>
      </w:r>
    </w:p>
    <w:p w14:paraId="18663980"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・生涯学習振興・社会教育行政関係職員等研修【学習プログラム研修】</w:t>
      </w:r>
    </w:p>
    <w:p w14:paraId="24B895C7" w14:textId="77777777" w:rsidR="008010BA" w:rsidRPr="008010BA" w:rsidRDefault="008010BA" w:rsidP="008010BA">
      <w:pPr>
        <w:pStyle w:val="ac"/>
        <w:ind w:leftChars="100" w:left="538" w:hangingChars="100" w:hanging="269"/>
        <w:rPr>
          <w:rFonts w:asciiTheme="majorEastAsia" w:eastAsiaTheme="majorEastAsia" w:hAnsiTheme="majorEastAsia"/>
        </w:rPr>
      </w:pPr>
      <w:r w:rsidRPr="008010BA">
        <w:rPr>
          <w:rFonts w:asciiTheme="majorEastAsia" w:eastAsiaTheme="majorEastAsia" w:hAnsiTheme="majorEastAsia" w:hint="eastAsia"/>
        </w:rPr>
        <w:t>・生涯学習振興・社会教育行政関係職員等研修【社会教育士・社会教育主事等研修】</w:t>
      </w:r>
    </w:p>
    <w:p w14:paraId="5856C88F"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・地域学校協働活動コーディネーター養成講座（兼）理解促進研修</w:t>
      </w:r>
    </w:p>
    <w:p w14:paraId="14590AEA" w14:textId="0367C620"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w:t>
      </w:r>
      <w:r w:rsidR="003D5C19">
        <w:rPr>
          <w:rFonts w:asciiTheme="majorEastAsia" w:eastAsiaTheme="majorEastAsia" w:hAnsiTheme="majorEastAsia" w:hint="eastAsia"/>
        </w:rPr>
        <w:t>大学生ボランティアチーム「</w:t>
      </w:r>
      <w:r w:rsidRPr="008010BA">
        <w:rPr>
          <w:rFonts w:asciiTheme="majorEastAsia" w:eastAsiaTheme="majorEastAsia" w:hAnsiTheme="majorEastAsia" w:hint="eastAsia"/>
        </w:rPr>
        <w:t>ワクワク学び隊</w:t>
      </w:r>
      <w:r w:rsidR="003D5C19">
        <w:rPr>
          <w:rFonts w:asciiTheme="majorEastAsia" w:eastAsiaTheme="majorEastAsia" w:hAnsiTheme="majorEastAsia" w:hint="eastAsia"/>
        </w:rPr>
        <w:t>」</w:t>
      </w:r>
    </w:p>
    <w:p w14:paraId="41F8B0E5" w14:textId="77777777" w:rsidR="008010BA" w:rsidRPr="008010BA" w:rsidRDefault="008010BA" w:rsidP="008010BA">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私は、オープンバッジの発行が進むにつれ、その恩恵は様々な方に享受されると考えます。オープンバッジ受領者が増え、コミュニティ形成が進めば様々な立場の方にとって便利なツールとなる日がやってきます。</w:t>
      </w:r>
    </w:p>
    <w:p w14:paraId="7CA723F2" w14:textId="77777777" w:rsidR="008010BA" w:rsidRPr="008010BA" w:rsidRDefault="008010BA" w:rsidP="00902FD2">
      <w:pPr>
        <w:pStyle w:val="ac"/>
        <w:ind w:firstLineChars="100" w:firstLine="269"/>
        <w:rPr>
          <w:rFonts w:asciiTheme="majorEastAsia" w:eastAsiaTheme="majorEastAsia" w:hAnsiTheme="majorEastAsia"/>
        </w:rPr>
      </w:pPr>
      <w:r w:rsidRPr="008010BA">
        <w:rPr>
          <w:rFonts w:asciiTheme="majorEastAsia" w:eastAsiaTheme="majorEastAsia" w:hAnsiTheme="majorEastAsia" w:hint="eastAsia"/>
        </w:rPr>
        <w:t>是非みなさんも、オープンバッジを受領してみませんか。当センター職員一同、みなさんの研修参加をお待ちしております。</w:t>
      </w:r>
    </w:p>
    <w:p w14:paraId="08C3FEB1" w14:textId="77777777" w:rsidR="002A0441" w:rsidRPr="008010BA" w:rsidRDefault="002A0441" w:rsidP="00E434B1">
      <w:pPr>
        <w:pStyle w:val="ac"/>
        <w:rPr>
          <w:rFonts w:asciiTheme="majorEastAsia" w:eastAsiaTheme="majorEastAsia" w:hAnsiTheme="majorEastAsia"/>
        </w:rPr>
      </w:pPr>
    </w:p>
    <w:p w14:paraId="1888BCD0" w14:textId="1B8B29C2" w:rsidR="000F63B8" w:rsidRPr="00E434B1" w:rsidRDefault="002A0441" w:rsidP="00883609">
      <w:pPr>
        <w:pStyle w:val="ac"/>
        <w:ind w:rightChars="100" w:right="269"/>
        <w:jc w:val="right"/>
        <w:rPr>
          <w:rFonts w:asciiTheme="majorEastAsia" w:eastAsiaTheme="majorEastAsia" w:hAnsiTheme="majorEastAsia"/>
          <w:lang w:eastAsia="zh-CN"/>
        </w:rPr>
      </w:pPr>
      <w:r w:rsidRPr="00E434B1">
        <w:rPr>
          <w:rFonts w:asciiTheme="majorEastAsia" w:eastAsiaTheme="majorEastAsia" w:hAnsiTheme="majorEastAsia" w:hint="eastAsia"/>
          <w:lang w:eastAsia="zh-CN"/>
        </w:rPr>
        <w:t>社会教育主事</w:t>
      </w:r>
      <w:r w:rsidRPr="003D5C19">
        <w:rPr>
          <w:rFonts w:asciiTheme="majorEastAsia" w:eastAsiaTheme="majorEastAsia" w:hAnsiTheme="majorEastAsia" w:hint="eastAsia"/>
          <w:lang w:eastAsia="zh-CN"/>
        </w:rPr>
        <w:t xml:space="preserve">　</w:t>
      </w:r>
      <w:r w:rsidR="008010BA" w:rsidRPr="003D5C19">
        <w:rPr>
          <w:rFonts w:asciiTheme="majorEastAsia" w:eastAsiaTheme="majorEastAsia" w:hAnsiTheme="majorEastAsia" w:hint="eastAsia"/>
          <w:kern w:val="0"/>
          <w:lang w:eastAsia="zh-CN"/>
        </w:rPr>
        <w:t>吉長　愛</w:t>
      </w:r>
    </w:p>
    <w:p w14:paraId="04722D4A" w14:textId="77777777" w:rsidR="002A0441" w:rsidRPr="00E434B1" w:rsidRDefault="002A0441" w:rsidP="00E434B1">
      <w:pPr>
        <w:pStyle w:val="ac"/>
        <w:rPr>
          <w:rFonts w:asciiTheme="majorEastAsia" w:eastAsiaTheme="majorEastAsia" w:hAnsiTheme="majorEastAsia"/>
          <w:lang w:eastAsia="zh-CN"/>
        </w:rPr>
      </w:pPr>
    </w:p>
    <w:p w14:paraId="774F2178" w14:textId="41453ED8" w:rsidR="00855197" w:rsidRPr="002A0441" w:rsidRDefault="004B68C3"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lastRenderedPageBreak/>
        <w:t>■━━━━━□━━━━━■━━━━━□━━━━━■━━━━━</w:t>
      </w:r>
    </w:p>
    <w:p w14:paraId="31C3E085" w14:textId="77777777" w:rsidR="00B73FFC" w:rsidRPr="002A0441" w:rsidRDefault="00B73FFC" w:rsidP="0002385A">
      <w:pPr>
        <w:rPr>
          <w:rFonts w:asciiTheme="majorEastAsia" w:eastAsiaTheme="majorEastAsia" w:hAnsiTheme="majorEastAsia"/>
          <w:szCs w:val="21"/>
        </w:rPr>
      </w:pPr>
    </w:p>
    <w:p w14:paraId="428925C2" w14:textId="77777777" w:rsidR="00C46A88" w:rsidRPr="002A0441" w:rsidRDefault="00C46A88"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227A5C58" w14:textId="77777777" w:rsidR="00C46A88" w:rsidRPr="002A0441" w:rsidRDefault="00C46A88"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　今月号の目次  ＊</w:t>
      </w:r>
    </w:p>
    <w:p w14:paraId="4B355FC7" w14:textId="77777777" w:rsidR="00C46A88" w:rsidRPr="002A0441" w:rsidRDefault="00C46A88"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6E435DCF" w14:textId="77777777" w:rsidR="007F2EA4" w:rsidRPr="002A0441" w:rsidRDefault="007F2EA4" w:rsidP="006668EA">
      <w:pPr>
        <w:ind w:left="269" w:hangingChars="100" w:hanging="269"/>
        <w:rPr>
          <w:rFonts w:asciiTheme="majorEastAsia" w:eastAsiaTheme="majorEastAsia" w:hAnsiTheme="majorEastAsia"/>
          <w:szCs w:val="21"/>
        </w:rPr>
      </w:pPr>
    </w:p>
    <w:p w14:paraId="50A706F3" w14:textId="4489BEFC" w:rsidR="00CD5C37" w:rsidRPr="002A0441" w:rsidRDefault="00967093" w:rsidP="00967093">
      <w:pPr>
        <w:rPr>
          <w:rFonts w:asciiTheme="majorEastAsia" w:eastAsiaTheme="majorEastAsia" w:hAnsiTheme="majorEastAsia"/>
          <w:szCs w:val="21"/>
        </w:rPr>
      </w:pPr>
      <w:r w:rsidRPr="002A0441">
        <w:rPr>
          <w:rFonts w:asciiTheme="majorEastAsia" w:eastAsiaTheme="majorEastAsia" w:hAnsiTheme="majorEastAsia" w:hint="eastAsia"/>
          <w:szCs w:val="21"/>
        </w:rPr>
        <w:t>【１】</w:t>
      </w:r>
      <w:bookmarkStart w:id="0" w:name="_Hlk156221642"/>
      <w:r w:rsidR="00CD5C37" w:rsidRPr="002A0441">
        <w:rPr>
          <w:rFonts w:asciiTheme="majorEastAsia" w:eastAsiaTheme="majorEastAsia" w:hAnsiTheme="majorEastAsia" w:hint="eastAsia"/>
          <w:szCs w:val="21"/>
        </w:rPr>
        <w:t>指導者研修</w:t>
      </w:r>
      <w:r w:rsidR="00AE211C" w:rsidRPr="002A0441">
        <w:rPr>
          <w:rFonts w:asciiTheme="majorEastAsia" w:eastAsiaTheme="majorEastAsia" w:hAnsiTheme="majorEastAsia" w:hint="eastAsia"/>
          <w:szCs w:val="21"/>
        </w:rPr>
        <w:t>情報</w:t>
      </w:r>
    </w:p>
    <w:bookmarkEnd w:id="0"/>
    <w:p w14:paraId="7F1EB54F" w14:textId="77777777" w:rsidR="008010BA" w:rsidRPr="00F05CAF" w:rsidRDefault="008010BA" w:rsidP="008010BA">
      <w:pPr>
        <w:pStyle w:val="ac"/>
        <w:ind w:leftChars="100" w:left="269"/>
        <w:rPr>
          <w:rFonts w:asciiTheme="majorEastAsia" w:eastAsiaTheme="majorEastAsia" w:hAnsiTheme="majorEastAsia"/>
          <w:color w:val="000000" w:themeColor="text1"/>
          <w:szCs w:val="21"/>
        </w:rPr>
      </w:pPr>
      <w:r w:rsidRPr="00F05CAF">
        <w:rPr>
          <w:rFonts w:asciiTheme="majorEastAsia" w:eastAsiaTheme="majorEastAsia" w:hAnsiTheme="majorEastAsia" w:hint="eastAsia"/>
          <w:color w:val="000000" w:themeColor="text1"/>
          <w:szCs w:val="21"/>
        </w:rPr>
        <w:t>◆【案内】生涯学習振興・社会教育行政関係職員等研修</w:t>
      </w:r>
    </w:p>
    <w:p w14:paraId="581E8F95" w14:textId="74A71060" w:rsidR="008010BA" w:rsidRDefault="008010BA" w:rsidP="008010BA">
      <w:pPr>
        <w:pStyle w:val="ac"/>
        <w:ind w:leftChars="100" w:left="269" w:firstLineChars="400" w:firstLine="1076"/>
        <w:rPr>
          <w:rFonts w:asciiTheme="majorEastAsia" w:eastAsiaTheme="majorEastAsia" w:hAnsiTheme="majorEastAsia"/>
          <w:color w:val="000000" w:themeColor="text1"/>
          <w:szCs w:val="21"/>
        </w:rPr>
      </w:pPr>
      <w:r w:rsidRPr="00F05CAF">
        <w:rPr>
          <w:rFonts w:asciiTheme="majorEastAsia" w:eastAsiaTheme="majorEastAsia" w:hAnsiTheme="majorEastAsia" w:hint="eastAsia"/>
          <w:color w:val="000000" w:themeColor="text1"/>
          <w:szCs w:val="21"/>
        </w:rPr>
        <w:t>【地域づくりのための学習プロジェクト立案研修】</w:t>
      </w:r>
    </w:p>
    <w:p w14:paraId="536DCB6C" w14:textId="491691CC" w:rsidR="00902FD2" w:rsidRPr="00F05CAF" w:rsidRDefault="00902FD2" w:rsidP="00902FD2">
      <w:pPr>
        <w:pStyle w:val="ac"/>
        <w:ind w:leftChars="100" w:left="269"/>
        <w:rPr>
          <w:rFonts w:asciiTheme="majorEastAsia" w:eastAsiaTheme="majorEastAsia" w:hAnsiTheme="majorEastAsia"/>
          <w:color w:val="000000" w:themeColor="text1"/>
          <w:szCs w:val="21"/>
        </w:rPr>
      </w:pPr>
      <w:r w:rsidRPr="00F05CAF">
        <w:rPr>
          <w:rFonts w:asciiTheme="majorEastAsia" w:eastAsiaTheme="majorEastAsia" w:hAnsiTheme="majorEastAsia" w:hint="eastAsia"/>
          <w:color w:val="000000" w:themeColor="text1"/>
          <w:szCs w:val="21"/>
        </w:rPr>
        <w:t>◆【案内】地域学校協働活動コーディネーター養成講座（第２回）</w:t>
      </w:r>
    </w:p>
    <w:p w14:paraId="277738F2" w14:textId="77777777" w:rsidR="008010BA" w:rsidRPr="00F05CAF" w:rsidRDefault="008010BA" w:rsidP="008010BA">
      <w:pPr>
        <w:pStyle w:val="ac"/>
        <w:ind w:leftChars="100" w:left="269"/>
        <w:rPr>
          <w:rFonts w:asciiTheme="majorEastAsia" w:eastAsiaTheme="majorEastAsia" w:hAnsiTheme="majorEastAsia"/>
          <w:color w:val="000000" w:themeColor="text1"/>
          <w:szCs w:val="21"/>
        </w:rPr>
      </w:pPr>
      <w:r w:rsidRPr="00F05CAF">
        <w:rPr>
          <w:rFonts w:asciiTheme="majorEastAsia" w:eastAsiaTheme="majorEastAsia" w:hAnsiTheme="majorEastAsia" w:hint="eastAsia"/>
          <w:color w:val="000000" w:themeColor="text1"/>
          <w:szCs w:val="21"/>
        </w:rPr>
        <w:t>◆【報告】生涯学習振興・社会教育行政関係職員等研修</w:t>
      </w:r>
    </w:p>
    <w:p w14:paraId="23D07262" w14:textId="45601BB3" w:rsidR="008010BA" w:rsidRPr="00F05CAF" w:rsidRDefault="008010BA" w:rsidP="00422933">
      <w:pPr>
        <w:pStyle w:val="ac"/>
        <w:ind w:firstLineChars="200" w:firstLine="538"/>
        <w:rPr>
          <w:rFonts w:asciiTheme="majorEastAsia" w:eastAsiaTheme="majorEastAsia" w:hAnsiTheme="majorEastAsia"/>
          <w:color w:val="000000" w:themeColor="text1"/>
          <w:szCs w:val="21"/>
        </w:rPr>
      </w:pPr>
      <w:r w:rsidRPr="00F05CAF">
        <w:rPr>
          <w:rFonts w:asciiTheme="majorEastAsia" w:eastAsiaTheme="majorEastAsia" w:hAnsiTheme="majorEastAsia" w:hint="eastAsia"/>
          <w:color w:val="000000" w:themeColor="text1"/>
          <w:szCs w:val="21"/>
        </w:rPr>
        <w:t>★基礎研修</w:t>
      </w:r>
    </w:p>
    <w:p w14:paraId="190EE155" w14:textId="186BD96B" w:rsidR="008010BA" w:rsidRDefault="008010BA" w:rsidP="00422933">
      <w:pPr>
        <w:pStyle w:val="ac"/>
        <w:ind w:firstLineChars="200" w:firstLine="538"/>
        <w:rPr>
          <w:rFonts w:asciiTheme="majorEastAsia" w:eastAsiaTheme="majorEastAsia" w:hAnsiTheme="majorEastAsia"/>
          <w:color w:val="000000" w:themeColor="text1"/>
          <w:szCs w:val="21"/>
        </w:rPr>
      </w:pPr>
      <w:r w:rsidRPr="00F05CAF">
        <w:rPr>
          <w:rFonts w:asciiTheme="majorEastAsia" w:eastAsiaTheme="majorEastAsia" w:hAnsiTheme="majorEastAsia" w:hint="eastAsia"/>
          <w:color w:val="000000" w:themeColor="text1"/>
          <w:szCs w:val="21"/>
        </w:rPr>
        <w:t>★学習プログラム研修</w:t>
      </w:r>
      <w:r w:rsidR="00FF381F">
        <w:rPr>
          <w:rFonts w:asciiTheme="majorEastAsia" w:eastAsiaTheme="majorEastAsia" w:hAnsiTheme="majorEastAsia" w:hint="eastAsia"/>
          <w:color w:val="000000" w:themeColor="text1"/>
          <w:szCs w:val="21"/>
        </w:rPr>
        <w:t xml:space="preserve">　</w:t>
      </w:r>
      <w:r w:rsidRPr="00F05CAF">
        <w:rPr>
          <w:rFonts w:asciiTheme="majorEastAsia" w:eastAsiaTheme="majorEastAsia" w:hAnsiTheme="majorEastAsia" w:hint="eastAsia"/>
          <w:color w:val="000000" w:themeColor="text1"/>
          <w:szCs w:val="21"/>
        </w:rPr>
        <w:t>第１回</w:t>
      </w:r>
      <w:r w:rsidR="00FF381F">
        <w:rPr>
          <w:rFonts w:asciiTheme="majorEastAsia" w:eastAsiaTheme="majorEastAsia" w:hAnsiTheme="majorEastAsia" w:hint="eastAsia"/>
          <w:color w:val="000000" w:themeColor="text1"/>
          <w:szCs w:val="21"/>
        </w:rPr>
        <w:t xml:space="preserve">　</w:t>
      </w:r>
      <w:r w:rsidRPr="00F05CAF">
        <w:rPr>
          <w:rFonts w:asciiTheme="majorEastAsia" w:eastAsiaTheme="majorEastAsia" w:hAnsiTheme="majorEastAsia" w:hint="eastAsia"/>
          <w:color w:val="000000" w:themeColor="text1"/>
          <w:szCs w:val="21"/>
        </w:rPr>
        <w:t>第２回</w:t>
      </w:r>
    </w:p>
    <w:p w14:paraId="6C98409A" w14:textId="693B7859" w:rsidR="001D5631" w:rsidRPr="00F05CAF" w:rsidRDefault="001D5631" w:rsidP="001D5631">
      <w:pPr>
        <w:pStyle w:val="ac"/>
        <w:ind w:firstLineChars="100" w:firstLine="269"/>
        <w:rPr>
          <w:rFonts w:asciiTheme="majorEastAsia" w:eastAsiaTheme="majorEastAsia" w:hAnsiTheme="majorEastAsia"/>
          <w:color w:val="000000" w:themeColor="text1"/>
          <w:szCs w:val="21"/>
          <w:lang w:eastAsia="zh-CN"/>
        </w:rPr>
      </w:pPr>
      <w:bookmarkStart w:id="1" w:name="_Hlk171429596"/>
      <w:r>
        <w:rPr>
          <w:rFonts w:asciiTheme="majorEastAsia" w:eastAsiaTheme="majorEastAsia" w:hAnsiTheme="majorEastAsia" w:hint="eastAsia"/>
          <w:color w:val="000000" w:themeColor="text1"/>
          <w:szCs w:val="21"/>
          <w:lang w:eastAsia="zh-CN"/>
        </w:rPr>
        <w:t>◆【報告】</w:t>
      </w:r>
      <w:r w:rsidRPr="00FF381F">
        <w:rPr>
          <w:rFonts w:asciiTheme="majorEastAsia" w:eastAsiaTheme="majorEastAsia" w:hAnsiTheme="majorEastAsia" w:hint="eastAsia"/>
          <w:color w:val="000000" w:themeColor="text1"/>
          <w:szCs w:val="21"/>
          <w:lang w:eastAsia="zh-CN"/>
        </w:rPr>
        <w:t>広島県社会教育委員研修会</w:t>
      </w:r>
    </w:p>
    <w:bookmarkEnd w:id="1"/>
    <w:p w14:paraId="3D34BF20" w14:textId="77777777" w:rsidR="002A0441" w:rsidRPr="00D63805" w:rsidRDefault="002A0441" w:rsidP="002A0441">
      <w:pPr>
        <w:pStyle w:val="ac"/>
        <w:rPr>
          <w:rFonts w:asciiTheme="majorEastAsia" w:eastAsiaTheme="majorEastAsia" w:hAnsiTheme="majorEastAsia"/>
          <w:szCs w:val="21"/>
        </w:rPr>
      </w:pPr>
      <w:r w:rsidRPr="00D63805">
        <w:rPr>
          <w:rFonts w:asciiTheme="majorEastAsia" w:eastAsiaTheme="majorEastAsia" w:hAnsiTheme="majorEastAsia" w:hint="eastAsia"/>
          <w:szCs w:val="21"/>
        </w:rPr>
        <w:t>【２】モデル事業</w:t>
      </w:r>
    </w:p>
    <w:p w14:paraId="2B9504DE" w14:textId="1A20D3E5" w:rsidR="002A0441" w:rsidRDefault="002A0441" w:rsidP="00116918">
      <w:pPr>
        <w:pStyle w:val="ac"/>
        <w:ind w:leftChars="100" w:left="538" w:hangingChars="100" w:hanging="269"/>
        <w:rPr>
          <w:rFonts w:asciiTheme="majorEastAsia" w:eastAsiaTheme="majorEastAsia" w:hAnsiTheme="majorEastAsia"/>
          <w:szCs w:val="21"/>
        </w:rPr>
      </w:pPr>
      <w:r w:rsidRPr="00116918">
        <w:rPr>
          <w:rFonts w:asciiTheme="majorEastAsia" w:eastAsiaTheme="majorEastAsia" w:hAnsiTheme="majorEastAsia" w:hint="eastAsia"/>
          <w:szCs w:val="21"/>
        </w:rPr>
        <w:t>◆【エントリー受付中】大学生ボランティアチーム「ワクワク学び隊」</w:t>
      </w:r>
    </w:p>
    <w:p w14:paraId="762F23D3" w14:textId="097E56AF" w:rsidR="008010BA" w:rsidRPr="00116918" w:rsidRDefault="008010BA" w:rsidP="00116918">
      <w:pPr>
        <w:pStyle w:val="ac"/>
        <w:ind w:leftChars="100" w:left="538" w:hangingChars="100" w:hanging="269"/>
        <w:rPr>
          <w:rFonts w:asciiTheme="majorEastAsia" w:eastAsiaTheme="majorEastAsia" w:hAnsiTheme="majorEastAsia"/>
          <w:szCs w:val="21"/>
        </w:rPr>
      </w:pPr>
      <w:bookmarkStart w:id="2" w:name="_Hlk170479769"/>
      <w:r w:rsidRPr="00F05CAF">
        <w:rPr>
          <w:rFonts w:asciiTheme="majorEastAsia" w:eastAsiaTheme="majorEastAsia" w:hAnsiTheme="majorEastAsia" w:hint="eastAsia"/>
          <w:color w:val="000000" w:themeColor="text1"/>
        </w:rPr>
        <w:t>◆【報告】「「親の力」をまなびあう学習プログラム」ファシリテーター養成講座（大竹市）</w:t>
      </w:r>
    </w:p>
    <w:bookmarkEnd w:id="2"/>
    <w:p w14:paraId="0EE8951D" w14:textId="77777777" w:rsidR="002A0441" w:rsidRPr="00D63805" w:rsidRDefault="002A0441" w:rsidP="002A0441">
      <w:pPr>
        <w:pStyle w:val="ac"/>
        <w:rPr>
          <w:rFonts w:asciiTheme="majorEastAsia" w:eastAsiaTheme="majorEastAsia" w:hAnsiTheme="majorEastAsia"/>
          <w:szCs w:val="21"/>
        </w:rPr>
      </w:pPr>
      <w:r w:rsidRPr="00D63805">
        <w:rPr>
          <w:rFonts w:asciiTheme="majorEastAsia" w:eastAsiaTheme="majorEastAsia" w:hAnsiTheme="majorEastAsia" w:hint="eastAsia"/>
          <w:szCs w:val="21"/>
        </w:rPr>
        <w:t>【３】生涯学習・社会教育に関する情報</w:t>
      </w:r>
    </w:p>
    <w:p w14:paraId="489E5783" w14:textId="6920B772" w:rsidR="0022286A" w:rsidRDefault="0022286A" w:rsidP="002A0441">
      <w:pPr>
        <w:pStyle w:val="ac"/>
        <w:ind w:leftChars="100" w:left="269"/>
        <w:rPr>
          <w:rFonts w:asciiTheme="majorEastAsia" w:eastAsiaTheme="majorEastAsia" w:hAnsiTheme="majorEastAsia"/>
          <w:szCs w:val="21"/>
        </w:rPr>
      </w:pPr>
      <w:r w:rsidRPr="0022286A">
        <w:rPr>
          <w:rFonts w:asciiTheme="majorEastAsia" w:eastAsiaTheme="majorEastAsia" w:hAnsiTheme="majorEastAsia" w:hint="eastAsia"/>
          <w:szCs w:val="21"/>
        </w:rPr>
        <w:t>◆</w:t>
      </w:r>
      <w:r w:rsidR="009A2454">
        <w:rPr>
          <w:rFonts w:asciiTheme="majorEastAsia" w:eastAsiaTheme="majorEastAsia" w:hAnsiTheme="majorEastAsia" w:hint="eastAsia"/>
          <w:szCs w:val="21"/>
        </w:rPr>
        <w:t>【</w:t>
      </w:r>
      <w:r w:rsidRPr="0022286A">
        <w:rPr>
          <w:rFonts w:asciiTheme="majorEastAsia" w:eastAsiaTheme="majorEastAsia" w:hAnsiTheme="majorEastAsia" w:hint="eastAsia"/>
          <w:szCs w:val="21"/>
        </w:rPr>
        <w:t>報告】令和６年度地域課題対応研修支援</w:t>
      </w:r>
    </w:p>
    <w:p w14:paraId="44E1577D" w14:textId="6B714893" w:rsidR="009A2454" w:rsidRDefault="009A2454" w:rsidP="002A0441">
      <w:pPr>
        <w:pStyle w:val="ac"/>
        <w:ind w:leftChars="100" w:left="269"/>
        <w:rPr>
          <w:rFonts w:asciiTheme="majorEastAsia" w:eastAsiaTheme="majorEastAsia" w:hAnsiTheme="majorEastAsia"/>
          <w:szCs w:val="21"/>
          <w:lang w:eastAsia="zh-CN"/>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lang w:eastAsia="zh-CN"/>
        </w:rPr>
        <w:t>★</w:t>
      </w:r>
      <w:r w:rsidRPr="009A2454">
        <w:rPr>
          <w:rFonts w:asciiTheme="majorEastAsia" w:eastAsiaTheme="majorEastAsia" w:hAnsiTheme="majorEastAsia" w:hint="eastAsia"/>
          <w:szCs w:val="21"/>
          <w:lang w:eastAsia="zh-CN"/>
        </w:rPr>
        <w:t>社会教育関係職員研修会</w:t>
      </w:r>
      <w:r>
        <w:rPr>
          <w:rFonts w:asciiTheme="majorEastAsia" w:eastAsiaTheme="majorEastAsia" w:hAnsiTheme="majorEastAsia" w:hint="eastAsia"/>
          <w:szCs w:val="21"/>
          <w:lang w:eastAsia="zh-CN"/>
        </w:rPr>
        <w:t>（東広島市）</w:t>
      </w:r>
    </w:p>
    <w:p w14:paraId="3EBD430B" w14:textId="77777777" w:rsidR="0022286A" w:rsidRDefault="0022286A" w:rsidP="0002385A">
      <w:pPr>
        <w:rPr>
          <w:rFonts w:asciiTheme="majorEastAsia" w:eastAsiaTheme="majorEastAsia" w:hAnsiTheme="majorEastAsia"/>
          <w:kern w:val="0"/>
          <w:szCs w:val="21"/>
          <w:lang w:eastAsia="zh-CN"/>
        </w:rPr>
      </w:pPr>
      <w:bookmarkStart w:id="3" w:name="_Hlk161152634"/>
    </w:p>
    <w:p w14:paraId="0440B80C" w14:textId="6CC438A0" w:rsidR="00C46A88" w:rsidRPr="002A0441" w:rsidRDefault="00C46A88"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bookmarkEnd w:id="3"/>
    <w:p w14:paraId="3730A272" w14:textId="77777777" w:rsidR="00F21130" w:rsidRPr="002A0441" w:rsidRDefault="00F21130" w:rsidP="0002385A">
      <w:pPr>
        <w:rPr>
          <w:rFonts w:asciiTheme="majorEastAsia" w:eastAsiaTheme="majorEastAsia" w:hAnsiTheme="majorEastAsia"/>
          <w:kern w:val="0"/>
          <w:szCs w:val="21"/>
        </w:rPr>
      </w:pPr>
    </w:p>
    <w:p w14:paraId="7BC88BDC" w14:textId="77777777" w:rsidR="00881561" w:rsidRPr="002A0441" w:rsidRDefault="00881561"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57AA7D44" w14:textId="0B3CF386" w:rsidR="00881561" w:rsidRPr="002A0441" w:rsidRDefault="004E7817"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【１</w:t>
      </w:r>
      <w:r w:rsidR="00881561" w:rsidRPr="002A0441">
        <w:rPr>
          <w:rFonts w:asciiTheme="majorEastAsia" w:eastAsiaTheme="majorEastAsia" w:hAnsiTheme="majorEastAsia" w:hint="eastAsia"/>
          <w:szCs w:val="21"/>
        </w:rPr>
        <w:t>】</w:t>
      </w:r>
      <w:r w:rsidR="00CD5C37" w:rsidRPr="002A0441">
        <w:rPr>
          <w:rFonts w:asciiTheme="majorEastAsia" w:eastAsiaTheme="majorEastAsia" w:hAnsiTheme="majorEastAsia" w:hint="eastAsia"/>
          <w:szCs w:val="21"/>
        </w:rPr>
        <w:t>指導者研修</w:t>
      </w:r>
      <w:r w:rsidR="00AE211C" w:rsidRPr="002A0441">
        <w:rPr>
          <w:rFonts w:asciiTheme="majorEastAsia" w:eastAsiaTheme="majorEastAsia" w:hAnsiTheme="majorEastAsia" w:hint="eastAsia"/>
          <w:szCs w:val="21"/>
        </w:rPr>
        <w:t>情報</w:t>
      </w:r>
    </w:p>
    <w:p w14:paraId="42948DC4" w14:textId="77777777" w:rsidR="00881561" w:rsidRPr="002A0441" w:rsidRDefault="00881561" w:rsidP="0002385A">
      <w:pPr>
        <w:pStyle w:val="ac"/>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3EB29DD7" w14:textId="77777777" w:rsidR="00357D98" w:rsidRPr="00357D98" w:rsidRDefault="00357D98" w:rsidP="00E41908">
      <w:pPr>
        <w:pStyle w:val="ac"/>
        <w:rPr>
          <w:rFonts w:asciiTheme="majorEastAsia" w:eastAsiaTheme="majorEastAsia" w:hAnsiTheme="majorEastAsia"/>
          <w:szCs w:val="21"/>
        </w:rPr>
      </w:pPr>
    </w:p>
    <w:p w14:paraId="78EF5181" w14:textId="77777777" w:rsidR="00D50912" w:rsidRDefault="00D50912" w:rsidP="00D50912">
      <w:pPr>
        <w:pStyle w:val="ac"/>
        <w:autoSpaceDE w:val="0"/>
        <w:autoSpaceDN w:val="0"/>
        <w:rPr>
          <w:rFonts w:asciiTheme="majorEastAsia" w:eastAsiaTheme="majorEastAsia" w:hAnsiTheme="majorEastAsia"/>
          <w:szCs w:val="21"/>
        </w:rPr>
      </w:pPr>
      <w:r w:rsidRPr="00D50912">
        <w:rPr>
          <w:rFonts w:asciiTheme="majorEastAsia" w:eastAsiaTheme="majorEastAsia" w:hAnsiTheme="majorEastAsia" w:hint="eastAsia"/>
          <w:szCs w:val="21"/>
        </w:rPr>
        <w:t>◆【案内】生涯学習振興・社会教育行政関係職員等研修</w:t>
      </w:r>
    </w:p>
    <w:p w14:paraId="2069B824" w14:textId="57825F16" w:rsidR="00D50912" w:rsidRPr="00D50912" w:rsidRDefault="00D50912" w:rsidP="00902FD2">
      <w:pPr>
        <w:pStyle w:val="ac"/>
        <w:autoSpaceDE w:val="0"/>
        <w:autoSpaceDN w:val="0"/>
        <w:ind w:firstLineChars="400" w:firstLine="1076"/>
        <w:rPr>
          <w:rFonts w:asciiTheme="majorEastAsia" w:eastAsiaTheme="majorEastAsia" w:hAnsiTheme="majorEastAsia"/>
          <w:szCs w:val="21"/>
        </w:rPr>
      </w:pPr>
      <w:r w:rsidRPr="00D50912">
        <w:rPr>
          <w:rFonts w:asciiTheme="majorEastAsia" w:eastAsiaTheme="majorEastAsia" w:hAnsiTheme="majorEastAsia" w:hint="eastAsia"/>
          <w:szCs w:val="21"/>
        </w:rPr>
        <w:t>【地域づくりのための学習プロジェクト立案研修】</w:t>
      </w:r>
    </w:p>
    <w:p w14:paraId="12C9FEA5" w14:textId="0CDEA955" w:rsidR="00D50912" w:rsidRPr="00D50912" w:rsidRDefault="00D50912" w:rsidP="00D50912">
      <w:pPr>
        <w:pStyle w:val="ac"/>
        <w:autoSpaceDE w:val="0"/>
        <w:autoSpaceDN w:val="0"/>
        <w:rPr>
          <w:rFonts w:asciiTheme="majorEastAsia" w:eastAsiaTheme="majorEastAsia" w:hAnsiTheme="majorEastAsia"/>
          <w:szCs w:val="21"/>
        </w:rPr>
      </w:pPr>
      <w:r w:rsidRPr="00D50912">
        <w:rPr>
          <w:rFonts w:asciiTheme="majorEastAsia" w:eastAsiaTheme="majorEastAsia" w:hAnsiTheme="majorEastAsia" w:hint="eastAsia"/>
          <w:szCs w:val="21"/>
        </w:rPr>
        <w:t xml:space="preserve">　　≪只今募集中! !　７月16日（</w:t>
      </w:r>
      <w:r w:rsidR="001D5631">
        <w:rPr>
          <w:rFonts w:asciiTheme="majorEastAsia" w:eastAsiaTheme="majorEastAsia" w:hAnsiTheme="majorEastAsia" w:hint="eastAsia"/>
          <w:szCs w:val="21"/>
        </w:rPr>
        <w:t>火</w:t>
      </w:r>
      <w:r w:rsidRPr="00D50912">
        <w:rPr>
          <w:rFonts w:asciiTheme="majorEastAsia" w:eastAsiaTheme="majorEastAsia" w:hAnsiTheme="majorEastAsia" w:hint="eastAsia"/>
          <w:szCs w:val="21"/>
        </w:rPr>
        <w:t>）申込締切≫</w:t>
      </w:r>
    </w:p>
    <w:p w14:paraId="6A3AB0F1" w14:textId="77777777" w:rsidR="00D50912" w:rsidRPr="00D50912" w:rsidRDefault="00D50912" w:rsidP="00D50912">
      <w:pPr>
        <w:pStyle w:val="ac"/>
        <w:autoSpaceDE w:val="0"/>
        <w:autoSpaceDN w:val="0"/>
        <w:rPr>
          <w:rFonts w:asciiTheme="majorEastAsia" w:eastAsiaTheme="majorEastAsia" w:hAnsiTheme="majorEastAsia"/>
          <w:szCs w:val="21"/>
        </w:rPr>
      </w:pPr>
    </w:p>
    <w:p w14:paraId="68A305CF" w14:textId="77777777" w:rsidR="00D50912" w:rsidRPr="00D50912" w:rsidRDefault="00D50912" w:rsidP="00D50912">
      <w:pPr>
        <w:pStyle w:val="ac"/>
        <w:autoSpaceDE w:val="0"/>
        <w:autoSpaceDN w:val="0"/>
        <w:rPr>
          <w:rFonts w:asciiTheme="majorEastAsia" w:eastAsiaTheme="majorEastAsia" w:hAnsiTheme="majorEastAsia"/>
          <w:szCs w:val="21"/>
        </w:rPr>
      </w:pPr>
      <w:r w:rsidRPr="00D50912">
        <w:rPr>
          <w:rFonts w:asciiTheme="majorEastAsia" w:eastAsiaTheme="majorEastAsia" w:hAnsiTheme="majorEastAsia" w:hint="eastAsia"/>
          <w:szCs w:val="21"/>
        </w:rPr>
        <w:t xml:space="preserve">　・日　時（方　法）：</w:t>
      </w:r>
    </w:p>
    <w:p w14:paraId="5122C47E" w14:textId="7586FB20" w:rsidR="00D50912" w:rsidRPr="001D5631" w:rsidRDefault="00D50912" w:rsidP="00D50912">
      <w:pPr>
        <w:pStyle w:val="ac"/>
        <w:autoSpaceDE w:val="0"/>
        <w:autoSpaceDN w:val="0"/>
        <w:rPr>
          <w:rFonts w:asciiTheme="majorEastAsia" w:eastAsiaTheme="majorEastAsia" w:hAnsiTheme="majorEastAsia"/>
          <w:sz w:val="20"/>
          <w:szCs w:val="20"/>
        </w:rPr>
      </w:pPr>
      <w:r w:rsidRPr="00D50912">
        <w:rPr>
          <w:rFonts w:asciiTheme="majorEastAsia" w:eastAsiaTheme="majorEastAsia" w:hAnsiTheme="majorEastAsia" w:hint="eastAsia"/>
          <w:szCs w:val="21"/>
        </w:rPr>
        <w:t xml:space="preserve">　　令和６年７月31日（水） ９：30～16：30</w:t>
      </w:r>
      <w:r w:rsidRPr="001D5631">
        <w:rPr>
          <w:rFonts w:asciiTheme="majorEastAsia" w:eastAsiaTheme="majorEastAsia" w:hAnsiTheme="majorEastAsia" w:hint="eastAsia"/>
          <w:sz w:val="20"/>
          <w:szCs w:val="20"/>
        </w:rPr>
        <w:t>（集合・対面</w:t>
      </w:r>
      <w:r w:rsidR="001D5631" w:rsidRPr="001D5631">
        <w:rPr>
          <w:rFonts w:asciiTheme="majorEastAsia" w:eastAsiaTheme="majorEastAsia" w:hAnsiTheme="majorEastAsia" w:hint="eastAsia"/>
          <w:sz w:val="20"/>
          <w:szCs w:val="20"/>
        </w:rPr>
        <w:t>とオンラインの併用</w:t>
      </w:r>
      <w:r w:rsidRPr="001D5631">
        <w:rPr>
          <w:rFonts w:asciiTheme="majorEastAsia" w:eastAsiaTheme="majorEastAsia" w:hAnsiTheme="majorEastAsia" w:hint="eastAsia"/>
          <w:sz w:val="20"/>
          <w:szCs w:val="20"/>
        </w:rPr>
        <w:t>）</w:t>
      </w:r>
    </w:p>
    <w:p w14:paraId="3DD8FE00" w14:textId="77777777" w:rsidR="00D50912" w:rsidRPr="00D50912" w:rsidRDefault="00D50912" w:rsidP="00D50912">
      <w:pPr>
        <w:pStyle w:val="ac"/>
        <w:autoSpaceDE w:val="0"/>
        <w:autoSpaceDN w:val="0"/>
        <w:rPr>
          <w:rFonts w:asciiTheme="majorEastAsia" w:eastAsiaTheme="majorEastAsia" w:hAnsiTheme="majorEastAsia"/>
          <w:szCs w:val="21"/>
        </w:rPr>
      </w:pPr>
    </w:p>
    <w:p w14:paraId="1A020327" w14:textId="738EA1CC" w:rsidR="00D50912" w:rsidRPr="00D50912" w:rsidRDefault="00D50912" w:rsidP="00D50912">
      <w:pPr>
        <w:pStyle w:val="ac"/>
        <w:autoSpaceDE w:val="0"/>
        <w:autoSpaceDN w:val="0"/>
        <w:ind w:leftChars="78" w:left="479" w:hangingChars="100" w:hanging="269"/>
        <w:rPr>
          <w:rFonts w:asciiTheme="majorEastAsia" w:eastAsiaTheme="majorEastAsia" w:hAnsiTheme="majorEastAsia"/>
          <w:szCs w:val="21"/>
        </w:rPr>
      </w:pPr>
      <w:r w:rsidRPr="00D50912">
        <w:rPr>
          <w:rFonts w:asciiTheme="majorEastAsia" w:eastAsiaTheme="majorEastAsia" w:hAnsiTheme="majorEastAsia" w:hint="eastAsia"/>
          <w:szCs w:val="21"/>
        </w:rPr>
        <w:t>＊</w:t>
      </w:r>
      <w:r w:rsidR="001D5631">
        <w:rPr>
          <w:rFonts w:asciiTheme="majorEastAsia" w:eastAsiaTheme="majorEastAsia" w:hAnsiTheme="majorEastAsia" w:hint="eastAsia"/>
          <w:szCs w:val="21"/>
        </w:rPr>
        <w:t>公民館等の</w:t>
      </w:r>
      <w:r w:rsidRPr="00D50912">
        <w:rPr>
          <w:rFonts w:asciiTheme="majorEastAsia" w:eastAsiaTheme="majorEastAsia" w:hAnsiTheme="majorEastAsia" w:hint="eastAsia"/>
          <w:szCs w:val="21"/>
        </w:rPr>
        <w:t>社会教育関係施設機関等職員で、日常的に講座や事業の企画運営を担当されている方や興味のある方にお勧めの講座です！</w:t>
      </w:r>
    </w:p>
    <w:p w14:paraId="59999FB8" w14:textId="3B683BDC" w:rsidR="00D50912" w:rsidRPr="00D50912" w:rsidRDefault="00D50912" w:rsidP="00D50912">
      <w:pPr>
        <w:pStyle w:val="ac"/>
        <w:autoSpaceDE w:val="0"/>
        <w:autoSpaceDN w:val="0"/>
        <w:ind w:leftChars="78" w:left="479" w:hangingChars="100" w:hanging="269"/>
        <w:rPr>
          <w:rFonts w:asciiTheme="majorEastAsia" w:eastAsiaTheme="majorEastAsia" w:hAnsiTheme="majorEastAsia"/>
          <w:szCs w:val="21"/>
        </w:rPr>
      </w:pPr>
      <w:r w:rsidRPr="00D50912">
        <w:rPr>
          <w:rFonts w:asciiTheme="majorEastAsia" w:eastAsiaTheme="majorEastAsia" w:hAnsiTheme="majorEastAsia" w:hint="eastAsia"/>
          <w:szCs w:val="21"/>
        </w:rPr>
        <w:t>＊学びと地域づくりの関係やその意義を踏まえ、地域づくりのためのプロジェクトの考え方とつくり方の基本を学ぶことができます。</w:t>
      </w:r>
    </w:p>
    <w:p w14:paraId="75914363" w14:textId="6293E908" w:rsidR="00D50912" w:rsidRPr="00D50912" w:rsidRDefault="00D50912" w:rsidP="00D50912">
      <w:pPr>
        <w:pStyle w:val="ac"/>
        <w:autoSpaceDE w:val="0"/>
        <w:autoSpaceDN w:val="0"/>
        <w:ind w:leftChars="78" w:left="479" w:hangingChars="100" w:hanging="269"/>
        <w:rPr>
          <w:rFonts w:asciiTheme="majorEastAsia" w:eastAsiaTheme="majorEastAsia" w:hAnsiTheme="majorEastAsia"/>
          <w:szCs w:val="21"/>
        </w:rPr>
      </w:pPr>
      <w:r w:rsidRPr="00D50912">
        <w:rPr>
          <w:rFonts w:asciiTheme="majorEastAsia" w:eastAsiaTheme="majorEastAsia" w:hAnsiTheme="majorEastAsia" w:hint="eastAsia"/>
          <w:szCs w:val="21"/>
        </w:rPr>
        <w:t>＊地域の未来像を描く学習プロジェクトのデザインについて一緒に学びましょう！</w:t>
      </w:r>
    </w:p>
    <w:p w14:paraId="60D31C3B" w14:textId="77777777" w:rsidR="00D50912" w:rsidRPr="00D50912" w:rsidRDefault="00D50912" w:rsidP="00D50912">
      <w:pPr>
        <w:pStyle w:val="ac"/>
        <w:autoSpaceDE w:val="0"/>
        <w:autoSpaceDN w:val="0"/>
        <w:rPr>
          <w:rFonts w:asciiTheme="majorEastAsia" w:eastAsiaTheme="majorEastAsia" w:hAnsiTheme="majorEastAsia"/>
          <w:szCs w:val="21"/>
        </w:rPr>
      </w:pPr>
    </w:p>
    <w:p w14:paraId="2226A4EB" w14:textId="1DEEF999" w:rsidR="003971AA" w:rsidRDefault="00D50912" w:rsidP="00D50912">
      <w:pPr>
        <w:pStyle w:val="ac"/>
        <w:autoSpaceDE w:val="0"/>
        <w:autoSpaceDN w:val="0"/>
        <w:rPr>
          <w:rFonts w:asciiTheme="majorEastAsia" w:eastAsiaTheme="majorEastAsia" w:hAnsiTheme="majorEastAsia"/>
          <w:szCs w:val="21"/>
        </w:rPr>
      </w:pPr>
      <w:r w:rsidRPr="00D50912">
        <w:rPr>
          <w:rFonts w:asciiTheme="majorEastAsia" w:eastAsiaTheme="majorEastAsia" w:hAnsiTheme="majorEastAsia" w:hint="eastAsia"/>
          <w:szCs w:val="21"/>
        </w:rPr>
        <w:t>▼詳しくは、以下のURLからどうぞ！</w:t>
      </w:r>
    </w:p>
    <w:p w14:paraId="7726E78E" w14:textId="2EA156EA" w:rsidR="00D50912" w:rsidRDefault="008901EE" w:rsidP="00D50912">
      <w:pPr>
        <w:pStyle w:val="ac"/>
        <w:autoSpaceDE w:val="0"/>
        <w:autoSpaceDN w:val="0"/>
        <w:rPr>
          <w:rFonts w:asciiTheme="majorEastAsia" w:eastAsiaTheme="majorEastAsia" w:hAnsiTheme="majorEastAsia"/>
          <w:szCs w:val="21"/>
        </w:rPr>
      </w:pPr>
      <w:hyperlink r:id="rId9" w:history="1">
        <w:r w:rsidR="00D50912" w:rsidRPr="00A348AB">
          <w:rPr>
            <w:rStyle w:val="a9"/>
            <w:rFonts w:asciiTheme="majorEastAsia" w:eastAsiaTheme="majorEastAsia" w:hAnsiTheme="majorEastAsia"/>
            <w:szCs w:val="21"/>
          </w:rPr>
          <w:t>https://www.pref.hiroshima.lg.jp/site/center/center-model-syokuinkensyuu-hiropuro.html</w:t>
        </w:r>
      </w:hyperlink>
    </w:p>
    <w:p w14:paraId="6215AA70" w14:textId="77777777" w:rsidR="00D50912" w:rsidRDefault="00D50912" w:rsidP="00D50912">
      <w:pPr>
        <w:pStyle w:val="ac"/>
        <w:autoSpaceDE w:val="0"/>
        <w:autoSpaceDN w:val="0"/>
        <w:rPr>
          <w:rFonts w:asciiTheme="majorEastAsia" w:eastAsiaTheme="majorEastAsia" w:hAnsiTheme="majorEastAsia"/>
          <w:szCs w:val="21"/>
        </w:rPr>
      </w:pPr>
    </w:p>
    <w:p w14:paraId="48ED7B27" w14:textId="17BDBB23" w:rsidR="00902FD2" w:rsidRDefault="00902FD2" w:rsidP="00D50912">
      <w:pPr>
        <w:pStyle w:val="ac"/>
        <w:autoSpaceDE w:val="0"/>
        <w:autoSpaceDN w:val="0"/>
        <w:rPr>
          <w:rFonts w:asciiTheme="majorEastAsia" w:eastAsiaTheme="majorEastAsia" w:hAnsiTheme="majorEastAsia"/>
          <w:szCs w:val="21"/>
        </w:rPr>
      </w:pPr>
      <w:r w:rsidRPr="00902FD2">
        <w:rPr>
          <w:rFonts w:asciiTheme="majorEastAsia" w:eastAsiaTheme="majorEastAsia" w:hAnsiTheme="majorEastAsia" w:hint="eastAsia"/>
          <w:szCs w:val="21"/>
        </w:rPr>
        <w:lastRenderedPageBreak/>
        <w:t>□━━━━━□━━━━━□━━━━━□━━━━━□━━━━━□</w:t>
      </w:r>
    </w:p>
    <w:p w14:paraId="03E2E850" w14:textId="77777777" w:rsidR="00902FD2" w:rsidRPr="002A0441" w:rsidRDefault="00902FD2" w:rsidP="00902FD2">
      <w:pPr>
        <w:pStyle w:val="ac"/>
        <w:rPr>
          <w:rFonts w:asciiTheme="majorEastAsia" w:eastAsiaTheme="majorEastAsia" w:hAnsiTheme="majorEastAsia"/>
          <w:kern w:val="0"/>
          <w:szCs w:val="21"/>
        </w:rPr>
      </w:pPr>
    </w:p>
    <w:p w14:paraId="32F6E7AE" w14:textId="14EAF907" w:rsidR="00902FD2" w:rsidRPr="00902FD2" w:rsidRDefault="00902FD2" w:rsidP="00902FD2">
      <w:pPr>
        <w:pStyle w:val="ac"/>
        <w:rPr>
          <w:rFonts w:asciiTheme="majorEastAsia" w:eastAsiaTheme="majorEastAsia" w:hAnsiTheme="majorEastAsia"/>
          <w:szCs w:val="21"/>
        </w:rPr>
      </w:pPr>
      <w:r w:rsidRPr="00902FD2">
        <w:rPr>
          <w:rFonts w:asciiTheme="majorEastAsia" w:eastAsiaTheme="majorEastAsia" w:hAnsiTheme="majorEastAsia" w:hint="eastAsia"/>
          <w:szCs w:val="21"/>
        </w:rPr>
        <w:t>◆【案内】地域学校協働活動コーディネーター養成講座</w:t>
      </w:r>
    </w:p>
    <w:p w14:paraId="4522D4E7" w14:textId="79B6E215" w:rsidR="00902FD2" w:rsidRPr="00902FD2" w:rsidRDefault="00902FD2" w:rsidP="00902FD2">
      <w:pPr>
        <w:pStyle w:val="ac"/>
        <w:ind w:firstLineChars="100" w:firstLine="269"/>
        <w:rPr>
          <w:rFonts w:asciiTheme="majorEastAsia" w:eastAsiaTheme="majorEastAsia" w:hAnsiTheme="majorEastAsia"/>
          <w:szCs w:val="21"/>
        </w:rPr>
      </w:pPr>
      <w:r w:rsidRPr="00902FD2">
        <w:rPr>
          <w:rFonts w:asciiTheme="majorEastAsia" w:eastAsiaTheme="majorEastAsia" w:hAnsiTheme="majorEastAsia" w:hint="eastAsia"/>
          <w:szCs w:val="21"/>
        </w:rPr>
        <w:t>≪只今募集中! !</w:t>
      </w:r>
      <w:r w:rsidR="003D5C19">
        <w:rPr>
          <w:rFonts w:asciiTheme="majorEastAsia" w:eastAsiaTheme="majorEastAsia" w:hAnsiTheme="majorEastAsia" w:hint="eastAsia"/>
          <w:szCs w:val="21"/>
        </w:rPr>
        <w:t xml:space="preserve">　　８月２</w:t>
      </w:r>
      <w:r w:rsidRPr="00902FD2">
        <w:rPr>
          <w:rFonts w:asciiTheme="majorEastAsia" w:eastAsiaTheme="majorEastAsia" w:hAnsiTheme="majorEastAsia" w:hint="eastAsia"/>
          <w:szCs w:val="21"/>
        </w:rPr>
        <w:t>日</w:t>
      </w:r>
      <w:r w:rsidR="003D5C19">
        <w:rPr>
          <w:rFonts w:asciiTheme="majorEastAsia" w:eastAsiaTheme="majorEastAsia" w:hAnsiTheme="majorEastAsia" w:hint="eastAsia"/>
          <w:szCs w:val="21"/>
        </w:rPr>
        <w:t>（金</w:t>
      </w:r>
      <w:r w:rsidRPr="00902FD2">
        <w:rPr>
          <w:rFonts w:asciiTheme="majorEastAsia" w:eastAsiaTheme="majorEastAsia" w:hAnsiTheme="majorEastAsia" w:hint="eastAsia"/>
          <w:szCs w:val="21"/>
        </w:rPr>
        <w:t>）申込締切≫</w:t>
      </w:r>
    </w:p>
    <w:p w14:paraId="644E81D3" w14:textId="77777777" w:rsidR="00902FD2" w:rsidRPr="00902FD2" w:rsidRDefault="00902FD2" w:rsidP="00902FD2">
      <w:pPr>
        <w:pStyle w:val="ac"/>
        <w:rPr>
          <w:rFonts w:asciiTheme="majorEastAsia" w:eastAsiaTheme="majorEastAsia" w:hAnsiTheme="majorEastAsia"/>
          <w:szCs w:val="21"/>
        </w:rPr>
      </w:pPr>
    </w:p>
    <w:p w14:paraId="32D768AD" w14:textId="77777777" w:rsidR="00902FD2" w:rsidRPr="00902FD2" w:rsidRDefault="00902FD2" w:rsidP="00902FD2">
      <w:pPr>
        <w:pStyle w:val="ac"/>
        <w:ind w:firstLineChars="100" w:firstLine="269"/>
        <w:rPr>
          <w:rFonts w:asciiTheme="majorEastAsia" w:eastAsiaTheme="majorEastAsia" w:hAnsiTheme="majorEastAsia"/>
          <w:szCs w:val="21"/>
        </w:rPr>
      </w:pPr>
      <w:r w:rsidRPr="00902FD2">
        <w:rPr>
          <w:rFonts w:asciiTheme="majorEastAsia" w:eastAsiaTheme="majorEastAsia" w:hAnsiTheme="majorEastAsia" w:hint="eastAsia"/>
          <w:szCs w:val="21"/>
        </w:rPr>
        <w:t>コミュニティ・スクールと地域学校協働活動の一体的な推進を通し、社会に開かれた教育課程を実現するために、地域と学校をつなぐ要となる「地域学校協働活動コーディネーター」を養成するとともに、地域人材の発掘及び育成を図るための研修会を開催します！</w:t>
      </w:r>
    </w:p>
    <w:p w14:paraId="0CD77357" w14:textId="77777777" w:rsidR="00902FD2" w:rsidRPr="00902FD2" w:rsidRDefault="00902FD2" w:rsidP="00902FD2">
      <w:pPr>
        <w:pStyle w:val="ac"/>
        <w:rPr>
          <w:rFonts w:asciiTheme="majorEastAsia" w:eastAsiaTheme="majorEastAsia" w:hAnsiTheme="majorEastAsia"/>
          <w:szCs w:val="21"/>
        </w:rPr>
      </w:pPr>
    </w:p>
    <w:p w14:paraId="407096D0" w14:textId="77777777" w:rsidR="00902FD2" w:rsidRPr="00902FD2" w:rsidRDefault="00902FD2" w:rsidP="00902FD2">
      <w:pPr>
        <w:pStyle w:val="ac"/>
        <w:ind w:firstLineChars="100" w:firstLine="269"/>
        <w:rPr>
          <w:rFonts w:asciiTheme="majorEastAsia" w:eastAsiaTheme="majorEastAsia" w:hAnsiTheme="majorEastAsia"/>
          <w:szCs w:val="21"/>
        </w:rPr>
      </w:pPr>
      <w:r w:rsidRPr="00902FD2">
        <w:rPr>
          <w:rFonts w:asciiTheme="majorEastAsia" w:eastAsiaTheme="majorEastAsia" w:hAnsiTheme="majorEastAsia" w:hint="eastAsia"/>
          <w:szCs w:val="21"/>
        </w:rPr>
        <w:t>・日時及び講師</w:t>
      </w:r>
    </w:p>
    <w:p w14:paraId="3A568AF8" w14:textId="661E6399" w:rsidR="00902FD2" w:rsidRPr="00902FD2" w:rsidRDefault="00902FD2" w:rsidP="00902FD2">
      <w:pPr>
        <w:pStyle w:val="ac"/>
        <w:ind w:firstLineChars="200" w:firstLine="538"/>
        <w:rPr>
          <w:rFonts w:asciiTheme="majorEastAsia" w:eastAsiaTheme="majorEastAsia" w:hAnsiTheme="majorEastAsia"/>
          <w:szCs w:val="21"/>
        </w:rPr>
      </w:pPr>
      <w:r w:rsidRPr="00902FD2">
        <w:rPr>
          <w:rFonts w:asciiTheme="majorEastAsia" w:eastAsiaTheme="majorEastAsia" w:hAnsiTheme="majorEastAsia" w:hint="eastAsia"/>
          <w:szCs w:val="21"/>
        </w:rPr>
        <w:t>第</w:t>
      </w:r>
      <w:r>
        <w:rPr>
          <w:rFonts w:asciiTheme="majorEastAsia" w:eastAsiaTheme="majorEastAsia" w:hAnsiTheme="majorEastAsia" w:hint="eastAsia"/>
          <w:szCs w:val="21"/>
        </w:rPr>
        <w:t>２</w:t>
      </w:r>
      <w:r w:rsidRPr="00902FD2">
        <w:rPr>
          <w:rFonts w:asciiTheme="majorEastAsia" w:eastAsiaTheme="majorEastAsia" w:hAnsiTheme="majorEastAsia" w:hint="eastAsia"/>
          <w:szCs w:val="21"/>
        </w:rPr>
        <w:t>回　令和６年</w:t>
      </w:r>
      <w:r>
        <w:rPr>
          <w:rFonts w:asciiTheme="majorEastAsia" w:eastAsiaTheme="majorEastAsia" w:hAnsiTheme="majorEastAsia" w:hint="eastAsia"/>
          <w:szCs w:val="21"/>
        </w:rPr>
        <w:t>８</w:t>
      </w:r>
      <w:r w:rsidRPr="00902FD2">
        <w:rPr>
          <w:rFonts w:asciiTheme="majorEastAsia" w:eastAsiaTheme="majorEastAsia" w:hAnsiTheme="majorEastAsia" w:hint="eastAsia"/>
          <w:szCs w:val="21"/>
        </w:rPr>
        <w:t>月2</w:t>
      </w:r>
      <w:r>
        <w:rPr>
          <w:rFonts w:asciiTheme="majorEastAsia" w:eastAsiaTheme="majorEastAsia" w:hAnsiTheme="majorEastAsia" w:hint="eastAsia"/>
          <w:szCs w:val="21"/>
        </w:rPr>
        <w:t>1</w:t>
      </w:r>
      <w:r w:rsidRPr="00902FD2">
        <w:rPr>
          <w:rFonts w:asciiTheme="majorEastAsia" w:eastAsiaTheme="majorEastAsia" w:hAnsiTheme="majorEastAsia" w:hint="eastAsia"/>
          <w:szCs w:val="21"/>
        </w:rPr>
        <w:t>日（</w:t>
      </w:r>
      <w:r>
        <w:rPr>
          <w:rFonts w:asciiTheme="majorEastAsia" w:eastAsiaTheme="majorEastAsia" w:hAnsiTheme="majorEastAsia" w:hint="eastAsia"/>
          <w:szCs w:val="21"/>
        </w:rPr>
        <w:t>水</w:t>
      </w:r>
      <w:r w:rsidRPr="00902FD2">
        <w:rPr>
          <w:rFonts w:asciiTheme="majorEastAsia" w:eastAsiaTheme="majorEastAsia" w:hAnsiTheme="majorEastAsia" w:hint="eastAsia"/>
          <w:szCs w:val="21"/>
        </w:rPr>
        <w:t>） 13：00～16：30</w:t>
      </w:r>
    </w:p>
    <w:p w14:paraId="251E2B08" w14:textId="23730710" w:rsidR="00902FD2" w:rsidRPr="00902FD2" w:rsidRDefault="00902FD2" w:rsidP="00902FD2">
      <w:pPr>
        <w:pStyle w:val="ac"/>
        <w:ind w:firstLineChars="200" w:firstLine="538"/>
        <w:rPr>
          <w:rFonts w:asciiTheme="majorEastAsia" w:eastAsiaTheme="majorEastAsia" w:hAnsiTheme="majorEastAsia"/>
          <w:szCs w:val="21"/>
        </w:rPr>
      </w:pPr>
      <w:r w:rsidRPr="00902FD2">
        <w:rPr>
          <w:rFonts w:asciiTheme="majorEastAsia" w:eastAsiaTheme="majorEastAsia" w:hAnsiTheme="majorEastAsia" w:hint="eastAsia"/>
          <w:szCs w:val="21"/>
        </w:rPr>
        <w:t>講　師　一般社団法人まなびのみなと　円光　歩氏</w:t>
      </w:r>
    </w:p>
    <w:p w14:paraId="11658AB4" w14:textId="77777777" w:rsidR="00902FD2" w:rsidRPr="00902FD2" w:rsidRDefault="00902FD2" w:rsidP="00902FD2">
      <w:pPr>
        <w:pStyle w:val="ac"/>
        <w:rPr>
          <w:rFonts w:asciiTheme="majorEastAsia" w:eastAsiaTheme="majorEastAsia" w:hAnsiTheme="majorEastAsia"/>
          <w:szCs w:val="21"/>
        </w:rPr>
      </w:pPr>
    </w:p>
    <w:p w14:paraId="7F86E916" w14:textId="77777777" w:rsidR="00902FD2" w:rsidRPr="00902FD2" w:rsidRDefault="00902FD2" w:rsidP="00902FD2">
      <w:pPr>
        <w:pStyle w:val="ac"/>
        <w:rPr>
          <w:rFonts w:asciiTheme="majorEastAsia" w:eastAsiaTheme="majorEastAsia" w:hAnsiTheme="majorEastAsia"/>
          <w:szCs w:val="21"/>
        </w:rPr>
      </w:pPr>
      <w:r w:rsidRPr="00902FD2">
        <w:rPr>
          <w:rFonts w:asciiTheme="majorEastAsia" w:eastAsiaTheme="majorEastAsia" w:hAnsiTheme="majorEastAsia" w:hint="eastAsia"/>
          <w:szCs w:val="21"/>
        </w:rPr>
        <w:t>▼詳しくは、以下のURLからどうぞ！</w:t>
      </w:r>
    </w:p>
    <w:p w14:paraId="75A8FF0E" w14:textId="77777777" w:rsidR="00902FD2" w:rsidRDefault="008901EE" w:rsidP="00902FD2">
      <w:pPr>
        <w:pStyle w:val="ac"/>
        <w:rPr>
          <w:rFonts w:asciiTheme="majorEastAsia" w:eastAsiaTheme="majorEastAsia" w:hAnsiTheme="majorEastAsia"/>
          <w:szCs w:val="21"/>
        </w:rPr>
      </w:pPr>
      <w:hyperlink r:id="rId10" w:history="1">
        <w:r w:rsidR="00902FD2" w:rsidRPr="00A348AB">
          <w:rPr>
            <w:rStyle w:val="a9"/>
            <w:rFonts w:asciiTheme="majorEastAsia" w:eastAsiaTheme="majorEastAsia" w:hAnsiTheme="majorEastAsia"/>
            <w:szCs w:val="21"/>
          </w:rPr>
          <w:t>https://www.pref.hiroshima.lg.jp/site/center/center-model-cs-tiikigakkoukyoudoukatudou.html</w:t>
        </w:r>
      </w:hyperlink>
    </w:p>
    <w:p w14:paraId="6F4DA4E8" w14:textId="77777777" w:rsidR="00902FD2" w:rsidRPr="00902FD2" w:rsidRDefault="00902FD2" w:rsidP="00902FD2">
      <w:pPr>
        <w:pStyle w:val="ac"/>
        <w:rPr>
          <w:rFonts w:asciiTheme="majorEastAsia" w:eastAsiaTheme="majorEastAsia" w:hAnsiTheme="majorEastAsia"/>
          <w:szCs w:val="21"/>
        </w:rPr>
      </w:pPr>
    </w:p>
    <w:p w14:paraId="723EBA95" w14:textId="77777777" w:rsidR="003E43D4" w:rsidRPr="002A0441" w:rsidRDefault="003E43D4" w:rsidP="003E43D4">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65E2C474" w14:textId="77777777" w:rsidR="000673B2" w:rsidRPr="002A0441" w:rsidRDefault="000673B2" w:rsidP="000673B2">
      <w:pPr>
        <w:pStyle w:val="ac"/>
        <w:rPr>
          <w:rFonts w:asciiTheme="majorEastAsia" w:eastAsiaTheme="majorEastAsia" w:hAnsiTheme="majorEastAsia"/>
          <w:szCs w:val="21"/>
        </w:rPr>
      </w:pPr>
    </w:p>
    <w:p w14:paraId="6E2C0AEB" w14:textId="77777777" w:rsidR="00422933" w:rsidRPr="00422933" w:rsidRDefault="00422933" w:rsidP="00422933">
      <w:pPr>
        <w:pStyle w:val="ac"/>
        <w:rPr>
          <w:rFonts w:asciiTheme="majorEastAsia" w:eastAsiaTheme="majorEastAsia" w:hAnsiTheme="majorEastAsia"/>
          <w:szCs w:val="21"/>
        </w:rPr>
      </w:pPr>
      <w:r w:rsidRPr="00422933">
        <w:rPr>
          <w:rFonts w:asciiTheme="majorEastAsia" w:eastAsiaTheme="majorEastAsia" w:hAnsiTheme="majorEastAsia" w:hint="eastAsia"/>
          <w:szCs w:val="21"/>
        </w:rPr>
        <w:t>◆【報告】生涯学習振興・社会教育行政関係職員等研修</w:t>
      </w:r>
    </w:p>
    <w:p w14:paraId="2AABD801" w14:textId="77777777" w:rsidR="00422933" w:rsidRDefault="00422933" w:rsidP="00422933">
      <w:pPr>
        <w:pStyle w:val="ac"/>
        <w:ind w:firstLineChars="100" w:firstLine="269"/>
        <w:rPr>
          <w:rFonts w:asciiTheme="majorEastAsia" w:eastAsiaTheme="majorEastAsia" w:hAnsiTheme="majorEastAsia"/>
          <w:szCs w:val="21"/>
        </w:rPr>
      </w:pPr>
      <w:r w:rsidRPr="00422933">
        <w:rPr>
          <w:rFonts w:asciiTheme="majorEastAsia" w:eastAsiaTheme="majorEastAsia" w:hAnsiTheme="majorEastAsia" w:hint="eastAsia"/>
          <w:szCs w:val="21"/>
        </w:rPr>
        <w:t>★基礎研修</w:t>
      </w:r>
    </w:p>
    <w:p w14:paraId="4BA9E86A" w14:textId="77777777" w:rsidR="00422933" w:rsidRDefault="00422933" w:rsidP="00422933">
      <w:pPr>
        <w:pStyle w:val="ac"/>
        <w:ind w:firstLineChars="100" w:firstLine="269"/>
        <w:rPr>
          <w:rFonts w:asciiTheme="majorEastAsia" w:eastAsiaTheme="majorEastAsia" w:hAnsiTheme="majorEastAsia"/>
          <w:szCs w:val="21"/>
        </w:rPr>
      </w:pPr>
    </w:p>
    <w:p w14:paraId="747C0229" w14:textId="77777777" w:rsidR="00422933" w:rsidRPr="00422933" w:rsidRDefault="00422933" w:rsidP="00422933">
      <w:pPr>
        <w:pStyle w:val="ac"/>
        <w:ind w:firstLineChars="100" w:firstLine="269"/>
        <w:rPr>
          <w:rFonts w:asciiTheme="majorEastAsia" w:eastAsiaTheme="majorEastAsia" w:hAnsiTheme="majorEastAsia"/>
          <w:szCs w:val="21"/>
        </w:rPr>
      </w:pPr>
      <w:r w:rsidRPr="00422933">
        <w:rPr>
          <w:rFonts w:asciiTheme="majorEastAsia" w:eastAsiaTheme="majorEastAsia" w:hAnsiTheme="majorEastAsia" w:hint="eastAsia"/>
          <w:szCs w:val="21"/>
        </w:rPr>
        <w:t>（終了しました）令和６年５月23日（木）受講者82名</w:t>
      </w:r>
    </w:p>
    <w:p w14:paraId="546BCD0A" w14:textId="4DF68161" w:rsidR="00422933" w:rsidRPr="00422933" w:rsidRDefault="00422933" w:rsidP="00422933">
      <w:pPr>
        <w:pStyle w:val="ac"/>
        <w:ind w:firstLineChars="100" w:firstLine="269"/>
        <w:rPr>
          <w:rFonts w:asciiTheme="majorEastAsia" w:eastAsiaTheme="majorEastAsia" w:hAnsiTheme="majorEastAsia"/>
          <w:szCs w:val="21"/>
        </w:rPr>
      </w:pPr>
    </w:p>
    <w:p w14:paraId="46A5D312" w14:textId="77777777" w:rsidR="00422933" w:rsidRPr="00422933" w:rsidRDefault="00422933" w:rsidP="00422933">
      <w:pPr>
        <w:pStyle w:val="ac"/>
        <w:ind w:leftChars="100" w:left="538" w:hangingChars="100" w:hanging="269"/>
        <w:rPr>
          <w:rFonts w:asciiTheme="majorEastAsia" w:eastAsiaTheme="majorEastAsia" w:hAnsiTheme="majorEastAsia"/>
          <w:szCs w:val="21"/>
        </w:rPr>
      </w:pPr>
      <w:r w:rsidRPr="00422933">
        <w:rPr>
          <w:rFonts w:asciiTheme="majorEastAsia" w:eastAsiaTheme="majorEastAsia" w:hAnsiTheme="majorEastAsia" w:hint="eastAsia"/>
          <w:szCs w:val="21"/>
        </w:rPr>
        <w:t>＊オンラインで実施し、県内の多くの方に御参加いただきました。</w:t>
      </w:r>
    </w:p>
    <w:p w14:paraId="629F3C98" w14:textId="51807C30" w:rsidR="00422933" w:rsidRPr="00422933" w:rsidRDefault="00422933" w:rsidP="00422933">
      <w:pPr>
        <w:pStyle w:val="ac"/>
        <w:ind w:leftChars="100" w:left="538" w:hangingChars="100" w:hanging="269"/>
        <w:rPr>
          <w:rFonts w:asciiTheme="majorEastAsia" w:eastAsiaTheme="majorEastAsia" w:hAnsiTheme="majorEastAsia"/>
          <w:szCs w:val="21"/>
        </w:rPr>
      </w:pPr>
      <w:r w:rsidRPr="00422933">
        <w:rPr>
          <w:rFonts w:asciiTheme="majorEastAsia" w:eastAsiaTheme="majorEastAsia" w:hAnsiTheme="majorEastAsia" w:hint="eastAsia"/>
          <w:szCs w:val="21"/>
        </w:rPr>
        <w:t>＊生涯学習・社会教育に関する基本事項や、これからの生涯学習振興・社会教育行政関係職員に求められる役割等について、行政説明や講義、実践交流</w:t>
      </w:r>
      <w:r w:rsidR="007E2D2A">
        <w:rPr>
          <w:rFonts w:asciiTheme="majorEastAsia" w:eastAsiaTheme="majorEastAsia" w:hAnsiTheme="majorEastAsia" w:hint="eastAsia"/>
          <w:szCs w:val="21"/>
        </w:rPr>
        <w:t>、</w:t>
      </w:r>
      <w:r w:rsidRPr="00422933">
        <w:rPr>
          <w:rFonts w:asciiTheme="majorEastAsia" w:eastAsiaTheme="majorEastAsia" w:hAnsiTheme="majorEastAsia" w:hint="eastAsia"/>
          <w:szCs w:val="21"/>
        </w:rPr>
        <w:t>演習をとおして知識を深めました。</w:t>
      </w:r>
    </w:p>
    <w:p w14:paraId="11E47202" w14:textId="13FE1933" w:rsidR="00422933" w:rsidRPr="00422933" w:rsidRDefault="00422933" w:rsidP="00422933">
      <w:pPr>
        <w:pStyle w:val="ac"/>
        <w:ind w:leftChars="100" w:left="538" w:hangingChars="100" w:hanging="269"/>
        <w:rPr>
          <w:rFonts w:asciiTheme="majorEastAsia" w:eastAsiaTheme="majorEastAsia" w:hAnsiTheme="majorEastAsia"/>
          <w:szCs w:val="21"/>
        </w:rPr>
      </w:pPr>
      <w:r w:rsidRPr="00422933">
        <w:rPr>
          <w:rFonts w:asciiTheme="majorEastAsia" w:eastAsiaTheme="majorEastAsia" w:hAnsiTheme="majorEastAsia" w:hint="eastAsia"/>
          <w:szCs w:val="21"/>
        </w:rPr>
        <w:t>＊講義や事例発表等から、</w:t>
      </w:r>
      <w:r w:rsidR="001D5631">
        <w:rPr>
          <w:rFonts w:asciiTheme="majorEastAsia" w:eastAsiaTheme="majorEastAsia" w:hAnsiTheme="majorEastAsia" w:hint="eastAsia"/>
          <w:szCs w:val="21"/>
        </w:rPr>
        <w:t>関係機関等</w:t>
      </w:r>
      <w:r w:rsidRPr="00422933">
        <w:rPr>
          <w:rFonts w:asciiTheme="majorEastAsia" w:eastAsiaTheme="majorEastAsia" w:hAnsiTheme="majorEastAsia" w:hint="eastAsia"/>
          <w:szCs w:val="21"/>
        </w:rPr>
        <w:t>と連携・協働しながら業務を推進していく方法や視点を学びました。</w:t>
      </w:r>
    </w:p>
    <w:p w14:paraId="1E0A8D70" w14:textId="77777777" w:rsidR="00422933" w:rsidRPr="00422933" w:rsidRDefault="00422933" w:rsidP="00422933">
      <w:pPr>
        <w:pStyle w:val="ac"/>
        <w:ind w:firstLineChars="100" w:firstLine="269"/>
        <w:rPr>
          <w:rFonts w:asciiTheme="majorEastAsia" w:eastAsiaTheme="majorEastAsia" w:hAnsiTheme="majorEastAsia"/>
          <w:szCs w:val="21"/>
        </w:rPr>
      </w:pPr>
    </w:p>
    <w:p w14:paraId="15E0C247" w14:textId="77777777" w:rsidR="00422933" w:rsidRPr="00422933" w:rsidRDefault="00422933" w:rsidP="00422933">
      <w:pPr>
        <w:pStyle w:val="ac"/>
        <w:rPr>
          <w:rFonts w:asciiTheme="majorEastAsia" w:eastAsiaTheme="majorEastAsia" w:hAnsiTheme="majorEastAsia"/>
          <w:szCs w:val="21"/>
        </w:rPr>
      </w:pPr>
      <w:r w:rsidRPr="00422933">
        <w:rPr>
          <w:rFonts w:asciiTheme="majorEastAsia" w:eastAsiaTheme="majorEastAsia" w:hAnsiTheme="majorEastAsia" w:hint="eastAsia"/>
          <w:szCs w:val="21"/>
        </w:rPr>
        <w:t>▼詳しくは、以下のURLからどうぞ！</w:t>
      </w:r>
    </w:p>
    <w:p w14:paraId="1B610FB4" w14:textId="46F437C4" w:rsidR="00422933" w:rsidRDefault="008901EE" w:rsidP="006E3044">
      <w:pPr>
        <w:pStyle w:val="ac"/>
        <w:rPr>
          <w:rFonts w:asciiTheme="majorEastAsia" w:eastAsiaTheme="majorEastAsia" w:hAnsiTheme="majorEastAsia"/>
          <w:szCs w:val="21"/>
        </w:rPr>
      </w:pPr>
      <w:hyperlink r:id="rId11" w:history="1">
        <w:r w:rsidR="006E3044" w:rsidRPr="00A348AB">
          <w:rPr>
            <w:rStyle w:val="a9"/>
            <w:rFonts w:asciiTheme="majorEastAsia" w:eastAsiaTheme="majorEastAsia" w:hAnsiTheme="majorEastAsia"/>
            <w:szCs w:val="21"/>
          </w:rPr>
          <w:t>https://www.pref.hiroshima.lg.jp/site/center/syokuinkensyuu-kiso06.html</w:t>
        </w:r>
      </w:hyperlink>
    </w:p>
    <w:p w14:paraId="5CE48FC0" w14:textId="77777777" w:rsidR="006E3044" w:rsidRPr="006E3044" w:rsidRDefault="006E3044" w:rsidP="00422933">
      <w:pPr>
        <w:pStyle w:val="ac"/>
        <w:ind w:firstLineChars="100" w:firstLine="269"/>
        <w:rPr>
          <w:rFonts w:asciiTheme="majorEastAsia" w:eastAsiaTheme="majorEastAsia" w:hAnsiTheme="majorEastAsia"/>
          <w:szCs w:val="21"/>
        </w:rPr>
      </w:pPr>
    </w:p>
    <w:p w14:paraId="391212DC" w14:textId="77777777" w:rsidR="00422933" w:rsidRPr="00422933" w:rsidRDefault="00422933" w:rsidP="00422933">
      <w:pPr>
        <w:pStyle w:val="ac"/>
        <w:ind w:firstLineChars="100" w:firstLine="269"/>
        <w:rPr>
          <w:rFonts w:asciiTheme="majorEastAsia" w:eastAsiaTheme="majorEastAsia" w:hAnsiTheme="majorEastAsia"/>
          <w:szCs w:val="21"/>
        </w:rPr>
      </w:pPr>
    </w:p>
    <w:p w14:paraId="2AB1320D" w14:textId="05EF7672" w:rsidR="003068B9" w:rsidRDefault="00422933" w:rsidP="00422933">
      <w:pPr>
        <w:pStyle w:val="ac"/>
        <w:ind w:firstLineChars="100" w:firstLine="269"/>
        <w:rPr>
          <w:rFonts w:asciiTheme="majorEastAsia" w:eastAsiaTheme="majorEastAsia" w:hAnsiTheme="majorEastAsia"/>
          <w:szCs w:val="21"/>
        </w:rPr>
      </w:pPr>
      <w:r w:rsidRPr="00422933">
        <w:rPr>
          <w:rFonts w:asciiTheme="majorEastAsia" w:eastAsiaTheme="majorEastAsia" w:hAnsiTheme="majorEastAsia" w:hint="eastAsia"/>
          <w:szCs w:val="21"/>
        </w:rPr>
        <w:t>★学習プログラム研修</w:t>
      </w:r>
    </w:p>
    <w:p w14:paraId="011AC923" w14:textId="77777777" w:rsidR="00FF381F" w:rsidRPr="00FF381F" w:rsidRDefault="00FF381F" w:rsidP="00FF381F">
      <w:pPr>
        <w:pStyle w:val="ac"/>
        <w:ind w:firstLineChars="200" w:firstLine="538"/>
        <w:rPr>
          <w:rFonts w:asciiTheme="majorEastAsia" w:eastAsiaTheme="majorEastAsia" w:hAnsiTheme="majorEastAsia"/>
          <w:szCs w:val="21"/>
        </w:rPr>
      </w:pPr>
      <w:r w:rsidRPr="00FF381F">
        <w:rPr>
          <w:rFonts w:asciiTheme="majorEastAsia" w:eastAsiaTheme="majorEastAsia" w:hAnsiTheme="majorEastAsia" w:hint="eastAsia"/>
          <w:szCs w:val="21"/>
        </w:rPr>
        <w:t>第１回（オンライン）</w:t>
      </w:r>
    </w:p>
    <w:p w14:paraId="7BA2EF78" w14:textId="77777777" w:rsidR="00FF381F" w:rsidRPr="00FF381F" w:rsidRDefault="00FF381F" w:rsidP="00FF381F">
      <w:pPr>
        <w:pStyle w:val="ac"/>
        <w:ind w:firstLineChars="100" w:firstLine="269"/>
        <w:rPr>
          <w:rFonts w:asciiTheme="majorEastAsia" w:eastAsiaTheme="majorEastAsia" w:hAnsiTheme="majorEastAsia"/>
          <w:szCs w:val="21"/>
        </w:rPr>
      </w:pPr>
      <w:r w:rsidRPr="00FF381F">
        <w:rPr>
          <w:rFonts w:asciiTheme="majorEastAsia" w:eastAsiaTheme="majorEastAsia" w:hAnsiTheme="majorEastAsia" w:hint="eastAsia"/>
          <w:szCs w:val="21"/>
        </w:rPr>
        <w:t xml:space="preserve">　第２回（集合・対面（西部会場・東部会場））</w:t>
      </w:r>
    </w:p>
    <w:p w14:paraId="34C9D1CC" w14:textId="44D0E8BA" w:rsidR="00FF381F" w:rsidRPr="00FF381F" w:rsidRDefault="00FF381F" w:rsidP="000472FD">
      <w:pPr>
        <w:pStyle w:val="ac"/>
        <w:ind w:firstLineChars="100" w:firstLine="269"/>
        <w:rPr>
          <w:rFonts w:asciiTheme="majorEastAsia" w:eastAsiaTheme="majorEastAsia" w:hAnsiTheme="majorEastAsia"/>
          <w:szCs w:val="21"/>
        </w:rPr>
      </w:pPr>
      <w:r w:rsidRPr="00FF381F">
        <w:rPr>
          <w:rFonts w:asciiTheme="majorEastAsia" w:eastAsiaTheme="majorEastAsia" w:hAnsiTheme="majorEastAsia" w:hint="eastAsia"/>
          <w:szCs w:val="21"/>
        </w:rPr>
        <w:t>（終了しました）：第１回　令和６年６月７日（金）</w:t>
      </w:r>
      <w:r w:rsidR="000472FD">
        <w:rPr>
          <w:rFonts w:asciiTheme="majorEastAsia" w:eastAsiaTheme="majorEastAsia" w:hAnsiTheme="majorEastAsia" w:hint="eastAsia"/>
          <w:szCs w:val="21"/>
        </w:rPr>
        <w:t xml:space="preserve">　</w:t>
      </w:r>
      <w:r w:rsidRPr="00FF381F">
        <w:rPr>
          <w:rFonts w:asciiTheme="majorEastAsia" w:eastAsiaTheme="majorEastAsia" w:hAnsiTheme="majorEastAsia" w:hint="eastAsia"/>
          <w:szCs w:val="21"/>
        </w:rPr>
        <w:t>受講者37名</w:t>
      </w:r>
    </w:p>
    <w:p w14:paraId="3D824039" w14:textId="540BF0DE" w:rsidR="00FF381F" w:rsidRPr="00FF381F" w:rsidRDefault="00FF381F" w:rsidP="000472FD">
      <w:pPr>
        <w:pStyle w:val="ac"/>
        <w:ind w:firstLineChars="100" w:firstLine="269"/>
        <w:rPr>
          <w:rFonts w:asciiTheme="majorEastAsia" w:eastAsiaTheme="majorEastAsia" w:hAnsiTheme="majorEastAsia"/>
          <w:szCs w:val="21"/>
        </w:rPr>
      </w:pPr>
      <w:r w:rsidRPr="00FF381F">
        <w:rPr>
          <w:rFonts w:asciiTheme="majorEastAsia" w:eastAsiaTheme="majorEastAsia" w:hAnsiTheme="majorEastAsia" w:hint="eastAsia"/>
          <w:szCs w:val="21"/>
        </w:rPr>
        <w:t>（終了しました）：第２回　令和６年６月</w:t>
      </w:r>
      <w:r>
        <w:rPr>
          <w:rFonts w:asciiTheme="majorEastAsia" w:eastAsiaTheme="majorEastAsia" w:hAnsiTheme="majorEastAsia" w:hint="eastAsia"/>
          <w:szCs w:val="21"/>
        </w:rPr>
        <w:t>21</w:t>
      </w:r>
      <w:r w:rsidRPr="00FF381F">
        <w:rPr>
          <w:rFonts w:asciiTheme="majorEastAsia" w:eastAsiaTheme="majorEastAsia" w:hAnsiTheme="majorEastAsia" w:hint="eastAsia"/>
          <w:szCs w:val="21"/>
        </w:rPr>
        <w:t>日（金）</w:t>
      </w:r>
      <w:r w:rsidR="000472FD">
        <w:rPr>
          <w:rFonts w:asciiTheme="majorEastAsia" w:eastAsiaTheme="majorEastAsia" w:hAnsiTheme="majorEastAsia" w:hint="eastAsia"/>
          <w:szCs w:val="21"/>
        </w:rPr>
        <w:t xml:space="preserve"> </w:t>
      </w:r>
      <w:r w:rsidRPr="00FF381F">
        <w:rPr>
          <w:rFonts w:asciiTheme="majorEastAsia" w:eastAsiaTheme="majorEastAsia" w:hAnsiTheme="majorEastAsia" w:hint="eastAsia"/>
          <w:szCs w:val="21"/>
        </w:rPr>
        <w:t>受講者</w:t>
      </w:r>
      <w:r w:rsidR="000472FD">
        <w:rPr>
          <w:rFonts w:asciiTheme="majorEastAsia" w:eastAsiaTheme="majorEastAsia" w:hAnsiTheme="majorEastAsia" w:hint="eastAsia"/>
          <w:szCs w:val="21"/>
        </w:rPr>
        <w:t>32</w:t>
      </w:r>
      <w:r w:rsidRPr="00FF381F">
        <w:rPr>
          <w:rFonts w:asciiTheme="majorEastAsia" w:eastAsiaTheme="majorEastAsia" w:hAnsiTheme="majorEastAsia" w:hint="eastAsia"/>
          <w:szCs w:val="21"/>
        </w:rPr>
        <w:t>名</w:t>
      </w:r>
    </w:p>
    <w:p w14:paraId="48E69EA0" w14:textId="77777777" w:rsidR="00FF381F" w:rsidRPr="00FF381F" w:rsidRDefault="00FF381F" w:rsidP="00FF381F">
      <w:pPr>
        <w:pStyle w:val="ac"/>
        <w:ind w:firstLineChars="100" w:firstLine="269"/>
        <w:rPr>
          <w:rFonts w:asciiTheme="majorEastAsia" w:eastAsiaTheme="majorEastAsia" w:hAnsiTheme="majorEastAsia"/>
          <w:szCs w:val="21"/>
        </w:rPr>
      </w:pPr>
      <w:r w:rsidRPr="00FF381F">
        <w:rPr>
          <w:rFonts w:asciiTheme="majorEastAsia" w:eastAsiaTheme="majorEastAsia" w:hAnsiTheme="majorEastAsia" w:hint="eastAsia"/>
          <w:szCs w:val="21"/>
        </w:rPr>
        <w:t xml:space="preserve">　</w:t>
      </w:r>
    </w:p>
    <w:p w14:paraId="52604ABF" w14:textId="79B755B3" w:rsidR="00FF381F" w:rsidRPr="00FF381F" w:rsidRDefault="00FF381F" w:rsidP="00FF381F">
      <w:pPr>
        <w:pStyle w:val="ac"/>
        <w:ind w:leftChars="100" w:left="538" w:hangingChars="100" w:hanging="269"/>
        <w:rPr>
          <w:rFonts w:asciiTheme="majorEastAsia" w:eastAsiaTheme="majorEastAsia" w:hAnsiTheme="majorEastAsia"/>
          <w:szCs w:val="21"/>
        </w:rPr>
      </w:pPr>
      <w:r w:rsidRPr="00FF381F">
        <w:rPr>
          <w:rFonts w:asciiTheme="majorEastAsia" w:eastAsiaTheme="majorEastAsia" w:hAnsiTheme="majorEastAsia" w:hint="eastAsia"/>
          <w:szCs w:val="21"/>
        </w:rPr>
        <w:t>＊昨年度の受講者が研修で学んだことを踏まえて実際に展開した事業について、その成果や課題に</w:t>
      </w:r>
      <w:r w:rsidR="00C71424">
        <w:rPr>
          <w:rFonts w:asciiTheme="majorEastAsia" w:eastAsiaTheme="majorEastAsia" w:hAnsiTheme="majorEastAsia" w:hint="eastAsia"/>
          <w:szCs w:val="21"/>
        </w:rPr>
        <w:t>関する</w:t>
      </w:r>
      <w:r w:rsidRPr="00FF381F">
        <w:rPr>
          <w:rFonts w:asciiTheme="majorEastAsia" w:eastAsiaTheme="majorEastAsia" w:hAnsiTheme="majorEastAsia" w:hint="eastAsia"/>
          <w:szCs w:val="21"/>
        </w:rPr>
        <w:t>発表を聞きました。</w:t>
      </w:r>
    </w:p>
    <w:p w14:paraId="53206D6F" w14:textId="5EE04385" w:rsidR="00FF381F" w:rsidRPr="00FF381F" w:rsidRDefault="00FF381F" w:rsidP="00FF381F">
      <w:pPr>
        <w:pStyle w:val="ac"/>
        <w:ind w:leftChars="100" w:left="538" w:hangingChars="100" w:hanging="269"/>
        <w:rPr>
          <w:rFonts w:asciiTheme="majorEastAsia" w:eastAsiaTheme="majorEastAsia" w:hAnsiTheme="majorEastAsia"/>
          <w:szCs w:val="21"/>
        </w:rPr>
      </w:pPr>
      <w:r w:rsidRPr="00FF381F">
        <w:rPr>
          <w:rFonts w:asciiTheme="majorEastAsia" w:eastAsiaTheme="majorEastAsia" w:hAnsiTheme="majorEastAsia" w:hint="eastAsia"/>
          <w:szCs w:val="21"/>
        </w:rPr>
        <w:t>＊学習プログラムの位置付けや作成方法について学び、マインドマップや学</w:t>
      </w:r>
      <w:r w:rsidRPr="00FF381F">
        <w:rPr>
          <w:rFonts w:asciiTheme="majorEastAsia" w:eastAsiaTheme="majorEastAsia" w:hAnsiTheme="majorEastAsia" w:hint="eastAsia"/>
          <w:szCs w:val="21"/>
        </w:rPr>
        <w:lastRenderedPageBreak/>
        <w:t>習課題設定シートに地域の資源や課題</w:t>
      </w:r>
      <w:r w:rsidR="00C71424">
        <w:rPr>
          <w:rFonts w:asciiTheme="majorEastAsia" w:eastAsiaTheme="majorEastAsia" w:hAnsiTheme="majorEastAsia" w:hint="eastAsia"/>
          <w:szCs w:val="21"/>
        </w:rPr>
        <w:t>を</w:t>
      </w:r>
      <w:r w:rsidRPr="00FF381F">
        <w:rPr>
          <w:rFonts w:asciiTheme="majorEastAsia" w:eastAsiaTheme="majorEastAsia" w:hAnsiTheme="majorEastAsia" w:hint="eastAsia"/>
          <w:szCs w:val="21"/>
        </w:rPr>
        <w:t>整理しました。</w:t>
      </w:r>
    </w:p>
    <w:p w14:paraId="1E131252" w14:textId="77777777" w:rsidR="00FF381F" w:rsidRPr="00FF381F" w:rsidRDefault="00FF381F" w:rsidP="00FF381F">
      <w:pPr>
        <w:pStyle w:val="ac"/>
        <w:ind w:leftChars="100" w:left="538" w:hangingChars="100" w:hanging="269"/>
        <w:rPr>
          <w:rFonts w:asciiTheme="majorEastAsia" w:eastAsiaTheme="majorEastAsia" w:hAnsiTheme="majorEastAsia"/>
          <w:szCs w:val="21"/>
        </w:rPr>
      </w:pPr>
      <w:r w:rsidRPr="00FF381F">
        <w:rPr>
          <w:rFonts w:asciiTheme="majorEastAsia" w:eastAsiaTheme="majorEastAsia" w:hAnsiTheme="majorEastAsia" w:hint="eastAsia"/>
          <w:szCs w:val="21"/>
        </w:rPr>
        <w:t>＊事業の学習目標や評価項目を設定し、個別事業計画を作成しました。</w:t>
      </w:r>
    </w:p>
    <w:p w14:paraId="5CB282D8" w14:textId="77777777" w:rsidR="00FF381F" w:rsidRPr="00FF381F" w:rsidRDefault="00FF381F" w:rsidP="00FF381F">
      <w:pPr>
        <w:pStyle w:val="ac"/>
        <w:ind w:leftChars="100" w:left="538" w:hangingChars="100" w:hanging="269"/>
        <w:rPr>
          <w:rFonts w:asciiTheme="majorEastAsia" w:eastAsiaTheme="majorEastAsia" w:hAnsiTheme="majorEastAsia"/>
          <w:szCs w:val="21"/>
        </w:rPr>
      </w:pPr>
      <w:r w:rsidRPr="00FF381F">
        <w:rPr>
          <w:rFonts w:asciiTheme="majorEastAsia" w:eastAsiaTheme="majorEastAsia" w:hAnsiTheme="majorEastAsia" w:hint="eastAsia"/>
          <w:szCs w:val="21"/>
        </w:rPr>
        <w:t>＊作成した個別事業計画を交流し、リデザインを行いました。</w:t>
      </w:r>
    </w:p>
    <w:p w14:paraId="47527501" w14:textId="77777777" w:rsidR="00FF381F" w:rsidRPr="00FF381F" w:rsidRDefault="00FF381F" w:rsidP="00FF381F">
      <w:pPr>
        <w:pStyle w:val="ac"/>
        <w:ind w:firstLineChars="100" w:firstLine="269"/>
        <w:rPr>
          <w:rFonts w:asciiTheme="majorEastAsia" w:eastAsiaTheme="majorEastAsia" w:hAnsiTheme="majorEastAsia"/>
          <w:szCs w:val="21"/>
        </w:rPr>
      </w:pPr>
    </w:p>
    <w:p w14:paraId="415F8DB7" w14:textId="77777777" w:rsidR="00FF381F" w:rsidRPr="00FF381F" w:rsidRDefault="00FF381F" w:rsidP="00FF381F">
      <w:pPr>
        <w:pStyle w:val="ac"/>
        <w:rPr>
          <w:rFonts w:asciiTheme="majorEastAsia" w:eastAsiaTheme="majorEastAsia" w:hAnsiTheme="majorEastAsia"/>
          <w:szCs w:val="21"/>
        </w:rPr>
      </w:pPr>
      <w:r w:rsidRPr="00FF381F">
        <w:rPr>
          <w:rFonts w:asciiTheme="majorEastAsia" w:eastAsiaTheme="majorEastAsia" w:hAnsiTheme="majorEastAsia" w:hint="eastAsia"/>
          <w:szCs w:val="21"/>
        </w:rPr>
        <w:t>▼詳しくは，以下のURLからどうぞ！</w:t>
      </w:r>
    </w:p>
    <w:p w14:paraId="131BD5AF" w14:textId="36250EA5" w:rsidR="000472FD" w:rsidRDefault="000472FD" w:rsidP="0002385A">
      <w:pPr>
        <w:pStyle w:val="ac"/>
        <w:rPr>
          <w:rFonts w:asciiTheme="majorEastAsia" w:eastAsiaTheme="majorEastAsia" w:hAnsiTheme="majorEastAsia"/>
          <w:szCs w:val="21"/>
        </w:rPr>
      </w:pPr>
      <w:r>
        <w:rPr>
          <w:rFonts w:asciiTheme="majorEastAsia" w:eastAsiaTheme="majorEastAsia" w:hAnsiTheme="majorEastAsia" w:hint="eastAsia"/>
          <w:szCs w:val="21"/>
        </w:rPr>
        <w:t>（第１回）</w:t>
      </w:r>
    </w:p>
    <w:p w14:paraId="48946E63" w14:textId="70847533" w:rsidR="00422933" w:rsidRDefault="008901EE" w:rsidP="0002385A">
      <w:pPr>
        <w:pStyle w:val="ac"/>
        <w:rPr>
          <w:rFonts w:asciiTheme="majorEastAsia" w:eastAsiaTheme="majorEastAsia" w:hAnsiTheme="majorEastAsia"/>
          <w:szCs w:val="21"/>
        </w:rPr>
      </w:pPr>
      <w:hyperlink r:id="rId12" w:history="1">
        <w:r w:rsidR="000472FD" w:rsidRPr="00A348AB">
          <w:rPr>
            <w:rStyle w:val="a9"/>
            <w:rFonts w:asciiTheme="majorEastAsia" w:eastAsiaTheme="majorEastAsia" w:hAnsiTheme="majorEastAsia"/>
            <w:szCs w:val="21"/>
          </w:rPr>
          <w:t>https://www.pref.hiroshima.lg.jp/site/center/center-model-syokuinkensyuu-kisokensyu-gakusyupuroguramukensyu-houkoku-r6-1.html</w:t>
        </w:r>
      </w:hyperlink>
    </w:p>
    <w:p w14:paraId="43B38E85" w14:textId="76346C47" w:rsidR="000472FD" w:rsidRDefault="000472FD" w:rsidP="0002385A">
      <w:pPr>
        <w:pStyle w:val="ac"/>
        <w:rPr>
          <w:rFonts w:asciiTheme="majorEastAsia" w:eastAsiaTheme="majorEastAsia" w:hAnsiTheme="majorEastAsia"/>
          <w:szCs w:val="21"/>
        </w:rPr>
      </w:pPr>
      <w:r>
        <w:rPr>
          <w:rFonts w:asciiTheme="majorEastAsia" w:eastAsiaTheme="majorEastAsia" w:hAnsiTheme="majorEastAsia" w:hint="eastAsia"/>
          <w:szCs w:val="21"/>
        </w:rPr>
        <w:t>（第２回）</w:t>
      </w:r>
    </w:p>
    <w:p w14:paraId="33D7EB0B" w14:textId="75BFC0FA" w:rsidR="000472FD" w:rsidRDefault="008901EE" w:rsidP="0002385A">
      <w:pPr>
        <w:pStyle w:val="ac"/>
        <w:rPr>
          <w:rFonts w:asciiTheme="majorEastAsia" w:eastAsiaTheme="majorEastAsia" w:hAnsiTheme="majorEastAsia"/>
          <w:szCs w:val="21"/>
        </w:rPr>
      </w:pPr>
      <w:hyperlink r:id="rId13" w:history="1">
        <w:r w:rsidR="000472FD" w:rsidRPr="00A348AB">
          <w:rPr>
            <w:rStyle w:val="a9"/>
            <w:rFonts w:asciiTheme="majorEastAsia" w:eastAsiaTheme="majorEastAsia" w:hAnsiTheme="majorEastAsia"/>
            <w:szCs w:val="21"/>
          </w:rPr>
          <w:t>https://www.pref.hiroshima.lg.jp/site/center/center-model-syokuinkensyuu-kisokensyu-gakusyupuroguramukensyu-houkoku-r6-2.html</w:t>
        </w:r>
      </w:hyperlink>
    </w:p>
    <w:p w14:paraId="5D4D5493" w14:textId="77777777" w:rsidR="000472FD" w:rsidRDefault="000472FD" w:rsidP="0002385A">
      <w:pPr>
        <w:pStyle w:val="ac"/>
        <w:rPr>
          <w:rFonts w:asciiTheme="majorEastAsia" w:eastAsiaTheme="majorEastAsia" w:hAnsiTheme="majorEastAsia"/>
          <w:kern w:val="0"/>
          <w:szCs w:val="21"/>
        </w:rPr>
      </w:pPr>
    </w:p>
    <w:p w14:paraId="59D99E37" w14:textId="77777777" w:rsidR="001D5631" w:rsidRPr="002A0441" w:rsidRDefault="001D5631" w:rsidP="001D5631">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135909CC" w14:textId="77777777" w:rsidR="001D5631" w:rsidRDefault="001D5631" w:rsidP="0002385A">
      <w:pPr>
        <w:pStyle w:val="ac"/>
        <w:rPr>
          <w:rFonts w:asciiTheme="majorEastAsia" w:eastAsiaTheme="majorEastAsia" w:hAnsiTheme="majorEastAsia"/>
          <w:kern w:val="0"/>
          <w:szCs w:val="21"/>
        </w:rPr>
      </w:pPr>
    </w:p>
    <w:p w14:paraId="7E91B85A" w14:textId="77777777" w:rsidR="001D5631" w:rsidRPr="00F05CAF" w:rsidRDefault="001D5631" w:rsidP="001D5631">
      <w:pPr>
        <w:pStyle w:val="ac"/>
        <w:rPr>
          <w:rFonts w:asciiTheme="majorEastAsia" w:eastAsiaTheme="majorEastAsia" w:hAnsiTheme="majorEastAsia"/>
          <w:color w:val="000000" w:themeColor="text1"/>
          <w:szCs w:val="21"/>
          <w:lang w:eastAsia="zh-CN"/>
        </w:rPr>
      </w:pPr>
      <w:r>
        <w:rPr>
          <w:rFonts w:asciiTheme="majorEastAsia" w:eastAsiaTheme="majorEastAsia" w:hAnsiTheme="majorEastAsia" w:hint="eastAsia"/>
          <w:color w:val="000000" w:themeColor="text1"/>
          <w:szCs w:val="21"/>
          <w:lang w:eastAsia="zh-CN"/>
        </w:rPr>
        <w:t>◆【報告】</w:t>
      </w:r>
      <w:r w:rsidRPr="00FF381F">
        <w:rPr>
          <w:rFonts w:asciiTheme="majorEastAsia" w:eastAsiaTheme="majorEastAsia" w:hAnsiTheme="majorEastAsia" w:hint="eastAsia"/>
          <w:color w:val="000000" w:themeColor="text1"/>
          <w:szCs w:val="21"/>
          <w:lang w:eastAsia="zh-CN"/>
        </w:rPr>
        <w:t>広島県社会教育委員研修会</w:t>
      </w:r>
    </w:p>
    <w:p w14:paraId="0FDBFA81" w14:textId="77777777" w:rsidR="001D5631" w:rsidRDefault="001D5631" w:rsidP="001D5631">
      <w:pPr>
        <w:pStyle w:val="ac"/>
        <w:ind w:firstLineChars="100" w:firstLine="269"/>
        <w:rPr>
          <w:rFonts w:asciiTheme="majorEastAsia" w:eastAsiaTheme="majorEastAsia" w:hAnsiTheme="majorEastAsia"/>
          <w:szCs w:val="21"/>
          <w:lang w:eastAsia="zh-CN"/>
        </w:rPr>
      </w:pPr>
    </w:p>
    <w:p w14:paraId="0525DF70" w14:textId="77777777" w:rsidR="001D5631" w:rsidRPr="00FF381F" w:rsidRDefault="001D5631" w:rsidP="001D5631">
      <w:pPr>
        <w:pStyle w:val="ac"/>
        <w:ind w:firstLineChars="100" w:firstLine="269"/>
        <w:rPr>
          <w:rFonts w:asciiTheme="majorEastAsia" w:eastAsiaTheme="majorEastAsia" w:hAnsiTheme="majorEastAsia"/>
          <w:szCs w:val="21"/>
        </w:rPr>
      </w:pPr>
      <w:r w:rsidRPr="00FF381F">
        <w:rPr>
          <w:rFonts w:asciiTheme="majorEastAsia" w:eastAsiaTheme="majorEastAsia" w:hAnsiTheme="majorEastAsia" w:hint="eastAsia"/>
          <w:szCs w:val="21"/>
        </w:rPr>
        <w:t xml:space="preserve">（終了しました）令和６年６月５日（水）　　　　　　　　</w:t>
      </w:r>
    </w:p>
    <w:p w14:paraId="18F9847C" w14:textId="77777777" w:rsidR="001D5631" w:rsidRPr="00FF381F" w:rsidRDefault="001D5631" w:rsidP="001D5631">
      <w:pPr>
        <w:pStyle w:val="ac"/>
        <w:ind w:firstLineChars="100" w:firstLine="269"/>
        <w:rPr>
          <w:rFonts w:asciiTheme="majorEastAsia" w:eastAsiaTheme="majorEastAsia" w:hAnsiTheme="majorEastAsia"/>
          <w:szCs w:val="21"/>
        </w:rPr>
      </w:pPr>
    </w:p>
    <w:p w14:paraId="375C56C0" w14:textId="77777777" w:rsidR="001D5631" w:rsidRPr="00FF381F" w:rsidRDefault="001D5631" w:rsidP="001D5631">
      <w:pPr>
        <w:pStyle w:val="ac"/>
        <w:ind w:leftChars="100" w:left="538" w:hangingChars="100" w:hanging="269"/>
        <w:rPr>
          <w:rFonts w:asciiTheme="majorEastAsia" w:eastAsiaTheme="majorEastAsia" w:hAnsiTheme="majorEastAsia"/>
          <w:szCs w:val="21"/>
        </w:rPr>
      </w:pPr>
      <w:r w:rsidRPr="00FF381F">
        <w:rPr>
          <w:rFonts w:asciiTheme="majorEastAsia" w:eastAsiaTheme="majorEastAsia" w:hAnsiTheme="majorEastAsia" w:hint="eastAsia"/>
          <w:szCs w:val="21"/>
        </w:rPr>
        <w:t>＊複雑かつ困難な社会課題に触れながら、青少年が暮らすこれからの社会について話題提供していただき、これからの時代を見据えた学校と地域の連携・協働の在り方について学びました。</w:t>
      </w:r>
    </w:p>
    <w:p w14:paraId="3D8A1122" w14:textId="77777777" w:rsidR="001D5631" w:rsidRPr="00FF381F" w:rsidRDefault="001D5631" w:rsidP="001D5631">
      <w:pPr>
        <w:pStyle w:val="ac"/>
        <w:ind w:leftChars="100" w:left="538" w:hangingChars="100" w:hanging="269"/>
        <w:rPr>
          <w:rFonts w:asciiTheme="majorEastAsia" w:eastAsiaTheme="majorEastAsia" w:hAnsiTheme="majorEastAsia"/>
          <w:szCs w:val="21"/>
        </w:rPr>
      </w:pPr>
      <w:r w:rsidRPr="00FF381F">
        <w:rPr>
          <w:rFonts w:asciiTheme="majorEastAsia" w:eastAsiaTheme="majorEastAsia" w:hAnsiTheme="majorEastAsia" w:hint="eastAsia"/>
          <w:szCs w:val="21"/>
        </w:rPr>
        <w:t>＊意見交流では、青少年の地域での活動に社会教育委員を含めた大人がどのように関わっていくか、また、持続可能な取組にしていくためにどのような工夫が考えられるかなど、20年後の社会を見据えた取組について活発に話し合われました。</w:t>
      </w:r>
    </w:p>
    <w:p w14:paraId="74C00C28" w14:textId="77777777" w:rsidR="001D5631" w:rsidRPr="00FF381F" w:rsidRDefault="001D5631" w:rsidP="001D5631">
      <w:pPr>
        <w:pStyle w:val="ac"/>
        <w:ind w:firstLineChars="100" w:firstLine="269"/>
        <w:rPr>
          <w:rFonts w:asciiTheme="majorEastAsia" w:eastAsiaTheme="majorEastAsia" w:hAnsiTheme="majorEastAsia"/>
          <w:szCs w:val="21"/>
        </w:rPr>
      </w:pPr>
    </w:p>
    <w:p w14:paraId="069F4D53" w14:textId="77777777" w:rsidR="001D5631" w:rsidRPr="00FF381F" w:rsidRDefault="001D5631" w:rsidP="001D5631">
      <w:pPr>
        <w:pStyle w:val="ac"/>
        <w:rPr>
          <w:rFonts w:asciiTheme="majorEastAsia" w:eastAsiaTheme="majorEastAsia" w:hAnsiTheme="majorEastAsia"/>
          <w:szCs w:val="21"/>
        </w:rPr>
      </w:pPr>
      <w:r w:rsidRPr="00FF381F">
        <w:rPr>
          <w:rFonts w:asciiTheme="majorEastAsia" w:eastAsiaTheme="majorEastAsia" w:hAnsiTheme="majorEastAsia" w:hint="eastAsia"/>
          <w:szCs w:val="21"/>
        </w:rPr>
        <w:t>▼詳しくは、以下のURLからどうぞ！</w:t>
      </w:r>
    </w:p>
    <w:p w14:paraId="2866271F" w14:textId="77777777" w:rsidR="001D5631" w:rsidRDefault="008901EE" w:rsidP="001D5631">
      <w:pPr>
        <w:pStyle w:val="ac"/>
        <w:rPr>
          <w:rFonts w:asciiTheme="majorEastAsia" w:eastAsiaTheme="majorEastAsia" w:hAnsiTheme="majorEastAsia"/>
          <w:szCs w:val="21"/>
        </w:rPr>
      </w:pPr>
      <w:hyperlink r:id="rId14" w:history="1">
        <w:r w:rsidR="001D5631" w:rsidRPr="00A348AB">
          <w:rPr>
            <w:rStyle w:val="a9"/>
            <w:rFonts w:asciiTheme="majorEastAsia" w:eastAsiaTheme="majorEastAsia" w:hAnsiTheme="majorEastAsia"/>
            <w:szCs w:val="21"/>
          </w:rPr>
          <w:t>https://www.pref.hiroshima.lg.jp/site/center/r06-iinkensyuukai-houkoku.html</w:t>
        </w:r>
      </w:hyperlink>
    </w:p>
    <w:p w14:paraId="2A56B8DA" w14:textId="71F78C0D" w:rsidR="001D5631" w:rsidRPr="001D5631" w:rsidRDefault="001D5631" w:rsidP="001D5631">
      <w:pPr>
        <w:pStyle w:val="ac"/>
        <w:rPr>
          <w:rFonts w:asciiTheme="majorEastAsia" w:eastAsiaTheme="majorEastAsia" w:hAnsiTheme="majorEastAsia"/>
          <w:kern w:val="0"/>
          <w:szCs w:val="21"/>
        </w:rPr>
      </w:pPr>
    </w:p>
    <w:p w14:paraId="440E0470" w14:textId="77777777" w:rsidR="001D5631" w:rsidRPr="00E434B1" w:rsidRDefault="001D5631" w:rsidP="0002385A">
      <w:pPr>
        <w:pStyle w:val="ac"/>
        <w:rPr>
          <w:rFonts w:asciiTheme="majorEastAsia" w:eastAsiaTheme="majorEastAsia" w:hAnsiTheme="majorEastAsia"/>
          <w:kern w:val="0"/>
          <w:szCs w:val="21"/>
        </w:rPr>
      </w:pPr>
    </w:p>
    <w:p w14:paraId="7AF71C82" w14:textId="77777777" w:rsidR="004E7817" w:rsidRPr="002A0441" w:rsidRDefault="004E7817" w:rsidP="004E7817">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750DA4BB" w14:textId="2A547F82" w:rsidR="004E7817" w:rsidRPr="002A0441" w:rsidRDefault="004E7817" w:rsidP="004E7817">
      <w:pPr>
        <w:rPr>
          <w:rFonts w:asciiTheme="majorEastAsia" w:eastAsiaTheme="majorEastAsia" w:hAnsiTheme="majorEastAsia"/>
          <w:szCs w:val="21"/>
        </w:rPr>
      </w:pPr>
      <w:r w:rsidRPr="002A0441">
        <w:rPr>
          <w:rFonts w:asciiTheme="majorEastAsia" w:eastAsiaTheme="majorEastAsia" w:hAnsiTheme="majorEastAsia" w:hint="eastAsia"/>
          <w:szCs w:val="21"/>
        </w:rPr>
        <w:t>【</w:t>
      </w:r>
      <w:r w:rsidR="00C15434" w:rsidRPr="002A0441">
        <w:rPr>
          <w:rFonts w:asciiTheme="majorEastAsia" w:eastAsiaTheme="majorEastAsia" w:hAnsiTheme="majorEastAsia" w:hint="eastAsia"/>
          <w:szCs w:val="21"/>
        </w:rPr>
        <w:t>２</w:t>
      </w:r>
      <w:r w:rsidRPr="002A0441">
        <w:rPr>
          <w:rFonts w:asciiTheme="majorEastAsia" w:eastAsiaTheme="majorEastAsia" w:hAnsiTheme="majorEastAsia" w:hint="eastAsia"/>
          <w:szCs w:val="21"/>
        </w:rPr>
        <w:t>】</w:t>
      </w:r>
      <w:r w:rsidR="00CD5C37" w:rsidRPr="002A0441">
        <w:rPr>
          <w:rFonts w:asciiTheme="majorEastAsia" w:eastAsiaTheme="majorEastAsia" w:hAnsiTheme="majorEastAsia" w:hint="eastAsia"/>
          <w:szCs w:val="21"/>
        </w:rPr>
        <w:t>モデル事業</w:t>
      </w:r>
    </w:p>
    <w:p w14:paraId="27757D5E" w14:textId="77777777" w:rsidR="004E7817" w:rsidRPr="002A0441" w:rsidRDefault="004E7817" w:rsidP="004E7817">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2E8D448D" w14:textId="77777777" w:rsidR="00966687" w:rsidRPr="002A0441" w:rsidRDefault="00966687" w:rsidP="004E7817">
      <w:pPr>
        <w:rPr>
          <w:rFonts w:asciiTheme="majorEastAsia" w:eastAsiaTheme="majorEastAsia" w:hAnsiTheme="majorEastAsia"/>
          <w:kern w:val="0"/>
          <w:szCs w:val="21"/>
        </w:rPr>
      </w:pPr>
    </w:p>
    <w:p w14:paraId="68844CB2" w14:textId="6383DFB9" w:rsidR="00553BC0" w:rsidRPr="002A0441" w:rsidRDefault="00553BC0" w:rsidP="00E16B56">
      <w:pPr>
        <w:rPr>
          <w:rFonts w:asciiTheme="majorEastAsia" w:eastAsiaTheme="majorEastAsia" w:hAnsiTheme="majorEastAsia"/>
        </w:rPr>
      </w:pPr>
      <w:r w:rsidRPr="002A0441">
        <w:rPr>
          <w:rFonts w:asciiTheme="majorEastAsia" w:eastAsiaTheme="majorEastAsia" w:hAnsiTheme="majorEastAsia" w:hint="eastAsia"/>
        </w:rPr>
        <w:t>◆【エントリー受付中】大学生ボランティアチーム「ワクワク学び隊」</w:t>
      </w:r>
    </w:p>
    <w:p w14:paraId="5A3DB2B0" w14:textId="77777777" w:rsidR="00E41908" w:rsidRPr="00E41908" w:rsidRDefault="00E41908" w:rsidP="00E41908">
      <w:pPr>
        <w:pStyle w:val="ac"/>
        <w:autoSpaceDE w:val="0"/>
        <w:autoSpaceDN w:val="0"/>
        <w:ind w:leftChars="100" w:left="538" w:hangingChars="100" w:hanging="269"/>
        <w:rPr>
          <w:rFonts w:asciiTheme="majorEastAsia" w:eastAsiaTheme="majorEastAsia" w:hAnsiTheme="majorEastAsia"/>
          <w:kern w:val="0"/>
          <w:szCs w:val="21"/>
        </w:rPr>
      </w:pPr>
    </w:p>
    <w:p w14:paraId="0BFCE474" w14:textId="08F060F8" w:rsidR="00E41908" w:rsidRPr="00E41908" w:rsidRDefault="00E41908" w:rsidP="00E41908">
      <w:pPr>
        <w:pStyle w:val="ac"/>
        <w:autoSpaceDE w:val="0"/>
        <w:autoSpaceDN w:val="0"/>
        <w:ind w:leftChars="22" w:left="59" w:firstLineChars="100" w:firstLine="269"/>
        <w:rPr>
          <w:rFonts w:asciiTheme="majorEastAsia" w:eastAsiaTheme="majorEastAsia" w:hAnsiTheme="majorEastAsia"/>
          <w:kern w:val="0"/>
          <w:szCs w:val="21"/>
        </w:rPr>
      </w:pPr>
      <w:r w:rsidRPr="00E41908">
        <w:rPr>
          <w:rFonts w:asciiTheme="majorEastAsia" w:eastAsiaTheme="majorEastAsia" w:hAnsiTheme="majorEastAsia" w:hint="eastAsia"/>
          <w:kern w:val="0"/>
          <w:szCs w:val="21"/>
        </w:rPr>
        <w:t>「ワクワク学び隊」のエントリーを受け付けています。県内の大学生の皆さん</w:t>
      </w:r>
      <w:r>
        <w:rPr>
          <w:rFonts w:asciiTheme="majorEastAsia" w:eastAsiaTheme="majorEastAsia" w:hAnsiTheme="majorEastAsia" w:hint="eastAsia"/>
          <w:kern w:val="0"/>
          <w:szCs w:val="21"/>
        </w:rPr>
        <w:t>、</w:t>
      </w:r>
      <w:r w:rsidRPr="00E41908">
        <w:rPr>
          <w:rFonts w:asciiTheme="majorEastAsia" w:eastAsiaTheme="majorEastAsia" w:hAnsiTheme="majorEastAsia" w:hint="eastAsia"/>
          <w:kern w:val="0"/>
          <w:szCs w:val="21"/>
        </w:rPr>
        <w:t>子供たちのために活動してみませんか？（令和６年５月末現在13チーム登録）</w:t>
      </w:r>
    </w:p>
    <w:p w14:paraId="7FD4F9CC" w14:textId="77777777" w:rsidR="00E41908" w:rsidRPr="00E41908" w:rsidRDefault="00E41908" w:rsidP="00E41908">
      <w:pPr>
        <w:pStyle w:val="ac"/>
        <w:autoSpaceDE w:val="0"/>
        <w:autoSpaceDN w:val="0"/>
        <w:ind w:leftChars="100" w:left="538" w:hangingChars="100" w:hanging="269"/>
        <w:rPr>
          <w:rFonts w:asciiTheme="majorEastAsia" w:eastAsiaTheme="majorEastAsia" w:hAnsiTheme="majorEastAsia"/>
          <w:kern w:val="0"/>
          <w:szCs w:val="21"/>
        </w:rPr>
      </w:pPr>
    </w:p>
    <w:p w14:paraId="28800823" w14:textId="77777777" w:rsidR="00E41908" w:rsidRPr="00E41908" w:rsidRDefault="00E41908" w:rsidP="00E41908">
      <w:pPr>
        <w:pStyle w:val="ac"/>
        <w:autoSpaceDE w:val="0"/>
        <w:autoSpaceDN w:val="0"/>
        <w:ind w:leftChars="100" w:left="538" w:hangingChars="100" w:hanging="269"/>
        <w:rPr>
          <w:rFonts w:asciiTheme="majorEastAsia" w:eastAsiaTheme="majorEastAsia" w:hAnsiTheme="majorEastAsia"/>
          <w:kern w:val="0"/>
          <w:szCs w:val="21"/>
        </w:rPr>
      </w:pPr>
      <w:r w:rsidRPr="00E41908">
        <w:rPr>
          <w:rFonts w:asciiTheme="majorEastAsia" w:eastAsiaTheme="majorEastAsia" w:hAnsiTheme="majorEastAsia" w:hint="eastAsia"/>
          <w:kern w:val="0"/>
          <w:szCs w:val="21"/>
        </w:rPr>
        <w:t>＊「ワクワク学び隊」として登録されたチームの方には、県内の地域学校協働活動で、子供たちの活動を支援していただきます。</w:t>
      </w:r>
    </w:p>
    <w:p w14:paraId="0A3ABBE1" w14:textId="04D2DA9B" w:rsidR="00553BC0" w:rsidRPr="002A0441" w:rsidRDefault="00E41908" w:rsidP="00E41908">
      <w:pPr>
        <w:pStyle w:val="ac"/>
        <w:autoSpaceDE w:val="0"/>
        <w:autoSpaceDN w:val="0"/>
        <w:ind w:leftChars="100" w:left="538" w:hangingChars="100" w:hanging="269"/>
        <w:rPr>
          <w:rFonts w:asciiTheme="majorEastAsia" w:eastAsiaTheme="majorEastAsia" w:hAnsiTheme="majorEastAsia"/>
          <w:szCs w:val="21"/>
        </w:rPr>
      </w:pPr>
      <w:r w:rsidRPr="00E41908">
        <w:rPr>
          <w:rFonts w:asciiTheme="majorEastAsia" w:eastAsiaTheme="majorEastAsia" w:hAnsiTheme="majorEastAsia" w:hint="eastAsia"/>
          <w:kern w:val="0"/>
          <w:szCs w:val="21"/>
        </w:rPr>
        <w:t>＊過去に「ワクワク学び隊」として登録していたチームの方も、新たに活動を始めてみたいという方も、まずは御連絡・御相談ください。</w:t>
      </w:r>
    </w:p>
    <w:p w14:paraId="0A466E30" w14:textId="77777777" w:rsidR="00553BC0" w:rsidRPr="002A0441" w:rsidRDefault="00553BC0" w:rsidP="00553BC0">
      <w:pPr>
        <w:rPr>
          <w:rFonts w:asciiTheme="majorEastAsia" w:eastAsiaTheme="majorEastAsia" w:hAnsiTheme="majorEastAsia"/>
          <w:kern w:val="0"/>
          <w:szCs w:val="21"/>
        </w:rPr>
      </w:pPr>
    </w:p>
    <w:p w14:paraId="4AFDCF30" w14:textId="2E6A0E8B" w:rsidR="00553BC0" w:rsidRPr="002A0441" w:rsidRDefault="00553BC0" w:rsidP="00553BC0">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lastRenderedPageBreak/>
        <w:t>▼詳し</w:t>
      </w:r>
      <w:r w:rsidR="00D91D39" w:rsidRPr="002A0441">
        <w:rPr>
          <w:rFonts w:asciiTheme="majorEastAsia" w:eastAsiaTheme="majorEastAsia" w:hAnsiTheme="majorEastAsia" w:hint="eastAsia"/>
          <w:kern w:val="0"/>
          <w:szCs w:val="21"/>
        </w:rPr>
        <w:t>く</w:t>
      </w:r>
      <w:r w:rsidRPr="002A0441">
        <w:rPr>
          <w:rFonts w:asciiTheme="majorEastAsia" w:eastAsiaTheme="majorEastAsia" w:hAnsiTheme="majorEastAsia" w:hint="eastAsia"/>
          <w:kern w:val="0"/>
          <w:szCs w:val="21"/>
        </w:rPr>
        <w:t>は</w:t>
      </w:r>
      <w:r w:rsidR="00EB6891" w:rsidRPr="002A0441">
        <w:rPr>
          <w:rFonts w:asciiTheme="majorEastAsia" w:eastAsiaTheme="majorEastAsia" w:hAnsiTheme="majorEastAsia" w:hint="eastAsia"/>
          <w:kern w:val="0"/>
          <w:szCs w:val="21"/>
        </w:rPr>
        <w:t>、</w:t>
      </w:r>
      <w:r w:rsidRPr="002A0441">
        <w:rPr>
          <w:rFonts w:asciiTheme="majorEastAsia" w:eastAsiaTheme="majorEastAsia" w:hAnsiTheme="majorEastAsia" w:hint="eastAsia"/>
          <w:kern w:val="0"/>
          <w:szCs w:val="21"/>
        </w:rPr>
        <w:t>以下のURLからどうぞ！</w:t>
      </w:r>
    </w:p>
    <w:p w14:paraId="570B6FE4" w14:textId="7E464DD3" w:rsidR="00966687" w:rsidRDefault="008901EE" w:rsidP="00966687">
      <w:pPr>
        <w:rPr>
          <w:rFonts w:asciiTheme="majorEastAsia" w:eastAsiaTheme="majorEastAsia" w:hAnsiTheme="majorEastAsia"/>
        </w:rPr>
      </w:pPr>
      <w:hyperlink r:id="rId15" w:history="1">
        <w:r w:rsidR="00E41908" w:rsidRPr="00F238F6">
          <w:rPr>
            <w:rStyle w:val="a9"/>
            <w:rFonts w:asciiTheme="majorEastAsia" w:eastAsiaTheme="majorEastAsia" w:hAnsiTheme="majorEastAsia"/>
          </w:rPr>
          <w:t>https://www.pref.hiroshima.lg.jp/site/center/center-model-wakuwaku-wakuwaku-top.html</w:t>
        </w:r>
      </w:hyperlink>
    </w:p>
    <w:p w14:paraId="5919342E" w14:textId="77777777" w:rsidR="00E41908" w:rsidRDefault="00E41908" w:rsidP="00966687">
      <w:pPr>
        <w:rPr>
          <w:rFonts w:asciiTheme="majorEastAsia" w:eastAsiaTheme="majorEastAsia" w:hAnsiTheme="majorEastAsia"/>
          <w:kern w:val="0"/>
          <w:szCs w:val="21"/>
        </w:rPr>
      </w:pPr>
    </w:p>
    <w:p w14:paraId="39FE8136" w14:textId="77777777" w:rsidR="00025CC2" w:rsidRPr="002A0441" w:rsidRDefault="00025CC2" w:rsidP="00025CC2">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73AFCD1B" w14:textId="77777777" w:rsidR="00025CC2" w:rsidRPr="002A0441" w:rsidRDefault="00025CC2" w:rsidP="00025CC2">
      <w:pPr>
        <w:pStyle w:val="ac"/>
        <w:rPr>
          <w:rFonts w:asciiTheme="majorEastAsia" w:eastAsiaTheme="majorEastAsia" w:hAnsiTheme="majorEastAsia"/>
          <w:szCs w:val="21"/>
        </w:rPr>
      </w:pPr>
    </w:p>
    <w:p w14:paraId="3A03A8B6" w14:textId="6E906F53" w:rsidR="00025CC2" w:rsidRPr="00025CC2" w:rsidRDefault="00025CC2" w:rsidP="00025CC2">
      <w:pPr>
        <w:ind w:left="269" w:hangingChars="100" w:hanging="269"/>
        <w:rPr>
          <w:rFonts w:asciiTheme="majorEastAsia" w:eastAsiaTheme="majorEastAsia" w:hAnsiTheme="majorEastAsia"/>
          <w:kern w:val="0"/>
          <w:szCs w:val="21"/>
        </w:rPr>
      </w:pPr>
      <w:r w:rsidRPr="00025CC2">
        <w:rPr>
          <w:rFonts w:asciiTheme="majorEastAsia" w:eastAsiaTheme="majorEastAsia" w:hAnsiTheme="majorEastAsia" w:hint="eastAsia"/>
          <w:kern w:val="0"/>
          <w:szCs w:val="21"/>
        </w:rPr>
        <w:t>◆【報告】「「親の力」をまなびあう学習プログラム」ファシリテーター養成講座（大竹市）</w:t>
      </w:r>
    </w:p>
    <w:p w14:paraId="06AFE362" w14:textId="77777777" w:rsidR="00025CC2" w:rsidRDefault="00025CC2" w:rsidP="00966687">
      <w:pPr>
        <w:rPr>
          <w:rFonts w:asciiTheme="majorEastAsia" w:eastAsiaTheme="majorEastAsia" w:hAnsiTheme="majorEastAsia"/>
          <w:kern w:val="0"/>
          <w:szCs w:val="21"/>
        </w:rPr>
      </w:pPr>
    </w:p>
    <w:p w14:paraId="655EDCA0" w14:textId="77777777" w:rsidR="00025CC2" w:rsidRPr="00025CC2" w:rsidRDefault="00025CC2" w:rsidP="00025CC2">
      <w:pPr>
        <w:ind w:firstLineChars="200" w:firstLine="538"/>
        <w:rPr>
          <w:rFonts w:asciiTheme="majorEastAsia" w:eastAsiaTheme="majorEastAsia" w:hAnsiTheme="majorEastAsia"/>
          <w:kern w:val="0"/>
          <w:szCs w:val="21"/>
        </w:rPr>
      </w:pPr>
      <w:r w:rsidRPr="00025CC2">
        <w:rPr>
          <w:rFonts w:asciiTheme="majorEastAsia" w:eastAsiaTheme="majorEastAsia" w:hAnsiTheme="majorEastAsia" w:hint="eastAsia"/>
          <w:kern w:val="0"/>
          <w:szCs w:val="21"/>
        </w:rPr>
        <w:t>令和６年５月９日（木）10日（金）　受講者４名</w:t>
      </w:r>
    </w:p>
    <w:p w14:paraId="0342CA75" w14:textId="77777777" w:rsidR="00025CC2" w:rsidRPr="00025CC2" w:rsidRDefault="00025CC2" w:rsidP="00025CC2">
      <w:pPr>
        <w:rPr>
          <w:rFonts w:asciiTheme="majorEastAsia" w:eastAsiaTheme="majorEastAsia" w:hAnsiTheme="majorEastAsia"/>
          <w:kern w:val="0"/>
          <w:szCs w:val="21"/>
        </w:rPr>
      </w:pPr>
      <w:r w:rsidRPr="00025CC2">
        <w:rPr>
          <w:rFonts w:asciiTheme="majorEastAsia" w:eastAsiaTheme="majorEastAsia" w:hAnsiTheme="majorEastAsia" w:hint="eastAsia"/>
          <w:kern w:val="0"/>
          <w:szCs w:val="21"/>
        </w:rPr>
        <w:t xml:space="preserve">　　　　　　　　</w:t>
      </w:r>
    </w:p>
    <w:p w14:paraId="345DA64C" w14:textId="3AF4AD14" w:rsidR="00025CC2" w:rsidRPr="00025CC2" w:rsidRDefault="00025CC2" w:rsidP="00422933">
      <w:pPr>
        <w:ind w:leftChars="100" w:left="538" w:hangingChars="100" w:hanging="269"/>
        <w:rPr>
          <w:rFonts w:asciiTheme="majorEastAsia" w:eastAsiaTheme="majorEastAsia" w:hAnsiTheme="majorEastAsia"/>
          <w:kern w:val="0"/>
          <w:szCs w:val="21"/>
        </w:rPr>
      </w:pPr>
      <w:r w:rsidRPr="00025CC2">
        <w:rPr>
          <w:rFonts w:asciiTheme="majorEastAsia" w:eastAsiaTheme="majorEastAsia" w:hAnsiTheme="majorEastAsia" w:hint="eastAsia"/>
          <w:kern w:val="0"/>
          <w:szCs w:val="21"/>
        </w:rPr>
        <w:t>＊コロナ禍が明け、３年振りに親プロファシリテーター養成講座が開催されました。</w:t>
      </w:r>
    </w:p>
    <w:p w14:paraId="07C18982" w14:textId="375D5B83" w:rsidR="00025CC2" w:rsidRPr="00025CC2" w:rsidRDefault="00025CC2" w:rsidP="00422933">
      <w:pPr>
        <w:ind w:leftChars="100" w:left="538" w:hangingChars="100" w:hanging="269"/>
        <w:rPr>
          <w:rFonts w:asciiTheme="majorEastAsia" w:eastAsiaTheme="majorEastAsia" w:hAnsiTheme="majorEastAsia"/>
          <w:kern w:val="0"/>
          <w:szCs w:val="21"/>
        </w:rPr>
      </w:pPr>
      <w:r w:rsidRPr="00025CC2">
        <w:rPr>
          <w:rFonts w:asciiTheme="majorEastAsia" w:eastAsiaTheme="majorEastAsia" w:hAnsiTheme="majorEastAsia" w:hint="eastAsia"/>
          <w:kern w:val="0"/>
          <w:szCs w:val="21"/>
        </w:rPr>
        <w:t>＊</w:t>
      </w:r>
      <w:r w:rsidR="00C71424">
        <w:rPr>
          <w:rFonts w:asciiTheme="majorEastAsia" w:eastAsiaTheme="majorEastAsia" w:hAnsiTheme="majorEastAsia" w:hint="eastAsia"/>
          <w:kern w:val="0"/>
          <w:szCs w:val="21"/>
        </w:rPr>
        <w:t>２</w:t>
      </w:r>
      <w:r w:rsidRPr="00025CC2">
        <w:rPr>
          <w:rFonts w:asciiTheme="majorEastAsia" w:eastAsiaTheme="majorEastAsia" w:hAnsiTheme="majorEastAsia" w:hint="eastAsia"/>
          <w:kern w:val="0"/>
          <w:szCs w:val="21"/>
        </w:rPr>
        <w:t>日目の応用編では、受講者の皆さんが実際にプログラムのファシリテーションにチャレンジされました。皆さんアイスブレイクを工夫されており、楽しく学ぶことができました。</w:t>
      </w:r>
    </w:p>
    <w:p w14:paraId="26C4E6D1" w14:textId="4AD4E7DE" w:rsidR="00025CC2" w:rsidRPr="00025CC2" w:rsidRDefault="00025CC2" w:rsidP="00422933">
      <w:pPr>
        <w:ind w:leftChars="100" w:left="538" w:hangingChars="100" w:hanging="269"/>
        <w:rPr>
          <w:rFonts w:asciiTheme="majorEastAsia" w:eastAsiaTheme="majorEastAsia" w:hAnsiTheme="majorEastAsia"/>
          <w:kern w:val="0"/>
          <w:szCs w:val="21"/>
        </w:rPr>
      </w:pPr>
      <w:r w:rsidRPr="00025CC2">
        <w:rPr>
          <w:rFonts w:asciiTheme="majorEastAsia" w:eastAsiaTheme="majorEastAsia" w:hAnsiTheme="majorEastAsia" w:hint="eastAsia"/>
          <w:kern w:val="0"/>
          <w:szCs w:val="21"/>
        </w:rPr>
        <w:t>＊修了された方で、オープンバッジの受領を希望された方に、オープンバッジの発行を行いました。</w:t>
      </w:r>
    </w:p>
    <w:p w14:paraId="6AD7A84E" w14:textId="77777777" w:rsidR="00025CC2" w:rsidRPr="00025CC2" w:rsidRDefault="00025CC2" w:rsidP="00025CC2">
      <w:pPr>
        <w:rPr>
          <w:rFonts w:asciiTheme="majorEastAsia" w:eastAsiaTheme="majorEastAsia" w:hAnsiTheme="majorEastAsia"/>
          <w:kern w:val="0"/>
          <w:szCs w:val="21"/>
        </w:rPr>
      </w:pPr>
    </w:p>
    <w:p w14:paraId="1753CA81" w14:textId="6E60A401" w:rsidR="00025CC2" w:rsidRDefault="00025CC2" w:rsidP="00025CC2">
      <w:pPr>
        <w:rPr>
          <w:rFonts w:asciiTheme="majorEastAsia" w:eastAsiaTheme="majorEastAsia" w:hAnsiTheme="majorEastAsia"/>
          <w:kern w:val="0"/>
          <w:szCs w:val="21"/>
        </w:rPr>
      </w:pPr>
      <w:r w:rsidRPr="00025CC2">
        <w:rPr>
          <w:rFonts w:asciiTheme="majorEastAsia" w:eastAsiaTheme="majorEastAsia" w:hAnsiTheme="majorEastAsia" w:hint="eastAsia"/>
          <w:kern w:val="0"/>
          <w:szCs w:val="21"/>
        </w:rPr>
        <w:t>※詳しくは、近日ホームページにて公開いたします。</w:t>
      </w:r>
    </w:p>
    <w:p w14:paraId="7EFFE4EE" w14:textId="77777777" w:rsidR="00025CC2" w:rsidRPr="00E41908" w:rsidRDefault="00025CC2" w:rsidP="00966687">
      <w:pPr>
        <w:rPr>
          <w:rFonts w:asciiTheme="majorEastAsia" w:eastAsiaTheme="majorEastAsia" w:hAnsiTheme="majorEastAsia"/>
          <w:kern w:val="0"/>
          <w:szCs w:val="21"/>
        </w:rPr>
      </w:pPr>
    </w:p>
    <w:p w14:paraId="4A2B5BFF" w14:textId="0BBDB599" w:rsidR="009D3778" w:rsidRPr="002A0441" w:rsidRDefault="009D3778"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r w:rsidR="00CD5C37" w:rsidRPr="002A0441">
        <w:rPr>
          <w:rFonts w:asciiTheme="majorEastAsia" w:eastAsiaTheme="majorEastAsia" w:hAnsiTheme="majorEastAsia" w:hint="eastAsia"/>
          <w:kern w:val="0"/>
          <w:szCs w:val="21"/>
        </w:rPr>
        <w:t>━</w:t>
      </w:r>
      <w:r w:rsidR="005463FD" w:rsidRPr="002A0441">
        <w:rPr>
          <w:rFonts w:asciiTheme="majorEastAsia" w:eastAsiaTheme="majorEastAsia" w:hAnsiTheme="majorEastAsia" w:hint="eastAsia"/>
          <w:kern w:val="0"/>
          <w:szCs w:val="21"/>
        </w:rPr>
        <w:t>━━</w:t>
      </w:r>
    </w:p>
    <w:p w14:paraId="7C751894" w14:textId="191F84DD" w:rsidR="009D3778" w:rsidRPr="002A0441" w:rsidRDefault="005830A1" w:rsidP="0002385A">
      <w:pPr>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r w:rsidR="00C15434" w:rsidRPr="002A0441">
        <w:rPr>
          <w:rFonts w:asciiTheme="majorEastAsia" w:eastAsiaTheme="majorEastAsia" w:hAnsiTheme="majorEastAsia" w:hint="eastAsia"/>
          <w:kern w:val="0"/>
          <w:szCs w:val="21"/>
        </w:rPr>
        <w:t>３</w:t>
      </w:r>
      <w:r w:rsidR="009D3778" w:rsidRPr="002A0441">
        <w:rPr>
          <w:rFonts w:asciiTheme="majorEastAsia" w:eastAsiaTheme="majorEastAsia" w:hAnsiTheme="majorEastAsia" w:hint="eastAsia"/>
          <w:kern w:val="0"/>
          <w:szCs w:val="21"/>
        </w:rPr>
        <w:t>】</w:t>
      </w:r>
      <w:r w:rsidR="00CD5C37" w:rsidRPr="002A0441">
        <w:rPr>
          <w:rFonts w:asciiTheme="majorEastAsia" w:eastAsiaTheme="majorEastAsia" w:hAnsiTheme="majorEastAsia" w:hint="eastAsia"/>
          <w:kern w:val="0"/>
          <w:szCs w:val="21"/>
        </w:rPr>
        <w:t>生涯学習・社会教育に関する情報</w:t>
      </w:r>
    </w:p>
    <w:p w14:paraId="333CE8E4" w14:textId="07EC656F" w:rsidR="009D3778" w:rsidRPr="002A0441" w:rsidRDefault="009D3778" w:rsidP="0002385A">
      <w:pPr>
        <w:pStyle w:val="ac"/>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r w:rsidR="00CD5C37" w:rsidRPr="002A0441">
        <w:rPr>
          <w:rFonts w:asciiTheme="majorEastAsia" w:eastAsiaTheme="majorEastAsia" w:hAnsiTheme="majorEastAsia" w:hint="eastAsia"/>
          <w:kern w:val="0"/>
          <w:szCs w:val="21"/>
        </w:rPr>
        <w:t>━</w:t>
      </w:r>
      <w:r w:rsidR="005463FD" w:rsidRPr="002A0441">
        <w:rPr>
          <w:rFonts w:asciiTheme="majorEastAsia" w:eastAsiaTheme="majorEastAsia" w:hAnsiTheme="majorEastAsia" w:hint="eastAsia"/>
          <w:kern w:val="0"/>
          <w:szCs w:val="21"/>
        </w:rPr>
        <w:t>━━</w:t>
      </w:r>
      <w:r w:rsidRPr="002A0441">
        <w:rPr>
          <w:rFonts w:asciiTheme="majorEastAsia" w:eastAsiaTheme="majorEastAsia" w:hAnsiTheme="majorEastAsia" w:hint="eastAsia"/>
          <w:kern w:val="0"/>
          <w:szCs w:val="21"/>
        </w:rPr>
        <w:t>■■</w:t>
      </w:r>
    </w:p>
    <w:p w14:paraId="45CBF7D6" w14:textId="77777777" w:rsidR="00BF27F4" w:rsidRPr="002A0441" w:rsidRDefault="00BF27F4" w:rsidP="00723FDB">
      <w:pPr>
        <w:rPr>
          <w:rFonts w:asciiTheme="majorEastAsia" w:eastAsiaTheme="majorEastAsia" w:hAnsiTheme="majorEastAsia"/>
          <w:szCs w:val="21"/>
        </w:rPr>
      </w:pPr>
    </w:p>
    <w:p w14:paraId="7D849707" w14:textId="77777777" w:rsidR="00422933" w:rsidRPr="00422933" w:rsidRDefault="00422933" w:rsidP="00422933">
      <w:pPr>
        <w:jc w:val="left"/>
        <w:rPr>
          <w:rFonts w:asciiTheme="majorEastAsia" w:eastAsiaTheme="majorEastAsia" w:hAnsiTheme="majorEastAsia" w:cs="Cambria Math"/>
        </w:rPr>
      </w:pPr>
      <w:r w:rsidRPr="00422933">
        <w:rPr>
          <w:rFonts w:asciiTheme="majorEastAsia" w:eastAsiaTheme="majorEastAsia" w:hAnsiTheme="majorEastAsia" w:cs="Cambria Math" w:hint="eastAsia"/>
        </w:rPr>
        <w:t>◆【報告】令和６年度地域課題対応研修支援</w:t>
      </w:r>
    </w:p>
    <w:p w14:paraId="639E8E3E" w14:textId="62A2F528" w:rsidR="007B3E1D" w:rsidRDefault="00422933" w:rsidP="00422933">
      <w:pPr>
        <w:jc w:val="left"/>
        <w:rPr>
          <w:rFonts w:asciiTheme="majorEastAsia" w:eastAsiaTheme="majorEastAsia" w:hAnsiTheme="majorEastAsia" w:cs="Cambria Math"/>
          <w:lang w:eastAsia="zh-CN"/>
        </w:rPr>
      </w:pPr>
      <w:r w:rsidRPr="00422933">
        <w:rPr>
          <w:rFonts w:asciiTheme="majorEastAsia" w:eastAsiaTheme="majorEastAsia" w:hAnsiTheme="majorEastAsia" w:cs="Cambria Math" w:hint="eastAsia"/>
        </w:rPr>
        <w:t xml:space="preserve">　</w:t>
      </w:r>
      <w:r w:rsidRPr="00422933">
        <w:rPr>
          <w:rFonts w:asciiTheme="majorEastAsia" w:eastAsiaTheme="majorEastAsia" w:hAnsiTheme="majorEastAsia" w:cs="Cambria Math" w:hint="eastAsia"/>
          <w:lang w:eastAsia="zh-CN"/>
        </w:rPr>
        <w:t>★社会教育関係職員研修会（東広島市）</w:t>
      </w:r>
    </w:p>
    <w:p w14:paraId="4A974F02" w14:textId="77777777" w:rsidR="00422933" w:rsidRDefault="00422933" w:rsidP="00422933">
      <w:pPr>
        <w:jc w:val="left"/>
        <w:rPr>
          <w:rFonts w:asciiTheme="majorEastAsia" w:eastAsiaTheme="majorEastAsia" w:hAnsiTheme="majorEastAsia" w:cs="Cambria Math"/>
          <w:lang w:eastAsia="zh-CN"/>
        </w:rPr>
      </w:pPr>
    </w:p>
    <w:p w14:paraId="7CAE7D69" w14:textId="77777777" w:rsidR="00422933" w:rsidRDefault="00422933" w:rsidP="00422933">
      <w:pPr>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▼研修の様子はこちらから</w:t>
      </w:r>
    </w:p>
    <w:p w14:paraId="4D0E1AA2" w14:textId="77777777" w:rsidR="00422933" w:rsidRPr="003068B9" w:rsidRDefault="008901EE" w:rsidP="00422933">
      <w:pPr>
        <w:jc w:val="left"/>
        <w:rPr>
          <w:rFonts w:asciiTheme="majorEastAsia" w:eastAsiaTheme="majorEastAsia" w:hAnsiTheme="majorEastAsia"/>
          <w:color w:val="000000" w:themeColor="text1"/>
          <w:szCs w:val="21"/>
        </w:rPr>
      </w:pPr>
      <w:hyperlink r:id="rId16" w:history="1">
        <w:r w:rsidR="00422933" w:rsidRPr="000C6EF0">
          <w:rPr>
            <w:rStyle w:val="a9"/>
            <w:rFonts w:asciiTheme="majorEastAsia" w:eastAsiaTheme="majorEastAsia" w:hAnsiTheme="majorEastAsia"/>
            <w:szCs w:val="21"/>
          </w:rPr>
          <w:t>https://www.pref.hiroshima.lg.jp/site/center/houmongatakensyu-r06houkoku.html</w:t>
        </w:r>
      </w:hyperlink>
    </w:p>
    <w:p w14:paraId="34F32402" w14:textId="77777777" w:rsidR="00422933" w:rsidRPr="002A0441" w:rsidRDefault="00422933" w:rsidP="007B3E1D">
      <w:pPr>
        <w:jc w:val="left"/>
        <w:rPr>
          <w:rFonts w:asciiTheme="majorEastAsia" w:eastAsiaTheme="majorEastAsia" w:hAnsiTheme="majorEastAsia" w:cs="Cambria Math"/>
        </w:rPr>
      </w:pPr>
    </w:p>
    <w:p w14:paraId="681A5324" w14:textId="75965BA7" w:rsidR="000C2F09" w:rsidRPr="002A0441" w:rsidRDefault="000C2F09" w:rsidP="000C2F09">
      <w:pPr>
        <w:jc w:val="left"/>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w:t>
      </w:r>
    </w:p>
    <w:p w14:paraId="54F480F8" w14:textId="77777777" w:rsidR="000C2F09" w:rsidRPr="002A0441" w:rsidRDefault="002E19DE" w:rsidP="002E19DE">
      <w:pPr>
        <w:jc w:val="left"/>
        <w:rPr>
          <w:rFonts w:asciiTheme="majorEastAsia" w:eastAsiaTheme="majorEastAsia" w:hAnsiTheme="majorEastAsia"/>
          <w:kern w:val="0"/>
          <w:szCs w:val="21"/>
        </w:rPr>
      </w:pPr>
      <w:r w:rsidRPr="002A0441">
        <w:rPr>
          <w:rFonts w:asciiTheme="majorEastAsia" w:eastAsiaTheme="majorEastAsia" w:hAnsiTheme="majorEastAsia" w:hint="eastAsia"/>
          <w:kern w:val="0"/>
          <w:szCs w:val="21"/>
        </w:rPr>
        <w:t xml:space="preserve">＊ </w:t>
      </w:r>
      <w:r w:rsidRPr="002A0441">
        <w:rPr>
          <w:rFonts w:asciiTheme="majorEastAsia" w:eastAsiaTheme="majorEastAsia" w:hAnsiTheme="majorEastAsia"/>
          <w:kern w:val="0"/>
          <w:szCs w:val="21"/>
        </w:rPr>
        <w:t xml:space="preserve">   </w:t>
      </w:r>
      <w:r w:rsidR="000C2F09" w:rsidRPr="002A0441">
        <w:rPr>
          <w:rFonts w:asciiTheme="majorEastAsia" w:eastAsiaTheme="majorEastAsia" w:hAnsiTheme="majorEastAsia" w:hint="eastAsia"/>
          <w:kern w:val="0"/>
          <w:szCs w:val="21"/>
        </w:rPr>
        <w:t>リンク集</w:t>
      </w:r>
      <w:r w:rsidRPr="002A0441">
        <w:rPr>
          <w:rFonts w:asciiTheme="majorEastAsia" w:eastAsiaTheme="majorEastAsia" w:hAnsiTheme="majorEastAsia" w:hint="eastAsia"/>
          <w:kern w:val="0"/>
          <w:szCs w:val="21"/>
        </w:rPr>
        <w:t xml:space="preserve">    </w:t>
      </w:r>
      <w:r w:rsidR="000C2F09" w:rsidRPr="002A0441">
        <w:rPr>
          <w:rFonts w:asciiTheme="majorEastAsia" w:eastAsiaTheme="majorEastAsia" w:hAnsiTheme="majorEastAsia" w:hint="eastAsia"/>
          <w:kern w:val="0"/>
          <w:szCs w:val="21"/>
        </w:rPr>
        <w:t>＊</w:t>
      </w:r>
    </w:p>
    <w:p w14:paraId="4304825C" w14:textId="77777777" w:rsidR="000C2F09" w:rsidRPr="002A0441" w:rsidRDefault="000C2F09" w:rsidP="000C2F09">
      <w:pPr>
        <w:jc w:val="left"/>
        <w:rPr>
          <w:rFonts w:asciiTheme="majorEastAsia" w:eastAsiaTheme="majorEastAsia" w:hAnsiTheme="majorEastAsia"/>
          <w:kern w:val="0"/>
          <w:szCs w:val="21"/>
          <w:lang w:eastAsia="zh-CN"/>
        </w:rPr>
      </w:pPr>
      <w:r w:rsidRPr="002A0441">
        <w:rPr>
          <w:rFonts w:asciiTheme="majorEastAsia" w:eastAsiaTheme="majorEastAsia" w:hAnsiTheme="majorEastAsia" w:hint="eastAsia"/>
          <w:kern w:val="0"/>
          <w:szCs w:val="21"/>
          <w:lang w:eastAsia="zh-CN"/>
        </w:rPr>
        <w:t>＊＊＊＊＊＊＊＊＊＊</w:t>
      </w:r>
    </w:p>
    <w:p w14:paraId="1F09DC37" w14:textId="77777777" w:rsidR="00277F80" w:rsidRPr="002A0441" w:rsidRDefault="00277F80" w:rsidP="000C2F09">
      <w:pPr>
        <w:jc w:val="left"/>
        <w:rPr>
          <w:rFonts w:asciiTheme="majorEastAsia" w:eastAsiaTheme="majorEastAsia" w:hAnsiTheme="majorEastAsia"/>
          <w:szCs w:val="21"/>
          <w:lang w:eastAsia="zh-CN"/>
        </w:rPr>
      </w:pPr>
    </w:p>
    <w:p w14:paraId="5851E6D2" w14:textId="77777777" w:rsidR="000C2F09" w:rsidRPr="002A0441" w:rsidRDefault="000C2F09" w:rsidP="000C2F09">
      <w:pPr>
        <w:jc w:val="left"/>
        <w:rPr>
          <w:rFonts w:asciiTheme="majorEastAsia" w:eastAsiaTheme="majorEastAsia" w:hAnsiTheme="majorEastAsia"/>
          <w:szCs w:val="21"/>
          <w:lang w:eastAsia="zh-CN"/>
        </w:rPr>
      </w:pPr>
      <w:r w:rsidRPr="002A0441">
        <w:rPr>
          <w:rFonts w:asciiTheme="majorEastAsia" w:eastAsiaTheme="majorEastAsia" w:hAnsiTheme="majorEastAsia" w:hint="eastAsia"/>
          <w:szCs w:val="21"/>
          <w:lang w:eastAsia="zh-CN"/>
        </w:rPr>
        <w:t>広島県教育委員会</w:t>
      </w:r>
    </w:p>
    <w:p w14:paraId="5910F302" w14:textId="77777777" w:rsidR="000C2F09" w:rsidRPr="002A0441" w:rsidRDefault="008901EE" w:rsidP="000C2F09">
      <w:pPr>
        <w:jc w:val="left"/>
        <w:rPr>
          <w:rFonts w:asciiTheme="majorEastAsia" w:eastAsiaTheme="majorEastAsia" w:hAnsiTheme="majorEastAsia"/>
          <w:szCs w:val="21"/>
        </w:rPr>
      </w:pPr>
      <w:hyperlink r:id="rId17"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://www.pref.hiroshima.lg.jp/site/kyouiku/</w:t>
        </w:r>
      </w:hyperlink>
    </w:p>
    <w:p w14:paraId="7A478311"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szCs w:val="21"/>
        </w:rPr>
        <w:t>広島県立図書館</w:t>
      </w:r>
    </w:p>
    <w:p w14:paraId="247C203C" w14:textId="77777777" w:rsidR="000C2F09" w:rsidRPr="002A0441" w:rsidRDefault="008901EE" w:rsidP="000C2F09">
      <w:pPr>
        <w:jc w:val="left"/>
        <w:rPr>
          <w:rFonts w:asciiTheme="majorEastAsia" w:eastAsiaTheme="majorEastAsia" w:hAnsiTheme="majorEastAsia"/>
          <w:szCs w:val="21"/>
        </w:rPr>
      </w:pPr>
      <w:hyperlink r:id="rId18"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://www2.hplibra.pref.hiroshima.jp/</w:t>
        </w:r>
      </w:hyperlink>
    </w:p>
    <w:p w14:paraId="48ED576B"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szCs w:val="21"/>
        </w:rPr>
        <w:t>広島県立福山少年自然の家</w:t>
      </w:r>
    </w:p>
    <w:p w14:paraId="543F717F" w14:textId="77777777" w:rsidR="000C2F09" w:rsidRPr="002A0441" w:rsidRDefault="008901EE" w:rsidP="000C2F09">
      <w:pPr>
        <w:jc w:val="left"/>
        <w:rPr>
          <w:rFonts w:asciiTheme="majorEastAsia" w:eastAsiaTheme="majorEastAsia" w:hAnsiTheme="majorEastAsia"/>
          <w:szCs w:val="21"/>
        </w:rPr>
      </w:pPr>
      <w:hyperlink r:id="rId19"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://www.pref.hiroshima.lg.jp/site/fukuyamashonen/</w:t>
        </w:r>
      </w:hyperlink>
    </w:p>
    <w:p w14:paraId="20F1F5DF"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みよし風土記の丘ミュージアム（広島県立歴史民俗資料館）</w:t>
      </w:r>
      <w:hyperlink r:id="rId20" w:history="1">
        <w:r w:rsidRPr="002A0441">
          <w:rPr>
            <w:rStyle w:val="a9"/>
            <w:rFonts w:asciiTheme="majorEastAsia" w:eastAsiaTheme="majorEastAsia" w:hAnsiTheme="majorEastAsia"/>
            <w:szCs w:val="21"/>
          </w:rPr>
          <w:t>http</w:t>
        </w:r>
        <w:r w:rsidRPr="002A0441">
          <w:rPr>
            <w:rStyle w:val="a9"/>
            <w:rFonts w:asciiTheme="majorEastAsia" w:eastAsiaTheme="majorEastAsia" w:hAnsiTheme="majorEastAsia" w:hint="eastAsia"/>
            <w:szCs w:val="21"/>
          </w:rPr>
          <w:t>s</w:t>
        </w:r>
        <w:r w:rsidRPr="002A0441">
          <w:rPr>
            <w:rStyle w:val="a9"/>
            <w:rFonts w:asciiTheme="majorEastAsia" w:eastAsiaTheme="majorEastAsia" w:hAnsiTheme="majorEastAsia"/>
            <w:szCs w:val="21"/>
          </w:rPr>
          <w:t>://www.pref.hiroshima.lg.jp/site/rekimin/</w:t>
        </w:r>
      </w:hyperlink>
    </w:p>
    <w:p w14:paraId="7D723297"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ふくやま草戸千軒ミュージアム（広島県立歴史博物館）</w:t>
      </w:r>
      <w:hyperlink r:id="rId21" w:history="1">
        <w:r w:rsidRPr="002A0441">
          <w:rPr>
            <w:rStyle w:val="a9"/>
            <w:rFonts w:asciiTheme="majorEastAsia" w:eastAsiaTheme="majorEastAsia" w:hAnsiTheme="majorEastAsia"/>
            <w:szCs w:val="21"/>
          </w:rPr>
          <w:t>http</w:t>
        </w:r>
        <w:r w:rsidRPr="002A0441">
          <w:rPr>
            <w:rStyle w:val="a9"/>
            <w:rFonts w:asciiTheme="majorEastAsia" w:eastAsiaTheme="majorEastAsia" w:hAnsiTheme="majorEastAsia" w:hint="eastAsia"/>
            <w:szCs w:val="21"/>
          </w:rPr>
          <w:t>s</w:t>
        </w:r>
        <w:r w:rsidRPr="002A0441">
          <w:rPr>
            <w:rStyle w:val="a9"/>
            <w:rFonts w:asciiTheme="majorEastAsia" w:eastAsiaTheme="majorEastAsia" w:hAnsiTheme="majorEastAsia"/>
            <w:szCs w:val="21"/>
          </w:rPr>
          <w:t>://www.pref.hiroshima.lg.jp/site/rekishih/</w:t>
        </w:r>
      </w:hyperlink>
    </w:p>
    <w:p w14:paraId="210BCF1B"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lastRenderedPageBreak/>
        <w:t>頼山陽史跡資料館（広島県立歴史博物館 分館）</w:t>
      </w:r>
    </w:p>
    <w:p w14:paraId="5D150936" w14:textId="77777777" w:rsidR="000C2F09" w:rsidRPr="002A0441" w:rsidRDefault="008901EE" w:rsidP="000C2F09">
      <w:pPr>
        <w:jc w:val="left"/>
        <w:rPr>
          <w:rFonts w:asciiTheme="majorEastAsia" w:eastAsiaTheme="majorEastAsia" w:hAnsiTheme="majorEastAsia"/>
          <w:szCs w:val="21"/>
        </w:rPr>
      </w:pPr>
      <w:hyperlink r:id="rId22"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://www.pref.hiroshima.lg.jp/site/raisanyou/</w:t>
        </w:r>
      </w:hyperlink>
    </w:p>
    <w:p w14:paraId="0B0F449F"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その他の県内の生涯学習情報</w:t>
      </w:r>
      <w:r w:rsidR="00AA5790" w:rsidRPr="002A0441">
        <w:rPr>
          <w:rFonts w:asciiTheme="majorEastAsia" w:eastAsiaTheme="majorEastAsia" w:hAnsiTheme="majorEastAsia" w:hint="eastAsia"/>
          <w:szCs w:val="21"/>
        </w:rPr>
        <w:t>（広島県教育委員会事務局生涯学習課HP）</w:t>
      </w:r>
    </w:p>
    <w:p w14:paraId="63C83FBB" w14:textId="77777777" w:rsidR="000C2F09" w:rsidRDefault="008901EE" w:rsidP="000C2F09">
      <w:pPr>
        <w:jc w:val="left"/>
        <w:rPr>
          <w:rStyle w:val="a9"/>
          <w:rFonts w:asciiTheme="majorEastAsia" w:eastAsiaTheme="majorEastAsia" w:hAnsiTheme="majorEastAsia"/>
          <w:szCs w:val="21"/>
        </w:rPr>
      </w:pPr>
      <w:hyperlink r:id="rId23" w:history="1">
        <w:r w:rsidR="000C2F09" w:rsidRPr="002A0441">
          <w:rPr>
            <w:rStyle w:val="a9"/>
            <w:rFonts w:asciiTheme="majorEastAsia" w:eastAsiaTheme="majorEastAsia" w:hAnsiTheme="majorEastAsia"/>
            <w:szCs w:val="21"/>
          </w:rPr>
          <w:t>http</w:t>
        </w:r>
        <w:r w:rsidR="000C2F09" w:rsidRPr="002A0441">
          <w:rPr>
            <w:rStyle w:val="a9"/>
            <w:rFonts w:asciiTheme="majorEastAsia" w:eastAsiaTheme="majorEastAsia" w:hAnsiTheme="majorEastAsia" w:hint="eastAsia"/>
            <w:szCs w:val="21"/>
          </w:rPr>
          <w:t>s</w:t>
        </w:r>
        <w:r w:rsidR="000C2F09" w:rsidRPr="002A0441">
          <w:rPr>
            <w:rStyle w:val="a9"/>
            <w:rFonts w:asciiTheme="majorEastAsia" w:eastAsiaTheme="majorEastAsia" w:hAnsiTheme="majorEastAsia"/>
            <w:szCs w:val="21"/>
          </w:rPr>
          <w:t>://www.pref.hiroshima.lg.jp/site/kyouiku/syougaisyakai.html</w:t>
        </w:r>
      </w:hyperlink>
    </w:p>
    <w:p w14:paraId="568531DE" w14:textId="77777777" w:rsidR="001A0A4C" w:rsidRPr="002A0441" w:rsidRDefault="001A0A4C" w:rsidP="000C2F09">
      <w:pPr>
        <w:jc w:val="left"/>
        <w:rPr>
          <w:rFonts w:asciiTheme="majorEastAsia" w:eastAsiaTheme="majorEastAsia" w:hAnsiTheme="majorEastAsia"/>
          <w:szCs w:val="21"/>
        </w:rPr>
      </w:pPr>
    </w:p>
    <w:p w14:paraId="3DCAEA35"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2C87D7F6" w14:textId="77777777" w:rsidR="000C2F09" w:rsidRPr="002A0441" w:rsidRDefault="002E19DE" w:rsidP="002E19DE">
      <w:pPr>
        <w:jc w:val="left"/>
        <w:rPr>
          <w:rFonts w:asciiTheme="majorEastAsia" w:eastAsiaTheme="majorEastAsia" w:hAnsiTheme="majorEastAsia"/>
          <w:szCs w:val="21"/>
        </w:rPr>
      </w:pPr>
      <w:r w:rsidRPr="002A0441">
        <w:rPr>
          <w:rFonts w:asciiTheme="majorEastAsia" w:eastAsiaTheme="majorEastAsia" w:hAnsiTheme="majorEastAsia" w:hint="eastAsia"/>
          <w:szCs w:val="21"/>
        </w:rPr>
        <w:t xml:space="preserve">＊ </w:t>
      </w:r>
      <w:r w:rsidRPr="002A0441">
        <w:rPr>
          <w:rFonts w:asciiTheme="majorEastAsia" w:eastAsiaTheme="majorEastAsia" w:hAnsiTheme="majorEastAsia"/>
          <w:szCs w:val="21"/>
        </w:rPr>
        <w:t xml:space="preserve">   </w:t>
      </w:r>
      <w:r w:rsidR="000C2F09" w:rsidRPr="002A0441">
        <w:rPr>
          <w:rFonts w:asciiTheme="majorEastAsia" w:eastAsiaTheme="majorEastAsia" w:hAnsiTheme="majorEastAsia" w:hint="eastAsia"/>
          <w:szCs w:val="21"/>
        </w:rPr>
        <w:t>編集後記</w:t>
      </w:r>
      <w:r w:rsidRPr="002A0441">
        <w:rPr>
          <w:rFonts w:asciiTheme="majorEastAsia" w:eastAsiaTheme="majorEastAsia" w:hAnsiTheme="majorEastAsia" w:hint="eastAsia"/>
          <w:szCs w:val="21"/>
        </w:rPr>
        <w:t xml:space="preserve">    </w:t>
      </w:r>
      <w:r w:rsidR="000C2F09" w:rsidRPr="002A0441">
        <w:rPr>
          <w:rFonts w:asciiTheme="majorEastAsia" w:eastAsiaTheme="majorEastAsia" w:hAnsiTheme="majorEastAsia" w:hint="eastAsia"/>
          <w:szCs w:val="21"/>
        </w:rPr>
        <w:t>＊</w:t>
      </w:r>
    </w:p>
    <w:p w14:paraId="7274B0A3" w14:textId="77777777" w:rsidR="000C2F09" w:rsidRPr="002A0441" w:rsidRDefault="000C2F09" w:rsidP="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01A946DE" w14:textId="77777777" w:rsidR="007B6C02" w:rsidRDefault="007B6C02" w:rsidP="00815C8B">
      <w:pPr>
        <w:jc w:val="left"/>
        <w:rPr>
          <w:rFonts w:asciiTheme="majorEastAsia" w:eastAsiaTheme="majorEastAsia" w:hAnsiTheme="majorEastAsia"/>
          <w:szCs w:val="21"/>
        </w:rPr>
      </w:pPr>
    </w:p>
    <w:p w14:paraId="29721712" w14:textId="10156E88" w:rsidR="00AE4AD6" w:rsidRDefault="001C5210" w:rsidP="003D5C19">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AE4AD6">
        <w:rPr>
          <w:rFonts w:asciiTheme="majorEastAsia" w:eastAsiaTheme="majorEastAsia" w:hAnsiTheme="majorEastAsia" w:hint="eastAsia"/>
          <w:szCs w:val="21"/>
        </w:rPr>
        <w:t>今年の梅雨は長雨が続いたり、急に晴れて猛暑日となったり、天候によって生活が左右される日々が続いています。</w:t>
      </w:r>
    </w:p>
    <w:p w14:paraId="16AB6F56" w14:textId="2614191A" w:rsidR="00AE4AD6" w:rsidRDefault="00AE4AD6" w:rsidP="003D5C19">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0A4E6F">
        <w:rPr>
          <w:rFonts w:asciiTheme="majorEastAsia" w:eastAsiaTheme="majorEastAsia" w:hAnsiTheme="majorEastAsia" w:hint="eastAsia"/>
          <w:szCs w:val="21"/>
        </w:rPr>
        <w:t>気象庁の１か月予報からも、</w:t>
      </w:r>
      <w:r>
        <w:rPr>
          <w:rFonts w:asciiTheme="majorEastAsia" w:eastAsiaTheme="majorEastAsia" w:hAnsiTheme="majorEastAsia" w:hint="eastAsia"/>
          <w:szCs w:val="21"/>
        </w:rPr>
        <w:t>今年は全国的にも平均気温が平年よりも高い、暑</w:t>
      </w:r>
      <w:r w:rsidR="000A4E6F">
        <w:rPr>
          <w:rFonts w:asciiTheme="majorEastAsia" w:eastAsiaTheme="majorEastAsia" w:hAnsiTheme="majorEastAsia" w:hint="eastAsia"/>
          <w:szCs w:val="21"/>
        </w:rPr>
        <w:t>さが厳しい</w:t>
      </w:r>
      <w:r>
        <w:rPr>
          <w:rFonts w:asciiTheme="majorEastAsia" w:eastAsiaTheme="majorEastAsia" w:hAnsiTheme="majorEastAsia" w:hint="eastAsia"/>
          <w:szCs w:val="21"/>
        </w:rPr>
        <w:t>夏とな</w:t>
      </w:r>
      <w:r w:rsidR="000A4E6F">
        <w:rPr>
          <w:rFonts w:asciiTheme="majorEastAsia" w:eastAsiaTheme="majorEastAsia" w:hAnsiTheme="majorEastAsia" w:hint="eastAsia"/>
          <w:szCs w:val="21"/>
        </w:rPr>
        <w:t>るそうです。</w:t>
      </w:r>
    </w:p>
    <w:p w14:paraId="56B09E94" w14:textId="21953994" w:rsidR="00517975" w:rsidRPr="007E2D2A" w:rsidRDefault="000A4E6F" w:rsidP="00517975">
      <w:pPr>
        <w:ind w:firstLineChars="100" w:firstLine="269"/>
        <w:rPr>
          <w:rFonts w:asciiTheme="majorEastAsia" w:eastAsiaTheme="majorEastAsia" w:hAnsiTheme="majorEastAsia"/>
          <w:color w:val="000000"/>
          <w:szCs w:val="21"/>
          <w:shd w:val="clear" w:color="auto" w:fill="FFFFFF"/>
        </w:rPr>
      </w:pPr>
      <w:r w:rsidRPr="007E2D2A">
        <w:rPr>
          <w:rFonts w:asciiTheme="majorEastAsia" w:eastAsiaTheme="majorEastAsia" w:hAnsiTheme="majorEastAsia" w:hint="eastAsia"/>
          <w:color w:val="000000"/>
          <w:szCs w:val="21"/>
          <w:shd w:val="clear" w:color="auto" w:fill="FFFFFF"/>
        </w:rPr>
        <w:t>さて、当センターでは、６月の１か月間で様々な研修会を</w:t>
      </w:r>
      <w:r w:rsidR="00C71424" w:rsidRPr="007E2D2A">
        <w:rPr>
          <w:rFonts w:asciiTheme="majorEastAsia" w:eastAsiaTheme="majorEastAsia" w:hAnsiTheme="majorEastAsia" w:hint="eastAsia"/>
          <w:color w:val="000000"/>
          <w:szCs w:val="21"/>
          <w:shd w:val="clear" w:color="auto" w:fill="FFFFFF"/>
        </w:rPr>
        <w:t>開催し</w:t>
      </w:r>
      <w:r w:rsidRPr="007E2D2A">
        <w:rPr>
          <w:rFonts w:asciiTheme="majorEastAsia" w:eastAsiaTheme="majorEastAsia" w:hAnsiTheme="majorEastAsia" w:hint="eastAsia"/>
          <w:color w:val="000000"/>
          <w:szCs w:val="21"/>
          <w:shd w:val="clear" w:color="auto" w:fill="FFFFFF"/>
        </w:rPr>
        <w:t>ました。どの研修会でも、受講者の皆様の</w:t>
      </w:r>
      <w:r w:rsidR="00C71424" w:rsidRPr="007E2D2A">
        <w:rPr>
          <w:rFonts w:asciiTheme="majorEastAsia" w:eastAsiaTheme="majorEastAsia" w:hAnsiTheme="majorEastAsia" w:hint="eastAsia"/>
          <w:color w:val="000000"/>
          <w:szCs w:val="21"/>
          <w:shd w:val="clear" w:color="auto" w:fill="FFFFFF"/>
        </w:rPr>
        <w:t>熱心な</w:t>
      </w:r>
      <w:r w:rsidRPr="007E2D2A">
        <w:rPr>
          <w:rFonts w:asciiTheme="majorEastAsia" w:eastAsiaTheme="majorEastAsia" w:hAnsiTheme="majorEastAsia" w:hint="eastAsia"/>
          <w:color w:val="000000"/>
          <w:szCs w:val="21"/>
          <w:shd w:val="clear" w:color="auto" w:fill="FFFFFF"/>
        </w:rPr>
        <w:t>協議が行われ、充実した学びの場とな</w:t>
      </w:r>
      <w:r w:rsidR="00517975" w:rsidRPr="007E2D2A">
        <w:rPr>
          <w:rFonts w:asciiTheme="majorEastAsia" w:eastAsiaTheme="majorEastAsia" w:hAnsiTheme="majorEastAsia" w:hint="eastAsia"/>
          <w:color w:val="000000"/>
          <w:szCs w:val="21"/>
          <w:shd w:val="clear" w:color="auto" w:fill="FFFFFF"/>
        </w:rPr>
        <w:t>りました。</w:t>
      </w:r>
      <w:r w:rsidR="00C71424" w:rsidRPr="007E2D2A">
        <w:rPr>
          <w:rFonts w:asciiTheme="majorEastAsia" w:eastAsiaTheme="majorEastAsia" w:hAnsiTheme="majorEastAsia" w:hint="eastAsia"/>
          <w:color w:val="000000"/>
          <w:szCs w:val="21"/>
          <w:shd w:val="clear" w:color="auto" w:fill="FFFFFF"/>
        </w:rPr>
        <w:t>今後</w:t>
      </w:r>
      <w:r w:rsidRPr="007E2D2A">
        <w:rPr>
          <w:rFonts w:asciiTheme="majorEastAsia" w:eastAsiaTheme="majorEastAsia" w:hAnsiTheme="majorEastAsia" w:hint="eastAsia"/>
          <w:color w:val="000000"/>
          <w:szCs w:val="21"/>
          <w:shd w:val="clear" w:color="auto" w:fill="FFFFFF"/>
        </w:rPr>
        <w:t>も、当センター主催の研修会が行われます</w:t>
      </w:r>
      <w:r w:rsidR="00A16D27" w:rsidRPr="007E2D2A">
        <w:rPr>
          <w:rFonts w:asciiTheme="majorEastAsia" w:eastAsiaTheme="majorEastAsia" w:hAnsiTheme="majorEastAsia" w:hint="eastAsia"/>
          <w:color w:val="000000"/>
          <w:szCs w:val="21"/>
          <w:shd w:val="clear" w:color="auto" w:fill="FFFFFF"/>
        </w:rPr>
        <w:t>ので、ぜひ</w:t>
      </w:r>
      <w:r w:rsidR="00C71424" w:rsidRPr="007E2D2A">
        <w:rPr>
          <w:rFonts w:asciiTheme="majorEastAsia" w:eastAsiaTheme="majorEastAsia" w:hAnsiTheme="majorEastAsia" w:hint="eastAsia"/>
          <w:color w:val="000000"/>
          <w:szCs w:val="21"/>
          <w:shd w:val="clear" w:color="auto" w:fill="FFFFFF"/>
        </w:rPr>
        <w:t>御</w:t>
      </w:r>
      <w:r w:rsidR="00517975" w:rsidRPr="007E2D2A">
        <w:rPr>
          <w:rFonts w:asciiTheme="majorEastAsia" w:eastAsiaTheme="majorEastAsia" w:hAnsiTheme="majorEastAsia" w:hint="eastAsia"/>
          <w:color w:val="000000"/>
          <w:szCs w:val="21"/>
          <w:shd w:val="clear" w:color="auto" w:fill="FFFFFF"/>
        </w:rPr>
        <w:t>参加ください。</w:t>
      </w:r>
    </w:p>
    <w:p w14:paraId="44E2453B" w14:textId="77777777" w:rsidR="00A16D27" w:rsidRPr="002A0441" w:rsidRDefault="00A16D27" w:rsidP="003D5C19">
      <w:pPr>
        <w:rPr>
          <w:rFonts w:asciiTheme="majorEastAsia" w:eastAsiaTheme="majorEastAsia" w:hAnsiTheme="majorEastAsia"/>
          <w:color w:val="000000"/>
          <w:sz w:val="19"/>
          <w:szCs w:val="19"/>
          <w:shd w:val="clear" w:color="auto" w:fill="FFFFFF"/>
        </w:rPr>
      </w:pPr>
    </w:p>
    <w:p w14:paraId="4842D29B"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4696523C"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発行者：広島県立生涯学習センター</w:t>
      </w:r>
    </w:p>
    <w:p w14:paraId="0FDD9E0B" w14:textId="77777777" w:rsidR="000C2F09" w:rsidRPr="002A0441" w:rsidRDefault="000C2F09" w:rsidP="0002385A">
      <w:pPr>
        <w:rPr>
          <w:rFonts w:asciiTheme="majorEastAsia" w:eastAsiaTheme="majorEastAsia" w:hAnsiTheme="majorEastAsia"/>
          <w:szCs w:val="21"/>
          <w:lang w:eastAsia="zh-CN"/>
        </w:rPr>
      </w:pPr>
      <w:r w:rsidRPr="002A0441">
        <w:rPr>
          <w:rFonts w:asciiTheme="majorEastAsia" w:eastAsiaTheme="majorEastAsia" w:hAnsiTheme="majorEastAsia" w:cs="Tahoma"/>
          <w:szCs w:val="21"/>
          <w:lang w:eastAsia="zh-CN"/>
        </w:rPr>
        <w:t>広島県広島市中区千田町三丁目7-47</w:t>
      </w:r>
      <w:r w:rsidRPr="002A0441">
        <w:rPr>
          <w:rFonts w:asciiTheme="majorEastAsia" w:eastAsiaTheme="majorEastAsia" w:hAnsiTheme="majorEastAsia" w:hint="eastAsia"/>
          <w:szCs w:val="21"/>
          <w:lang w:eastAsia="zh-CN"/>
        </w:rPr>
        <w:t xml:space="preserve">  </w:t>
      </w:r>
    </w:p>
    <w:p w14:paraId="4404C218"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szCs w:val="21"/>
        </w:rPr>
        <w:t>TEL</w:t>
      </w:r>
      <w:r w:rsidRPr="002A0441">
        <w:rPr>
          <w:rFonts w:asciiTheme="majorEastAsia" w:eastAsiaTheme="majorEastAsia" w:hAnsiTheme="majorEastAsia" w:hint="eastAsia"/>
          <w:szCs w:val="21"/>
        </w:rPr>
        <w:t>：</w:t>
      </w:r>
      <w:r w:rsidRPr="002A0441">
        <w:rPr>
          <w:rFonts w:asciiTheme="majorEastAsia" w:eastAsiaTheme="majorEastAsia" w:hAnsiTheme="majorEastAsia"/>
          <w:szCs w:val="21"/>
        </w:rPr>
        <w:t>082-2</w:t>
      </w:r>
      <w:r w:rsidRPr="002A0441">
        <w:rPr>
          <w:rFonts w:asciiTheme="majorEastAsia" w:eastAsiaTheme="majorEastAsia" w:hAnsiTheme="majorEastAsia" w:hint="eastAsia"/>
          <w:szCs w:val="21"/>
        </w:rPr>
        <w:t>48</w:t>
      </w:r>
      <w:r w:rsidRPr="002A0441">
        <w:rPr>
          <w:rFonts w:asciiTheme="majorEastAsia" w:eastAsiaTheme="majorEastAsia" w:hAnsiTheme="majorEastAsia"/>
          <w:szCs w:val="21"/>
        </w:rPr>
        <w:t>-</w:t>
      </w:r>
      <w:r w:rsidRPr="002A0441">
        <w:rPr>
          <w:rFonts w:asciiTheme="majorEastAsia" w:eastAsiaTheme="majorEastAsia" w:hAnsiTheme="majorEastAsia" w:hint="eastAsia"/>
          <w:szCs w:val="21"/>
        </w:rPr>
        <w:t>8848</w:t>
      </w:r>
    </w:p>
    <w:p w14:paraId="0596F21B"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szCs w:val="21"/>
        </w:rPr>
        <w:t>FAX</w:t>
      </w:r>
      <w:r w:rsidRPr="002A0441">
        <w:rPr>
          <w:rFonts w:asciiTheme="majorEastAsia" w:eastAsiaTheme="majorEastAsia" w:hAnsiTheme="majorEastAsia" w:hint="eastAsia"/>
          <w:szCs w:val="21"/>
        </w:rPr>
        <w:t>：</w:t>
      </w:r>
      <w:r w:rsidRPr="002A0441">
        <w:rPr>
          <w:rFonts w:asciiTheme="majorEastAsia" w:eastAsiaTheme="majorEastAsia" w:hAnsiTheme="majorEastAsia"/>
          <w:szCs w:val="21"/>
        </w:rPr>
        <w:t>082-2</w:t>
      </w:r>
      <w:r w:rsidRPr="002A0441">
        <w:rPr>
          <w:rFonts w:asciiTheme="majorEastAsia" w:eastAsiaTheme="majorEastAsia" w:hAnsiTheme="majorEastAsia" w:hint="eastAsia"/>
          <w:szCs w:val="21"/>
        </w:rPr>
        <w:t>48</w:t>
      </w:r>
      <w:r w:rsidRPr="002A0441">
        <w:rPr>
          <w:rFonts w:asciiTheme="majorEastAsia" w:eastAsiaTheme="majorEastAsia" w:hAnsiTheme="majorEastAsia"/>
          <w:szCs w:val="21"/>
        </w:rPr>
        <w:t>-</w:t>
      </w:r>
      <w:r w:rsidRPr="002A0441">
        <w:rPr>
          <w:rFonts w:asciiTheme="majorEastAsia" w:eastAsiaTheme="majorEastAsia" w:hAnsiTheme="majorEastAsia" w:hint="eastAsia"/>
          <w:szCs w:val="21"/>
        </w:rPr>
        <w:t>8840</w:t>
      </w:r>
    </w:p>
    <w:p w14:paraId="0AD2B20E"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szCs w:val="21"/>
        </w:rPr>
        <w:t>E-mail</w:t>
      </w:r>
      <w:r w:rsidRPr="002A0441">
        <w:rPr>
          <w:rFonts w:asciiTheme="majorEastAsia" w:eastAsiaTheme="majorEastAsia" w:hAnsiTheme="majorEastAsia" w:hint="eastAsia"/>
          <w:szCs w:val="21"/>
        </w:rPr>
        <w:t>：</w:t>
      </w:r>
      <w:hyperlink r:id="rId24" w:history="1">
        <w:r w:rsidRPr="002A0441">
          <w:rPr>
            <w:rStyle w:val="a9"/>
            <w:rFonts w:asciiTheme="majorEastAsia" w:eastAsiaTheme="majorEastAsia" w:hAnsiTheme="majorEastAsia"/>
            <w:szCs w:val="21"/>
          </w:rPr>
          <w:t>sgcshinkou@pref.hiroshima.lg.jp</w:t>
        </w:r>
      </w:hyperlink>
    </w:p>
    <w:p w14:paraId="5005780F"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szCs w:val="21"/>
        </w:rPr>
        <w:t>URL</w:t>
      </w:r>
      <w:r w:rsidRPr="002A0441">
        <w:rPr>
          <w:rFonts w:asciiTheme="majorEastAsia" w:eastAsiaTheme="majorEastAsia" w:hAnsiTheme="majorEastAsia" w:hint="eastAsia"/>
          <w:szCs w:val="21"/>
        </w:rPr>
        <w:t>：</w:t>
      </w:r>
      <w:hyperlink r:id="rId25" w:history="1">
        <w:r w:rsidRPr="002A0441">
          <w:rPr>
            <w:rStyle w:val="a9"/>
            <w:rFonts w:asciiTheme="majorEastAsia" w:eastAsiaTheme="majorEastAsia" w:hAnsiTheme="majorEastAsia"/>
            <w:szCs w:val="21"/>
          </w:rPr>
          <w:t>http</w:t>
        </w:r>
        <w:r w:rsidRPr="002A0441">
          <w:rPr>
            <w:rStyle w:val="a9"/>
            <w:rFonts w:asciiTheme="majorEastAsia" w:eastAsiaTheme="majorEastAsia" w:hAnsiTheme="majorEastAsia" w:hint="eastAsia"/>
            <w:szCs w:val="21"/>
          </w:rPr>
          <w:t>s</w:t>
        </w:r>
        <w:r w:rsidRPr="002A0441">
          <w:rPr>
            <w:rStyle w:val="a9"/>
            <w:rFonts w:asciiTheme="majorEastAsia" w:eastAsiaTheme="majorEastAsia" w:hAnsiTheme="majorEastAsia"/>
            <w:szCs w:val="21"/>
          </w:rPr>
          <w:t>://www.pref.hiroshima.lg.jp/</w:t>
        </w:r>
        <w:r w:rsidRPr="002A0441">
          <w:rPr>
            <w:rStyle w:val="a9"/>
            <w:rFonts w:asciiTheme="majorEastAsia" w:eastAsiaTheme="majorEastAsia" w:hAnsiTheme="majorEastAsia" w:hint="eastAsia"/>
            <w:szCs w:val="21"/>
          </w:rPr>
          <w:t>site</w:t>
        </w:r>
        <w:r w:rsidRPr="002A0441">
          <w:rPr>
            <w:rStyle w:val="a9"/>
            <w:rFonts w:asciiTheme="majorEastAsia" w:eastAsiaTheme="majorEastAsia" w:hAnsiTheme="majorEastAsia"/>
            <w:szCs w:val="21"/>
          </w:rPr>
          <w:t>/</w:t>
        </w:r>
        <w:r w:rsidRPr="002A0441">
          <w:rPr>
            <w:rStyle w:val="a9"/>
            <w:rFonts w:asciiTheme="majorEastAsia" w:eastAsiaTheme="majorEastAsia" w:hAnsiTheme="majorEastAsia" w:hint="eastAsia"/>
            <w:szCs w:val="21"/>
          </w:rPr>
          <w:t>center/</w:t>
        </w:r>
      </w:hyperlink>
    </w:p>
    <w:p w14:paraId="7CDBC165"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w:t>
      </w:r>
    </w:p>
    <w:p w14:paraId="159739C1" w14:textId="77777777" w:rsidR="000C2F09" w:rsidRPr="002A0441" w:rsidRDefault="000C2F09" w:rsidP="0002385A">
      <w:pPr>
        <w:ind w:left="269" w:hangingChars="100" w:hanging="269"/>
        <w:rPr>
          <w:rFonts w:asciiTheme="majorEastAsia" w:eastAsiaTheme="majorEastAsia" w:hAnsiTheme="majorEastAsia"/>
          <w:szCs w:val="21"/>
        </w:rPr>
      </w:pPr>
      <w:r w:rsidRPr="002A0441">
        <w:rPr>
          <w:rFonts w:asciiTheme="majorEastAsia" w:eastAsiaTheme="majorEastAsia" w:hAnsiTheme="majorEastAsia" w:hint="eastAsia"/>
          <w:szCs w:val="21"/>
        </w:rPr>
        <w:t>＊御感想等・配信登録・停止はメールでお知らせください。</w:t>
      </w:r>
    </w:p>
    <w:p w14:paraId="658F508A"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＊お預かりする個人情報は</w:t>
      </w:r>
      <w:r w:rsidR="009B49C9" w:rsidRPr="002A0441">
        <w:rPr>
          <w:rFonts w:asciiTheme="majorEastAsia" w:eastAsiaTheme="majorEastAsia" w:hAnsiTheme="majorEastAsia" w:hint="eastAsia"/>
          <w:szCs w:val="21"/>
        </w:rPr>
        <w:t>、</w:t>
      </w:r>
      <w:r w:rsidRPr="002A0441">
        <w:rPr>
          <w:rFonts w:asciiTheme="majorEastAsia" w:eastAsiaTheme="majorEastAsia" w:hAnsiTheme="majorEastAsia" w:hint="eastAsia"/>
          <w:szCs w:val="21"/>
        </w:rPr>
        <w:t>適正に管理し</w:t>
      </w:r>
      <w:r w:rsidR="009B49C9" w:rsidRPr="002A0441">
        <w:rPr>
          <w:rFonts w:asciiTheme="majorEastAsia" w:eastAsiaTheme="majorEastAsia" w:hAnsiTheme="majorEastAsia" w:hint="eastAsia"/>
          <w:szCs w:val="21"/>
        </w:rPr>
        <w:t>、</w:t>
      </w:r>
      <w:r w:rsidRPr="002A0441">
        <w:rPr>
          <w:rFonts w:asciiTheme="majorEastAsia" w:eastAsiaTheme="majorEastAsia" w:hAnsiTheme="majorEastAsia" w:hint="eastAsia"/>
          <w:szCs w:val="21"/>
        </w:rPr>
        <w:t>承諾なくこのメールマガジン発行</w:t>
      </w:r>
    </w:p>
    <w:p w14:paraId="4611BD83"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 xml:space="preserve">　の目的以外に利用すること</w:t>
      </w:r>
      <w:r w:rsidR="009B49C9" w:rsidRPr="002A0441">
        <w:rPr>
          <w:rFonts w:asciiTheme="majorEastAsia" w:eastAsiaTheme="majorEastAsia" w:hAnsiTheme="majorEastAsia" w:hint="eastAsia"/>
          <w:szCs w:val="21"/>
        </w:rPr>
        <w:t>、</w:t>
      </w:r>
      <w:r w:rsidRPr="002A0441">
        <w:rPr>
          <w:rFonts w:asciiTheme="majorEastAsia" w:eastAsiaTheme="majorEastAsia" w:hAnsiTheme="majorEastAsia" w:hint="eastAsia"/>
          <w:szCs w:val="21"/>
        </w:rPr>
        <w:t>第三者に開示することは一切ありません。</w:t>
      </w:r>
    </w:p>
    <w:p w14:paraId="31A01C56" w14:textId="77777777" w:rsidR="000C2F09" w:rsidRPr="002A0441" w:rsidRDefault="000C2F09" w:rsidP="0002385A">
      <w:pPr>
        <w:rPr>
          <w:rFonts w:asciiTheme="majorEastAsia" w:eastAsiaTheme="majorEastAsia" w:hAnsiTheme="majorEastAsia"/>
          <w:szCs w:val="21"/>
        </w:rPr>
      </w:pPr>
      <w:r w:rsidRPr="002A0441">
        <w:rPr>
          <w:rFonts w:asciiTheme="majorEastAsia" w:eastAsiaTheme="majorEastAsia" w:hAnsiTheme="majorEastAsia" w:hint="eastAsia"/>
          <w:szCs w:val="21"/>
        </w:rPr>
        <w:t>＊内容の無断転写を禁止します。</w:t>
      </w:r>
    </w:p>
    <w:p w14:paraId="666BEF99" w14:textId="77777777" w:rsidR="00F644CE" w:rsidRPr="002A0441" w:rsidRDefault="000C2F09">
      <w:pPr>
        <w:jc w:val="left"/>
        <w:rPr>
          <w:rFonts w:asciiTheme="majorEastAsia" w:eastAsiaTheme="majorEastAsia" w:hAnsiTheme="majorEastAsia"/>
          <w:szCs w:val="21"/>
        </w:rPr>
      </w:pPr>
      <w:r w:rsidRPr="002A0441">
        <w:rPr>
          <w:rFonts w:asciiTheme="majorEastAsia" w:eastAsiaTheme="majorEastAsia" w:hAnsiTheme="majorEastAsia" w:hint="eastAsia"/>
          <w:szCs w:val="21"/>
        </w:rPr>
        <w:t>（Ｃ）</w:t>
      </w:r>
      <w:r w:rsidRPr="002A0441">
        <w:rPr>
          <w:rFonts w:asciiTheme="majorEastAsia" w:eastAsiaTheme="majorEastAsia" w:hAnsiTheme="majorEastAsia"/>
          <w:szCs w:val="21"/>
        </w:rPr>
        <w:t>2006 Palette Hiroshima All rights reserved.</w:t>
      </w:r>
    </w:p>
    <w:sectPr w:rsidR="00F644CE" w:rsidRPr="002A0441" w:rsidSect="009A77D1">
      <w:footerReference w:type="default" r:id="rId26"/>
      <w:pgSz w:w="11906" w:h="16838" w:code="9"/>
      <w:pgMar w:top="1134" w:right="1247" w:bottom="1134" w:left="1247" w:header="851" w:footer="454" w:gutter="0"/>
      <w:cols w:space="425"/>
      <w:docGrid w:type="linesAndChars" w:linePitch="312" w:charSpace="120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74E64E" w14:textId="77777777" w:rsidR="00390929" w:rsidRDefault="00390929" w:rsidP="00233968">
      <w:r>
        <w:separator/>
      </w:r>
    </w:p>
  </w:endnote>
  <w:endnote w:type="continuationSeparator" w:id="0">
    <w:p w14:paraId="778B8B6F" w14:textId="77777777" w:rsidR="00390929" w:rsidRDefault="00390929" w:rsidP="0023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23517"/>
      <w:docPartObj>
        <w:docPartGallery w:val="Page Numbers (Bottom of Page)"/>
        <w:docPartUnique/>
      </w:docPartObj>
    </w:sdtPr>
    <w:sdtEndPr/>
    <w:sdtContent>
      <w:p w14:paraId="738D305E" w14:textId="77777777" w:rsidR="0001161B" w:rsidRDefault="0001161B">
        <w:pPr>
          <w:pStyle w:val="a7"/>
          <w:jc w:val="center"/>
        </w:pPr>
        <w:r>
          <w:fldChar w:fldCharType="begin"/>
        </w:r>
        <w:r>
          <w:instrText>PAGE   \* MERGEFORMAT</w:instrText>
        </w:r>
        <w:r>
          <w:fldChar w:fldCharType="separate"/>
        </w:r>
        <w:r w:rsidR="00140658" w:rsidRPr="00140658">
          <w:rPr>
            <w:noProof/>
            <w:lang w:val="ja-JP"/>
          </w:rPr>
          <w:t>9</w:t>
        </w:r>
        <w:r>
          <w:fldChar w:fldCharType="end"/>
        </w:r>
      </w:p>
    </w:sdtContent>
  </w:sdt>
  <w:p w14:paraId="0A856B28" w14:textId="77777777" w:rsidR="0001161B" w:rsidRDefault="0001161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3B10C" w14:textId="77777777" w:rsidR="00390929" w:rsidRDefault="00390929" w:rsidP="00233968">
      <w:r>
        <w:separator/>
      </w:r>
    </w:p>
  </w:footnote>
  <w:footnote w:type="continuationSeparator" w:id="0">
    <w:p w14:paraId="5B9F72A6" w14:textId="77777777" w:rsidR="00390929" w:rsidRDefault="00390929" w:rsidP="002339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E7CA0"/>
    <w:multiLevelType w:val="hybridMultilevel"/>
    <w:tmpl w:val="2C148646"/>
    <w:lvl w:ilvl="0" w:tplc="92926ACA">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89B27B4"/>
    <w:multiLevelType w:val="hybridMultilevel"/>
    <w:tmpl w:val="EA2673F4"/>
    <w:lvl w:ilvl="0" w:tplc="1042F3CE">
      <w:start w:val="1"/>
      <w:numFmt w:val="decimalEnclosedCircle"/>
      <w:lvlText w:val="%1"/>
      <w:lvlJc w:val="left"/>
      <w:pPr>
        <w:ind w:left="898" w:hanging="360"/>
      </w:pPr>
      <w:rPr>
        <w:rFonts w:hint="default"/>
      </w:rPr>
    </w:lvl>
    <w:lvl w:ilvl="1" w:tplc="04090017" w:tentative="1">
      <w:start w:val="1"/>
      <w:numFmt w:val="aiueoFullWidth"/>
      <w:lvlText w:val="(%2)"/>
      <w:lvlJc w:val="left"/>
      <w:pPr>
        <w:ind w:left="1418" w:hanging="440"/>
      </w:pPr>
    </w:lvl>
    <w:lvl w:ilvl="2" w:tplc="04090011" w:tentative="1">
      <w:start w:val="1"/>
      <w:numFmt w:val="decimalEnclosedCircle"/>
      <w:lvlText w:val="%3"/>
      <w:lvlJc w:val="left"/>
      <w:pPr>
        <w:ind w:left="1858" w:hanging="440"/>
      </w:pPr>
    </w:lvl>
    <w:lvl w:ilvl="3" w:tplc="0409000F" w:tentative="1">
      <w:start w:val="1"/>
      <w:numFmt w:val="decimal"/>
      <w:lvlText w:val="%4."/>
      <w:lvlJc w:val="left"/>
      <w:pPr>
        <w:ind w:left="2298" w:hanging="440"/>
      </w:pPr>
    </w:lvl>
    <w:lvl w:ilvl="4" w:tplc="04090017" w:tentative="1">
      <w:start w:val="1"/>
      <w:numFmt w:val="aiueoFullWidth"/>
      <w:lvlText w:val="(%5)"/>
      <w:lvlJc w:val="left"/>
      <w:pPr>
        <w:ind w:left="2738" w:hanging="440"/>
      </w:pPr>
    </w:lvl>
    <w:lvl w:ilvl="5" w:tplc="04090011" w:tentative="1">
      <w:start w:val="1"/>
      <w:numFmt w:val="decimalEnclosedCircle"/>
      <w:lvlText w:val="%6"/>
      <w:lvlJc w:val="left"/>
      <w:pPr>
        <w:ind w:left="3178" w:hanging="440"/>
      </w:pPr>
    </w:lvl>
    <w:lvl w:ilvl="6" w:tplc="0409000F" w:tentative="1">
      <w:start w:val="1"/>
      <w:numFmt w:val="decimal"/>
      <w:lvlText w:val="%7."/>
      <w:lvlJc w:val="left"/>
      <w:pPr>
        <w:ind w:left="3618" w:hanging="440"/>
      </w:pPr>
    </w:lvl>
    <w:lvl w:ilvl="7" w:tplc="04090017" w:tentative="1">
      <w:start w:val="1"/>
      <w:numFmt w:val="aiueoFullWidth"/>
      <w:lvlText w:val="(%8)"/>
      <w:lvlJc w:val="left"/>
      <w:pPr>
        <w:ind w:left="4058" w:hanging="440"/>
      </w:pPr>
    </w:lvl>
    <w:lvl w:ilvl="8" w:tplc="04090011" w:tentative="1">
      <w:start w:val="1"/>
      <w:numFmt w:val="decimalEnclosedCircle"/>
      <w:lvlText w:val="%9"/>
      <w:lvlJc w:val="left"/>
      <w:pPr>
        <w:ind w:left="4498" w:hanging="440"/>
      </w:pPr>
    </w:lvl>
  </w:abstractNum>
  <w:abstractNum w:abstractNumId="2" w15:restartNumberingAfterBreak="0">
    <w:nsid w:val="1EA7265B"/>
    <w:multiLevelType w:val="hybridMultilevel"/>
    <w:tmpl w:val="84E0F3CE"/>
    <w:lvl w:ilvl="0" w:tplc="FE1289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171763"/>
    <w:multiLevelType w:val="hybridMultilevel"/>
    <w:tmpl w:val="7758F64C"/>
    <w:lvl w:ilvl="0" w:tplc="F2764BE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25BE1069"/>
    <w:multiLevelType w:val="hybridMultilevel"/>
    <w:tmpl w:val="234C8BD4"/>
    <w:lvl w:ilvl="0" w:tplc="C81200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3876F5"/>
    <w:multiLevelType w:val="hybridMultilevel"/>
    <w:tmpl w:val="BC1296CA"/>
    <w:lvl w:ilvl="0" w:tplc="16C6F8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FE4829"/>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32561B"/>
    <w:multiLevelType w:val="hybridMultilevel"/>
    <w:tmpl w:val="38629292"/>
    <w:lvl w:ilvl="0" w:tplc="67280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B57BF0"/>
    <w:multiLevelType w:val="hybridMultilevel"/>
    <w:tmpl w:val="760ABAC2"/>
    <w:lvl w:ilvl="0" w:tplc="D1CAEE8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4D5D28B1"/>
    <w:multiLevelType w:val="hybridMultilevel"/>
    <w:tmpl w:val="D30E74EA"/>
    <w:lvl w:ilvl="0" w:tplc="BFE08FC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755699"/>
    <w:multiLevelType w:val="hybridMultilevel"/>
    <w:tmpl w:val="0FEC2FCA"/>
    <w:lvl w:ilvl="0" w:tplc="6BB46076">
      <w:start w:val="1"/>
      <w:numFmt w:val="decimalFullWidth"/>
      <w:lvlText w:val="%1．"/>
      <w:lvlJc w:val="left"/>
      <w:pPr>
        <w:ind w:left="610" w:hanging="6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063F5A"/>
    <w:multiLevelType w:val="hybridMultilevel"/>
    <w:tmpl w:val="0A9A28DA"/>
    <w:lvl w:ilvl="0" w:tplc="4A88CBA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BEA7044"/>
    <w:multiLevelType w:val="hybridMultilevel"/>
    <w:tmpl w:val="68F01E78"/>
    <w:lvl w:ilvl="0" w:tplc="F8124B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831624"/>
    <w:multiLevelType w:val="hybridMultilevel"/>
    <w:tmpl w:val="413E3336"/>
    <w:lvl w:ilvl="0" w:tplc="D794D8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29704E4"/>
    <w:multiLevelType w:val="hybridMultilevel"/>
    <w:tmpl w:val="D79E4D48"/>
    <w:lvl w:ilvl="0" w:tplc="2C3A02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49261D"/>
    <w:multiLevelType w:val="hybridMultilevel"/>
    <w:tmpl w:val="FD345206"/>
    <w:lvl w:ilvl="0" w:tplc="B5C2767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FB7D10"/>
    <w:multiLevelType w:val="hybridMultilevel"/>
    <w:tmpl w:val="159EB9D0"/>
    <w:lvl w:ilvl="0" w:tplc="F396806C">
      <w:start w:val="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6BF269DF"/>
    <w:multiLevelType w:val="hybridMultilevel"/>
    <w:tmpl w:val="38129700"/>
    <w:lvl w:ilvl="0" w:tplc="B02E4CB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1DD7EF1"/>
    <w:multiLevelType w:val="hybridMultilevel"/>
    <w:tmpl w:val="43126032"/>
    <w:lvl w:ilvl="0" w:tplc="6CBE377E">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52E3459"/>
    <w:multiLevelType w:val="hybridMultilevel"/>
    <w:tmpl w:val="C3F2B078"/>
    <w:lvl w:ilvl="0" w:tplc="BCAC867C">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B972F76"/>
    <w:multiLevelType w:val="hybridMultilevel"/>
    <w:tmpl w:val="05C47A58"/>
    <w:lvl w:ilvl="0" w:tplc="680E6326">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1" w15:restartNumberingAfterBreak="0">
    <w:nsid w:val="7DB97CC8"/>
    <w:multiLevelType w:val="hybridMultilevel"/>
    <w:tmpl w:val="BCA0CC6E"/>
    <w:lvl w:ilvl="0" w:tplc="6B5C23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279533918">
    <w:abstractNumId w:val="14"/>
  </w:num>
  <w:num w:numId="2" w16cid:durableId="980843930">
    <w:abstractNumId w:val="11"/>
  </w:num>
  <w:num w:numId="3" w16cid:durableId="69079930">
    <w:abstractNumId w:val="3"/>
  </w:num>
  <w:num w:numId="4" w16cid:durableId="255212560">
    <w:abstractNumId w:val="21"/>
  </w:num>
  <w:num w:numId="5" w16cid:durableId="1922249136">
    <w:abstractNumId w:val="12"/>
  </w:num>
  <w:num w:numId="6" w16cid:durableId="1143892956">
    <w:abstractNumId w:val="8"/>
  </w:num>
  <w:num w:numId="7" w16cid:durableId="1892958053">
    <w:abstractNumId w:val="7"/>
  </w:num>
  <w:num w:numId="8" w16cid:durableId="1082332172">
    <w:abstractNumId w:val="17"/>
  </w:num>
  <w:num w:numId="9" w16cid:durableId="900478230">
    <w:abstractNumId w:val="6"/>
  </w:num>
  <w:num w:numId="10" w16cid:durableId="1644850742">
    <w:abstractNumId w:val="4"/>
  </w:num>
  <w:num w:numId="11" w16cid:durableId="1382513210">
    <w:abstractNumId w:val="5"/>
  </w:num>
  <w:num w:numId="12" w16cid:durableId="1759137184">
    <w:abstractNumId w:val="13"/>
  </w:num>
  <w:num w:numId="13" w16cid:durableId="1901330525">
    <w:abstractNumId w:val="10"/>
  </w:num>
  <w:num w:numId="14" w16cid:durableId="1698119243">
    <w:abstractNumId w:val="20"/>
  </w:num>
  <w:num w:numId="15" w16cid:durableId="1834494268">
    <w:abstractNumId w:val="18"/>
  </w:num>
  <w:num w:numId="16" w16cid:durableId="1566836517">
    <w:abstractNumId w:val="16"/>
  </w:num>
  <w:num w:numId="17" w16cid:durableId="1823699139">
    <w:abstractNumId w:val="9"/>
  </w:num>
  <w:num w:numId="18" w16cid:durableId="176383025">
    <w:abstractNumId w:val="0"/>
  </w:num>
  <w:num w:numId="19" w16cid:durableId="1543857235">
    <w:abstractNumId w:val="15"/>
  </w:num>
  <w:num w:numId="20" w16cid:durableId="2034071401">
    <w:abstractNumId w:val="2"/>
  </w:num>
  <w:num w:numId="21" w16cid:durableId="257367163">
    <w:abstractNumId w:val="19"/>
  </w:num>
  <w:num w:numId="22" w16cid:durableId="143204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69"/>
  <w:drawingGridVerticalSpacing w:val="156"/>
  <w:displayHorizontalDrawingGridEvery w:val="0"/>
  <w:displayVerticalDrawingGridEvery w:val="2"/>
  <w:noPunctuationKerning/>
  <w:characterSpacingControl w:val="doNotCompress"/>
  <w:hdrShapeDefaults>
    <o:shapedefaults v:ext="edit" spidmax="282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B36"/>
    <w:rsid w:val="00000886"/>
    <w:rsid w:val="0000530F"/>
    <w:rsid w:val="00005E75"/>
    <w:rsid w:val="000073E0"/>
    <w:rsid w:val="00007546"/>
    <w:rsid w:val="0001078D"/>
    <w:rsid w:val="0001093A"/>
    <w:rsid w:val="0001161B"/>
    <w:rsid w:val="00011F2A"/>
    <w:rsid w:val="000124AC"/>
    <w:rsid w:val="000147C0"/>
    <w:rsid w:val="00014A0D"/>
    <w:rsid w:val="00015F08"/>
    <w:rsid w:val="00017177"/>
    <w:rsid w:val="000178BC"/>
    <w:rsid w:val="0002028C"/>
    <w:rsid w:val="0002385A"/>
    <w:rsid w:val="00025CC2"/>
    <w:rsid w:val="00025D2E"/>
    <w:rsid w:val="00031EE6"/>
    <w:rsid w:val="00032079"/>
    <w:rsid w:val="000339E2"/>
    <w:rsid w:val="0003526E"/>
    <w:rsid w:val="00035E11"/>
    <w:rsid w:val="00036A69"/>
    <w:rsid w:val="00037BD5"/>
    <w:rsid w:val="00040FBE"/>
    <w:rsid w:val="0004196F"/>
    <w:rsid w:val="00043144"/>
    <w:rsid w:val="000431FD"/>
    <w:rsid w:val="000462B8"/>
    <w:rsid w:val="000472FD"/>
    <w:rsid w:val="00050B48"/>
    <w:rsid w:val="000540A0"/>
    <w:rsid w:val="000551EB"/>
    <w:rsid w:val="00057B42"/>
    <w:rsid w:val="0006096E"/>
    <w:rsid w:val="00062572"/>
    <w:rsid w:val="00062F03"/>
    <w:rsid w:val="0006323C"/>
    <w:rsid w:val="000635A7"/>
    <w:rsid w:val="00065E94"/>
    <w:rsid w:val="00066876"/>
    <w:rsid w:val="00066A4F"/>
    <w:rsid w:val="000673A1"/>
    <w:rsid w:val="000673B2"/>
    <w:rsid w:val="000674B9"/>
    <w:rsid w:val="00067F8D"/>
    <w:rsid w:val="0007409E"/>
    <w:rsid w:val="000742C1"/>
    <w:rsid w:val="00075474"/>
    <w:rsid w:val="00076318"/>
    <w:rsid w:val="0007663B"/>
    <w:rsid w:val="00076A6C"/>
    <w:rsid w:val="000820E3"/>
    <w:rsid w:val="00084E4D"/>
    <w:rsid w:val="00087826"/>
    <w:rsid w:val="00087F4C"/>
    <w:rsid w:val="00093081"/>
    <w:rsid w:val="0009502B"/>
    <w:rsid w:val="00096899"/>
    <w:rsid w:val="00096952"/>
    <w:rsid w:val="000974DA"/>
    <w:rsid w:val="000A4457"/>
    <w:rsid w:val="000A4E6F"/>
    <w:rsid w:val="000A581F"/>
    <w:rsid w:val="000A5C6E"/>
    <w:rsid w:val="000A5DDF"/>
    <w:rsid w:val="000B081B"/>
    <w:rsid w:val="000B2C9B"/>
    <w:rsid w:val="000B4BD8"/>
    <w:rsid w:val="000B7270"/>
    <w:rsid w:val="000C0FBB"/>
    <w:rsid w:val="000C14BB"/>
    <w:rsid w:val="000C1A79"/>
    <w:rsid w:val="000C2F09"/>
    <w:rsid w:val="000C3AD0"/>
    <w:rsid w:val="000C3E3B"/>
    <w:rsid w:val="000C448A"/>
    <w:rsid w:val="000C51E7"/>
    <w:rsid w:val="000C67D6"/>
    <w:rsid w:val="000D034D"/>
    <w:rsid w:val="000D036C"/>
    <w:rsid w:val="000D1B58"/>
    <w:rsid w:val="000D6B57"/>
    <w:rsid w:val="000D6D14"/>
    <w:rsid w:val="000D77A5"/>
    <w:rsid w:val="000E0249"/>
    <w:rsid w:val="000E037C"/>
    <w:rsid w:val="000E0B40"/>
    <w:rsid w:val="000E1649"/>
    <w:rsid w:val="000E309F"/>
    <w:rsid w:val="000E31EE"/>
    <w:rsid w:val="000E6B05"/>
    <w:rsid w:val="000F0A10"/>
    <w:rsid w:val="000F1176"/>
    <w:rsid w:val="000F1284"/>
    <w:rsid w:val="000F44A5"/>
    <w:rsid w:val="000F473D"/>
    <w:rsid w:val="000F5065"/>
    <w:rsid w:val="000F57FF"/>
    <w:rsid w:val="000F63B8"/>
    <w:rsid w:val="000F65FE"/>
    <w:rsid w:val="000F7708"/>
    <w:rsid w:val="001008F4"/>
    <w:rsid w:val="00100BD4"/>
    <w:rsid w:val="001012F1"/>
    <w:rsid w:val="00102F6A"/>
    <w:rsid w:val="00103C3B"/>
    <w:rsid w:val="001107DA"/>
    <w:rsid w:val="001118C2"/>
    <w:rsid w:val="0011232C"/>
    <w:rsid w:val="001126A4"/>
    <w:rsid w:val="001144DE"/>
    <w:rsid w:val="001156A8"/>
    <w:rsid w:val="00115FC9"/>
    <w:rsid w:val="00116918"/>
    <w:rsid w:val="00122C5C"/>
    <w:rsid w:val="00122F5F"/>
    <w:rsid w:val="0012546D"/>
    <w:rsid w:val="001256ED"/>
    <w:rsid w:val="00125EEA"/>
    <w:rsid w:val="00132B4C"/>
    <w:rsid w:val="001357EA"/>
    <w:rsid w:val="00137B35"/>
    <w:rsid w:val="00140658"/>
    <w:rsid w:val="00141617"/>
    <w:rsid w:val="00143C47"/>
    <w:rsid w:val="00143D40"/>
    <w:rsid w:val="00143EEA"/>
    <w:rsid w:val="00150416"/>
    <w:rsid w:val="001507EE"/>
    <w:rsid w:val="00150DCC"/>
    <w:rsid w:val="00151FB7"/>
    <w:rsid w:val="00152E95"/>
    <w:rsid w:val="00155E87"/>
    <w:rsid w:val="0015605A"/>
    <w:rsid w:val="001579A1"/>
    <w:rsid w:val="0016269B"/>
    <w:rsid w:val="00165064"/>
    <w:rsid w:val="00166171"/>
    <w:rsid w:val="00167BCC"/>
    <w:rsid w:val="0017162F"/>
    <w:rsid w:val="00172852"/>
    <w:rsid w:val="00175015"/>
    <w:rsid w:val="00180A05"/>
    <w:rsid w:val="00181467"/>
    <w:rsid w:val="001820C6"/>
    <w:rsid w:val="0018263D"/>
    <w:rsid w:val="00183812"/>
    <w:rsid w:val="00183E0A"/>
    <w:rsid w:val="00184E1B"/>
    <w:rsid w:val="00190467"/>
    <w:rsid w:val="00190CD8"/>
    <w:rsid w:val="001920E2"/>
    <w:rsid w:val="00194471"/>
    <w:rsid w:val="001A0A4C"/>
    <w:rsid w:val="001A1000"/>
    <w:rsid w:val="001A1844"/>
    <w:rsid w:val="001A6E24"/>
    <w:rsid w:val="001A72C9"/>
    <w:rsid w:val="001A749C"/>
    <w:rsid w:val="001A78D7"/>
    <w:rsid w:val="001B0F30"/>
    <w:rsid w:val="001B1801"/>
    <w:rsid w:val="001B2AD2"/>
    <w:rsid w:val="001B5C3C"/>
    <w:rsid w:val="001B6770"/>
    <w:rsid w:val="001B6C8C"/>
    <w:rsid w:val="001B6F32"/>
    <w:rsid w:val="001C0BB3"/>
    <w:rsid w:val="001C2745"/>
    <w:rsid w:val="001C419D"/>
    <w:rsid w:val="001C5210"/>
    <w:rsid w:val="001D0061"/>
    <w:rsid w:val="001D071D"/>
    <w:rsid w:val="001D1FFB"/>
    <w:rsid w:val="001D2018"/>
    <w:rsid w:val="001D32B6"/>
    <w:rsid w:val="001D4985"/>
    <w:rsid w:val="001D5631"/>
    <w:rsid w:val="001E5D6D"/>
    <w:rsid w:val="001F2FA4"/>
    <w:rsid w:val="001F3DCE"/>
    <w:rsid w:val="001F4D9E"/>
    <w:rsid w:val="001F55B2"/>
    <w:rsid w:val="001F5F81"/>
    <w:rsid w:val="001F7016"/>
    <w:rsid w:val="00201C18"/>
    <w:rsid w:val="002027A3"/>
    <w:rsid w:val="00205E0D"/>
    <w:rsid w:val="0020697D"/>
    <w:rsid w:val="00212913"/>
    <w:rsid w:val="00213E56"/>
    <w:rsid w:val="00221308"/>
    <w:rsid w:val="00221F08"/>
    <w:rsid w:val="002222E8"/>
    <w:rsid w:val="0022286A"/>
    <w:rsid w:val="0022361E"/>
    <w:rsid w:val="00223EA5"/>
    <w:rsid w:val="002240B5"/>
    <w:rsid w:val="0022755D"/>
    <w:rsid w:val="00227AEF"/>
    <w:rsid w:val="00230345"/>
    <w:rsid w:val="002306A2"/>
    <w:rsid w:val="00232B05"/>
    <w:rsid w:val="00233968"/>
    <w:rsid w:val="002404D4"/>
    <w:rsid w:val="00241A14"/>
    <w:rsid w:val="00241E95"/>
    <w:rsid w:val="00243B7B"/>
    <w:rsid w:val="00244312"/>
    <w:rsid w:val="002452FA"/>
    <w:rsid w:val="00246495"/>
    <w:rsid w:val="00254229"/>
    <w:rsid w:val="00255492"/>
    <w:rsid w:val="002570BF"/>
    <w:rsid w:val="00257F34"/>
    <w:rsid w:val="00262A65"/>
    <w:rsid w:val="00263B70"/>
    <w:rsid w:val="0026532C"/>
    <w:rsid w:val="0026666B"/>
    <w:rsid w:val="00266E39"/>
    <w:rsid w:val="002673D5"/>
    <w:rsid w:val="00267E85"/>
    <w:rsid w:val="00271683"/>
    <w:rsid w:val="00272D15"/>
    <w:rsid w:val="00273D88"/>
    <w:rsid w:val="00276855"/>
    <w:rsid w:val="00276F7B"/>
    <w:rsid w:val="00277F80"/>
    <w:rsid w:val="00280335"/>
    <w:rsid w:val="0028066D"/>
    <w:rsid w:val="00280C61"/>
    <w:rsid w:val="002833B9"/>
    <w:rsid w:val="00284F0F"/>
    <w:rsid w:val="00293616"/>
    <w:rsid w:val="00293C60"/>
    <w:rsid w:val="00293EA9"/>
    <w:rsid w:val="00295AB5"/>
    <w:rsid w:val="00297C10"/>
    <w:rsid w:val="002A0441"/>
    <w:rsid w:val="002A1BA2"/>
    <w:rsid w:val="002A2D55"/>
    <w:rsid w:val="002A516C"/>
    <w:rsid w:val="002A5FDF"/>
    <w:rsid w:val="002A6F0A"/>
    <w:rsid w:val="002B0A1D"/>
    <w:rsid w:val="002B1943"/>
    <w:rsid w:val="002B43E6"/>
    <w:rsid w:val="002B5B45"/>
    <w:rsid w:val="002B6E68"/>
    <w:rsid w:val="002B73A0"/>
    <w:rsid w:val="002B7458"/>
    <w:rsid w:val="002C05A5"/>
    <w:rsid w:val="002C173F"/>
    <w:rsid w:val="002C3990"/>
    <w:rsid w:val="002C4D18"/>
    <w:rsid w:val="002C5756"/>
    <w:rsid w:val="002D00E7"/>
    <w:rsid w:val="002D4E08"/>
    <w:rsid w:val="002D741B"/>
    <w:rsid w:val="002E0E45"/>
    <w:rsid w:val="002E19DE"/>
    <w:rsid w:val="002E2E3B"/>
    <w:rsid w:val="002E48F4"/>
    <w:rsid w:val="002E5864"/>
    <w:rsid w:val="002E7AE0"/>
    <w:rsid w:val="002E7FB1"/>
    <w:rsid w:val="002F2642"/>
    <w:rsid w:val="002F43C1"/>
    <w:rsid w:val="002F5AEC"/>
    <w:rsid w:val="002F634E"/>
    <w:rsid w:val="002F7E39"/>
    <w:rsid w:val="00300E8E"/>
    <w:rsid w:val="003012CC"/>
    <w:rsid w:val="00303DA8"/>
    <w:rsid w:val="003068B9"/>
    <w:rsid w:val="0031101D"/>
    <w:rsid w:val="0031358F"/>
    <w:rsid w:val="00313C8D"/>
    <w:rsid w:val="00317400"/>
    <w:rsid w:val="003179A3"/>
    <w:rsid w:val="00320971"/>
    <w:rsid w:val="0032229E"/>
    <w:rsid w:val="00323187"/>
    <w:rsid w:val="00325061"/>
    <w:rsid w:val="003273AF"/>
    <w:rsid w:val="00327CCB"/>
    <w:rsid w:val="00327EA0"/>
    <w:rsid w:val="00331F92"/>
    <w:rsid w:val="00332BC9"/>
    <w:rsid w:val="0033317A"/>
    <w:rsid w:val="00333A56"/>
    <w:rsid w:val="00335B2D"/>
    <w:rsid w:val="00337F13"/>
    <w:rsid w:val="00341F1F"/>
    <w:rsid w:val="00342E9F"/>
    <w:rsid w:val="00343930"/>
    <w:rsid w:val="003444AE"/>
    <w:rsid w:val="0034473E"/>
    <w:rsid w:val="00344D3F"/>
    <w:rsid w:val="003456C8"/>
    <w:rsid w:val="00345D57"/>
    <w:rsid w:val="003460C6"/>
    <w:rsid w:val="0034688A"/>
    <w:rsid w:val="0034732C"/>
    <w:rsid w:val="00347953"/>
    <w:rsid w:val="00350B3F"/>
    <w:rsid w:val="00352498"/>
    <w:rsid w:val="0035438F"/>
    <w:rsid w:val="003544AB"/>
    <w:rsid w:val="00357165"/>
    <w:rsid w:val="003575FE"/>
    <w:rsid w:val="00357D75"/>
    <w:rsid w:val="00357D98"/>
    <w:rsid w:val="0036022F"/>
    <w:rsid w:val="003611BE"/>
    <w:rsid w:val="00362710"/>
    <w:rsid w:val="00363A98"/>
    <w:rsid w:val="00365219"/>
    <w:rsid w:val="003655DA"/>
    <w:rsid w:val="00366282"/>
    <w:rsid w:val="00366C7A"/>
    <w:rsid w:val="00366FFA"/>
    <w:rsid w:val="0037028B"/>
    <w:rsid w:val="00370FDD"/>
    <w:rsid w:val="003751AF"/>
    <w:rsid w:val="00377977"/>
    <w:rsid w:val="00382511"/>
    <w:rsid w:val="0038317F"/>
    <w:rsid w:val="00383812"/>
    <w:rsid w:val="0038488F"/>
    <w:rsid w:val="0038531E"/>
    <w:rsid w:val="00386EA7"/>
    <w:rsid w:val="00387A46"/>
    <w:rsid w:val="00390929"/>
    <w:rsid w:val="0039238E"/>
    <w:rsid w:val="00392520"/>
    <w:rsid w:val="00392B0B"/>
    <w:rsid w:val="00395F9F"/>
    <w:rsid w:val="003971AA"/>
    <w:rsid w:val="003977A8"/>
    <w:rsid w:val="003A1643"/>
    <w:rsid w:val="003A2074"/>
    <w:rsid w:val="003A22F4"/>
    <w:rsid w:val="003A2D63"/>
    <w:rsid w:val="003A41AA"/>
    <w:rsid w:val="003A48BF"/>
    <w:rsid w:val="003A65DD"/>
    <w:rsid w:val="003A7139"/>
    <w:rsid w:val="003B0364"/>
    <w:rsid w:val="003B09D5"/>
    <w:rsid w:val="003B3422"/>
    <w:rsid w:val="003B3454"/>
    <w:rsid w:val="003B74CE"/>
    <w:rsid w:val="003C318F"/>
    <w:rsid w:val="003C3530"/>
    <w:rsid w:val="003C5370"/>
    <w:rsid w:val="003C550E"/>
    <w:rsid w:val="003D05F1"/>
    <w:rsid w:val="003D129A"/>
    <w:rsid w:val="003D1594"/>
    <w:rsid w:val="003D264B"/>
    <w:rsid w:val="003D2D7E"/>
    <w:rsid w:val="003D316C"/>
    <w:rsid w:val="003D340C"/>
    <w:rsid w:val="003D5796"/>
    <w:rsid w:val="003D5C19"/>
    <w:rsid w:val="003D7057"/>
    <w:rsid w:val="003D72AB"/>
    <w:rsid w:val="003E04C0"/>
    <w:rsid w:val="003E381B"/>
    <w:rsid w:val="003E43D4"/>
    <w:rsid w:val="003F1342"/>
    <w:rsid w:val="003F5529"/>
    <w:rsid w:val="003F626B"/>
    <w:rsid w:val="003F6698"/>
    <w:rsid w:val="00402E12"/>
    <w:rsid w:val="004033F8"/>
    <w:rsid w:val="00404792"/>
    <w:rsid w:val="0040573A"/>
    <w:rsid w:val="004102CE"/>
    <w:rsid w:val="00411039"/>
    <w:rsid w:val="004114AC"/>
    <w:rsid w:val="00412E4F"/>
    <w:rsid w:val="00413C83"/>
    <w:rsid w:val="00416A53"/>
    <w:rsid w:val="00416A88"/>
    <w:rsid w:val="00416F8A"/>
    <w:rsid w:val="00417DB7"/>
    <w:rsid w:val="00421AEB"/>
    <w:rsid w:val="0042252A"/>
    <w:rsid w:val="0042272F"/>
    <w:rsid w:val="00422933"/>
    <w:rsid w:val="004232BA"/>
    <w:rsid w:val="00425524"/>
    <w:rsid w:val="00427B17"/>
    <w:rsid w:val="0043066C"/>
    <w:rsid w:val="00434AED"/>
    <w:rsid w:val="004358D9"/>
    <w:rsid w:val="00435DBF"/>
    <w:rsid w:val="004360E7"/>
    <w:rsid w:val="00436197"/>
    <w:rsid w:val="00440370"/>
    <w:rsid w:val="0044108B"/>
    <w:rsid w:val="004417C9"/>
    <w:rsid w:val="00447F11"/>
    <w:rsid w:val="004525B0"/>
    <w:rsid w:val="00452CC1"/>
    <w:rsid w:val="00455046"/>
    <w:rsid w:val="00456620"/>
    <w:rsid w:val="00460E38"/>
    <w:rsid w:val="0046179C"/>
    <w:rsid w:val="004665C9"/>
    <w:rsid w:val="0046749E"/>
    <w:rsid w:val="00473B2B"/>
    <w:rsid w:val="00475393"/>
    <w:rsid w:val="00475BEA"/>
    <w:rsid w:val="00475DD3"/>
    <w:rsid w:val="00477543"/>
    <w:rsid w:val="004816D2"/>
    <w:rsid w:val="0048303C"/>
    <w:rsid w:val="004831AD"/>
    <w:rsid w:val="00483D6F"/>
    <w:rsid w:val="00484A2A"/>
    <w:rsid w:val="00486225"/>
    <w:rsid w:val="00487272"/>
    <w:rsid w:val="00490462"/>
    <w:rsid w:val="00490B66"/>
    <w:rsid w:val="00491DED"/>
    <w:rsid w:val="0049343A"/>
    <w:rsid w:val="00493E7D"/>
    <w:rsid w:val="00494B12"/>
    <w:rsid w:val="00496015"/>
    <w:rsid w:val="004960AD"/>
    <w:rsid w:val="004975A2"/>
    <w:rsid w:val="004A05B9"/>
    <w:rsid w:val="004A4C81"/>
    <w:rsid w:val="004A7245"/>
    <w:rsid w:val="004B40DB"/>
    <w:rsid w:val="004B48E7"/>
    <w:rsid w:val="004B68C3"/>
    <w:rsid w:val="004B6D9E"/>
    <w:rsid w:val="004B75EC"/>
    <w:rsid w:val="004C0610"/>
    <w:rsid w:val="004C4914"/>
    <w:rsid w:val="004D05B4"/>
    <w:rsid w:val="004D0DC5"/>
    <w:rsid w:val="004D2CB6"/>
    <w:rsid w:val="004D433C"/>
    <w:rsid w:val="004D4F8D"/>
    <w:rsid w:val="004D5A83"/>
    <w:rsid w:val="004D5D63"/>
    <w:rsid w:val="004E4C05"/>
    <w:rsid w:val="004E5446"/>
    <w:rsid w:val="004E6FB9"/>
    <w:rsid w:val="004E761A"/>
    <w:rsid w:val="004E780C"/>
    <w:rsid w:val="004E7817"/>
    <w:rsid w:val="004E7B21"/>
    <w:rsid w:val="004F7A48"/>
    <w:rsid w:val="004F7F60"/>
    <w:rsid w:val="00501355"/>
    <w:rsid w:val="005030A2"/>
    <w:rsid w:val="00505A61"/>
    <w:rsid w:val="00506A56"/>
    <w:rsid w:val="005122F0"/>
    <w:rsid w:val="005156C6"/>
    <w:rsid w:val="00517975"/>
    <w:rsid w:val="0052327C"/>
    <w:rsid w:val="00526F21"/>
    <w:rsid w:val="00527089"/>
    <w:rsid w:val="005274A2"/>
    <w:rsid w:val="00530F14"/>
    <w:rsid w:val="00531241"/>
    <w:rsid w:val="00536978"/>
    <w:rsid w:val="0054046B"/>
    <w:rsid w:val="005463FD"/>
    <w:rsid w:val="0054723E"/>
    <w:rsid w:val="00547D9E"/>
    <w:rsid w:val="00552001"/>
    <w:rsid w:val="00552B77"/>
    <w:rsid w:val="00553BC0"/>
    <w:rsid w:val="00553FC2"/>
    <w:rsid w:val="00554090"/>
    <w:rsid w:val="00554FD7"/>
    <w:rsid w:val="005560DA"/>
    <w:rsid w:val="0055792A"/>
    <w:rsid w:val="005602DD"/>
    <w:rsid w:val="005610ED"/>
    <w:rsid w:val="0056224A"/>
    <w:rsid w:val="00562F25"/>
    <w:rsid w:val="00565F9B"/>
    <w:rsid w:val="005673B2"/>
    <w:rsid w:val="00567A6C"/>
    <w:rsid w:val="00571C06"/>
    <w:rsid w:val="00572217"/>
    <w:rsid w:val="0057272B"/>
    <w:rsid w:val="00575083"/>
    <w:rsid w:val="0057744E"/>
    <w:rsid w:val="005776CF"/>
    <w:rsid w:val="005811D5"/>
    <w:rsid w:val="005815C3"/>
    <w:rsid w:val="005829C5"/>
    <w:rsid w:val="005830A1"/>
    <w:rsid w:val="00583A03"/>
    <w:rsid w:val="0058496F"/>
    <w:rsid w:val="00586BCA"/>
    <w:rsid w:val="00595C1A"/>
    <w:rsid w:val="005964AC"/>
    <w:rsid w:val="005A2E05"/>
    <w:rsid w:val="005A3056"/>
    <w:rsid w:val="005A4AAF"/>
    <w:rsid w:val="005A6ACD"/>
    <w:rsid w:val="005A771D"/>
    <w:rsid w:val="005A7A14"/>
    <w:rsid w:val="005B237A"/>
    <w:rsid w:val="005B485E"/>
    <w:rsid w:val="005B7C7C"/>
    <w:rsid w:val="005C0A99"/>
    <w:rsid w:val="005C37AF"/>
    <w:rsid w:val="005C4CCF"/>
    <w:rsid w:val="005C667A"/>
    <w:rsid w:val="005D0D25"/>
    <w:rsid w:val="005D240A"/>
    <w:rsid w:val="005D36DA"/>
    <w:rsid w:val="005D36E8"/>
    <w:rsid w:val="005D3C6A"/>
    <w:rsid w:val="005D4074"/>
    <w:rsid w:val="005D4246"/>
    <w:rsid w:val="005D6418"/>
    <w:rsid w:val="005D6E55"/>
    <w:rsid w:val="005E0E58"/>
    <w:rsid w:val="005E1A26"/>
    <w:rsid w:val="005E2FAB"/>
    <w:rsid w:val="005E36C0"/>
    <w:rsid w:val="005E3D76"/>
    <w:rsid w:val="005E5098"/>
    <w:rsid w:val="005E5BB8"/>
    <w:rsid w:val="005E6F32"/>
    <w:rsid w:val="005E7B41"/>
    <w:rsid w:val="005F0881"/>
    <w:rsid w:val="005F3228"/>
    <w:rsid w:val="005F4A40"/>
    <w:rsid w:val="00600E60"/>
    <w:rsid w:val="006029D0"/>
    <w:rsid w:val="00603CD5"/>
    <w:rsid w:val="00603DE0"/>
    <w:rsid w:val="006079A4"/>
    <w:rsid w:val="00612D99"/>
    <w:rsid w:val="00614546"/>
    <w:rsid w:val="0061460F"/>
    <w:rsid w:val="00615F38"/>
    <w:rsid w:val="00622893"/>
    <w:rsid w:val="00625903"/>
    <w:rsid w:val="00626ED0"/>
    <w:rsid w:val="006343F5"/>
    <w:rsid w:val="006436D0"/>
    <w:rsid w:val="00644FB5"/>
    <w:rsid w:val="0065029A"/>
    <w:rsid w:val="00650355"/>
    <w:rsid w:val="00651A73"/>
    <w:rsid w:val="0065331A"/>
    <w:rsid w:val="0065392C"/>
    <w:rsid w:val="00655BA6"/>
    <w:rsid w:val="0065635E"/>
    <w:rsid w:val="00656406"/>
    <w:rsid w:val="0066065D"/>
    <w:rsid w:val="00665528"/>
    <w:rsid w:val="006668EA"/>
    <w:rsid w:val="00666FCE"/>
    <w:rsid w:val="00667F12"/>
    <w:rsid w:val="0067006B"/>
    <w:rsid w:val="00676076"/>
    <w:rsid w:val="00681936"/>
    <w:rsid w:val="006858D8"/>
    <w:rsid w:val="00687A8D"/>
    <w:rsid w:val="00687D53"/>
    <w:rsid w:val="00692CC6"/>
    <w:rsid w:val="00693D82"/>
    <w:rsid w:val="006A3B1A"/>
    <w:rsid w:val="006A45C5"/>
    <w:rsid w:val="006A4639"/>
    <w:rsid w:val="006A47CC"/>
    <w:rsid w:val="006B0B4E"/>
    <w:rsid w:val="006B159D"/>
    <w:rsid w:val="006B3017"/>
    <w:rsid w:val="006B31A1"/>
    <w:rsid w:val="006B360D"/>
    <w:rsid w:val="006B3FCA"/>
    <w:rsid w:val="006B5118"/>
    <w:rsid w:val="006B525A"/>
    <w:rsid w:val="006B5BF1"/>
    <w:rsid w:val="006B6842"/>
    <w:rsid w:val="006C3304"/>
    <w:rsid w:val="006C4394"/>
    <w:rsid w:val="006C4636"/>
    <w:rsid w:val="006C4846"/>
    <w:rsid w:val="006C6E56"/>
    <w:rsid w:val="006D3537"/>
    <w:rsid w:val="006D4EEA"/>
    <w:rsid w:val="006D51BF"/>
    <w:rsid w:val="006D552A"/>
    <w:rsid w:val="006E3044"/>
    <w:rsid w:val="006E47E0"/>
    <w:rsid w:val="006E4863"/>
    <w:rsid w:val="006E5B1D"/>
    <w:rsid w:val="006F1396"/>
    <w:rsid w:val="006F64A0"/>
    <w:rsid w:val="006F7BB5"/>
    <w:rsid w:val="0070051A"/>
    <w:rsid w:val="00700B22"/>
    <w:rsid w:val="00701D49"/>
    <w:rsid w:val="00702111"/>
    <w:rsid w:val="00703F40"/>
    <w:rsid w:val="00704370"/>
    <w:rsid w:val="00706D0F"/>
    <w:rsid w:val="00707F0C"/>
    <w:rsid w:val="007124FA"/>
    <w:rsid w:val="00713072"/>
    <w:rsid w:val="0071422A"/>
    <w:rsid w:val="00714F28"/>
    <w:rsid w:val="0071609B"/>
    <w:rsid w:val="00717D45"/>
    <w:rsid w:val="00722AEF"/>
    <w:rsid w:val="00723FDB"/>
    <w:rsid w:val="007255B7"/>
    <w:rsid w:val="0072649E"/>
    <w:rsid w:val="007326CC"/>
    <w:rsid w:val="0073602D"/>
    <w:rsid w:val="00744147"/>
    <w:rsid w:val="0074536D"/>
    <w:rsid w:val="0074778C"/>
    <w:rsid w:val="00753A9F"/>
    <w:rsid w:val="00753AA7"/>
    <w:rsid w:val="00753E6E"/>
    <w:rsid w:val="007557E0"/>
    <w:rsid w:val="00756BB8"/>
    <w:rsid w:val="0076135C"/>
    <w:rsid w:val="00762180"/>
    <w:rsid w:val="00763025"/>
    <w:rsid w:val="007633FF"/>
    <w:rsid w:val="00764068"/>
    <w:rsid w:val="00765660"/>
    <w:rsid w:val="00765ED6"/>
    <w:rsid w:val="007708B5"/>
    <w:rsid w:val="00774B81"/>
    <w:rsid w:val="00780538"/>
    <w:rsid w:val="00781535"/>
    <w:rsid w:val="007822EF"/>
    <w:rsid w:val="0078275B"/>
    <w:rsid w:val="00782896"/>
    <w:rsid w:val="007840FC"/>
    <w:rsid w:val="00785ECC"/>
    <w:rsid w:val="007861AC"/>
    <w:rsid w:val="00786DBD"/>
    <w:rsid w:val="0078766C"/>
    <w:rsid w:val="00791C45"/>
    <w:rsid w:val="007928A9"/>
    <w:rsid w:val="00793CC0"/>
    <w:rsid w:val="00795902"/>
    <w:rsid w:val="00795C58"/>
    <w:rsid w:val="0079677D"/>
    <w:rsid w:val="007A3460"/>
    <w:rsid w:val="007A3BBB"/>
    <w:rsid w:val="007A4238"/>
    <w:rsid w:val="007A548E"/>
    <w:rsid w:val="007A74E6"/>
    <w:rsid w:val="007B2935"/>
    <w:rsid w:val="007B3E1D"/>
    <w:rsid w:val="007B46E7"/>
    <w:rsid w:val="007B6BB9"/>
    <w:rsid w:val="007B6BF2"/>
    <w:rsid w:val="007B6C02"/>
    <w:rsid w:val="007B726D"/>
    <w:rsid w:val="007B7AAF"/>
    <w:rsid w:val="007B7B13"/>
    <w:rsid w:val="007B7D8D"/>
    <w:rsid w:val="007C040D"/>
    <w:rsid w:val="007C0770"/>
    <w:rsid w:val="007C0DE7"/>
    <w:rsid w:val="007C1D4C"/>
    <w:rsid w:val="007C316D"/>
    <w:rsid w:val="007C6908"/>
    <w:rsid w:val="007C6C4F"/>
    <w:rsid w:val="007D1AA1"/>
    <w:rsid w:val="007D25FE"/>
    <w:rsid w:val="007D5F67"/>
    <w:rsid w:val="007D6907"/>
    <w:rsid w:val="007E2CB1"/>
    <w:rsid w:val="007E2D2A"/>
    <w:rsid w:val="007E420B"/>
    <w:rsid w:val="007E4570"/>
    <w:rsid w:val="007E57E6"/>
    <w:rsid w:val="007E79B5"/>
    <w:rsid w:val="007F1A0A"/>
    <w:rsid w:val="007F1C33"/>
    <w:rsid w:val="007F2131"/>
    <w:rsid w:val="007F2819"/>
    <w:rsid w:val="007F2EA4"/>
    <w:rsid w:val="007F3C63"/>
    <w:rsid w:val="007F411B"/>
    <w:rsid w:val="007F4151"/>
    <w:rsid w:val="007F531D"/>
    <w:rsid w:val="007F5509"/>
    <w:rsid w:val="007F5CE1"/>
    <w:rsid w:val="007F696D"/>
    <w:rsid w:val="008010BA"/>
    <w:rsid w:val="008058F0"/>
    <w:rsid w:val="00810FE5"/>
    <w:rsid w:val="008134D3"/>
    <w:rsid w:val="00815C8B"/>
    <w:rsid w:val="00816416"/>
    <w:rsid w:val="00816F1C"/>
    <w:rsid w:val="0082070D"/>
    <w:rsid w:val="008207DA"/>
    <w:rsid w:val="00821290"/>
    <w:rsid w:val="00822DB8"/>
    <w:rsid w:val="0083470D"/>
    <w:rsid w:val="00835234"/>
    <w:rsid w:val="0083661A"/>
    <w:rsid w:val="00840853"/>
    <w:rsid w:val="00840CA8"/>
    <w:rsid w:val="00840E65"/>
    <w:rsid w:val="00844B3A"/>
    <w:rsid w:val="00845CAB"/>
    <w:rsid w:val="00851A7F"/>
    <w:rsid w:val="0085337D"/>
    <w:rsid w:val="00853CB4"/>
    <w:rsid w:val="00855197"/>
    <w:rsid w:val="008567D0"/>
    <w:rsid w:val="00860C4C"/>
    <w:rsid w:val="00861282"/>
    <w:rsid w:val="00862DAF"/>
    <w:rsid w:val="00863197"/>
    <w:rsid w:val="0086683E"/>
    <w:rsid w:val="00873B5B"/>
    <w:rsid w:val="008744C3"/>
    <w:rsid w:val="0087480C"/>
    <w:rsid w:val="00875679"/>
    <w:rsid w:val="00877B71"/>
    <w:rsid w:val="00881561"/>
    <w:rsid w:val="00881A45"/>
    <w:rsid w:val="00883609"/>
    <w:rsid w:val="00887638"/>
    <w:rsid w:val="008901EE"/>
    <w:rsid w:val="00892B3A"/>
    <w:rsid w:val="00893E06"/>
    <w:rsid w:val="00897259"/>
    <w:rsid w:val="008A067A"/>
    <w:rsid w:val="008A06E2"/>
    <w:rsid w:val="008A12B6"/>
    <w:rsid w:val="008A4CF1"/>
    <w:rsid w:val="008A4DF0"/>
    <w:rsid w:val="008A5564"/>
    <w:rsid w:val="008A55CD"/>
    <w:rsid w:val="008B4FE9"/>
    <w:rsid w:val="008B77F2"/>
    <w:rsid w:val="008C65E8"/>
    <w:rsid w:val="008D0F2A"/>
    <w:rsid w:val="008D2AAD"/>
    <w:rsid w:val="008D3519"/>
    <w:rsid w:val="008D408D"/>
    <w:rsid w:val="008D4EC5"/>
    <w:rsid w:val="008D5977"/>
    <w:rsid w:val="008D6319"/>
    <w:rsid w:val="008D64D9"/>
    <w:rsid w:val="008E166E"/>
    <w:rsid w:val="008E1700"/>
    <w:rsid w:val="008E44BD"/>
    <w:rsid w:val="008E4CED"/>
    <w:rsid w:val="008E66E7"/>
    <w:rsid w:val="008E6A0F"/>
    <w:rsid w:val="008F41B3"/>
    <w:rsid w:val="008F4D6D"/>
    <w:rsid w:val="008F7AF2"/>
    <w:rsid w:val="008F7E8D"/>
    <w:rsid w:val="009005AD"/>
    <w:rsid w:val="00901A7E"/>
    <w:rsid w:val="00901D10"/>
    <w:rsid w:val="00902B2B"/>
    <w:rsid w:val="00902FD2"/>
    <w:rsid w:val="0090323B"/>
    <w:rsid w:val="00903350"/>
    <w:rsid w:val="009034D2"/>
    <w:rsid w:val="00904F4D"/>
    <w:rsid w:val="00904F75"/>
    <w:rsid w:val="009057F2"/>
    <w:rsid w:val="0090710A"/>
    <w:rsid w:val="00907E29"/>
    <w:rsid w:val="00907F34"/>
    <w:rsid w:val="00907FCA"/>
    <w:rsid w:val="00911AFD"/>
    <w:rsid w:val="00912E08"/>
    <w:rsid w:val="0091307A"/>
    <w:rsid w:val="009140FF"/>
    <w:rsid w:val="00914F09"/>
    <w:rsid w:val="00915CD1"/>
    <w:rsid w:val="00921D75"/>
    <w:rsid w:val="00921F2D"/>
    <w:rsid w:val="0092452D"/>
    <w:rsid w:val="00926DCB"/>
    <w:rsid w:val="009329A6"/>
    <w:rsid w:val="009332C6"/>
    <w:rsid w:val="009368DC"/>
    <w:rsid w:val="009369C9"/>
    <w:rsid w:val="00940301"/>
    <w:rsid w:val="0094312E"/>
    <w:rsid w:val="00943A14"/>
    <w:rsid w:val="00946239"/>
    <w:rsid w:val="0094662F"/>
    <w:rsid w:val="00950A39"/>
    <w:rsid w:val="009511A3"/>
    <w:rsid w:val="00951FD0"/>
    <w:rsid w:val="0095536F"/>
    <w:rsid w:val="0095540A"/>
    <w:rsid w:val="00956B29"/>
    <w:rsid w:val="00956C23"/>
    <w:rsid w:val="00963205"/>
    <w:rsid w:val="0096346B"/>
    <w:rsid w:val="00963CC8"/>
    <w:rsid w:val="00964935"/>
    <w:rsid w:val="00966687"/>
    <w:rsid w:val="00967093"/>
    <w:rsid w:val="00970149"/>
    <w:rsid w:val="0097212D"/>
    <w:rsid w:val="0097327A"/>
    <w:rsid w:val="00973909"/>
    <w:rsid w:val="0097505E"/>
    <w:rsid w:val="0097508F"/>
    <w:rsid w:val="009756CC"/>
    <w:rsid w:val="00976185"/>
    <w:rsid w:val="009765F9"/>
    <w:rsid w:val="00976E30"/>
    <w:rsid w:val="009827AB"/>
    <w:rsid w:val="00982D83"/>
    <w:rsid w:val="00984470"/>
    <w:rsid w:val="009848F2"/>
    <w:rsid w:val="0099048C"/>
    <w:rsid w:val="00992B16"/>
    <w:rsid w:val="00994E98"/>
    <w:rsid w:val="00994FC4"/>
    <w:rsid w:val="0099538C"/>
    <w:rsid w:val="00997310"/>
    <w:rsid w:val="009A1AF6"/>
    <w:rsid w:val="009A2454"/>
    <w:rsid w:val="009A2AE4"/>
    <w:rsid w:val="009A4B8A"/>
    <w:rsid w:val="009A4D4A"/>
    <w:rsid w:val="009A77D1"/>
    <w:rsid w:val="009B325D"/>
    <w:rsid w:val="009B3379"/>
    <w:rsid w:val="009B49C9"/>
    <w:rsid w:val="009B562D"/>
    <w:rsid w:val="009B60F5"/>
    <w:rsid w:val="009B7754"/>
    <w:rsid w:val="009C0E77"/>
    <w:rsid w:val="009C1139"/>
    <w:rsid w:val="009C36A3"/>
    <w:rsid w:val="009C4FE4"/>
    <w:rsid w:val="009C5022"/>
    <w:rsid w:val="009D3778"/>
    <w:rsid w:val="009D3900"/>
    <w:rsid w:val="009D49CC"/>
    <w:rsid w:val="009D6578"/>
    <w:rsid w:val="009D6A0F"/>
    <w:rsid w:val="009E0640"/>
    <w:rsid w:val="009E1681"/>
    <w:rsid w:val="009E2F9E"/>
    <w:rsid w:val="009E3CF6"/>
    <w:rsid w:val="009E3F0D"/>
    <w:rsid w:val="009E555E"/>
    <w:rsid w:val="009E61DB"/>
    <w:rsid w:val="009E6649"/>
    <w:rsid w:val="009E6B18"/>
    <w:rsid w:val="009F29E4"/>
    <w:rsid w:val="00A0048B"/>
    <w:rsid w:val="00A00C80"/>
    <w:rsid w:val="00A01B31"/>
    <w:rsid w:val="00A01BCE"/>
    <w:rsid w:val="00A0277C"/>
    <w:rsid w:val="00A02B6B"/>
    <w:rsid w:val="00A10F8C"/>
    <w:rsid w:val="00A115C6"/>
    <w:rsid w:val="00A12CCA"/>
    <w:rsid w:val="00A16C10"/>
    <w:rsid w:val="00A16D27"/>
    <w:rsid w:val="00A17688"/>
    <w:rsid w:val="00A17868"/>
    <w:rsid w:val="00A259D8"/>
    <w:rsid w:val="00A33765"/>
    <w:rsid w:val="00A33917"/>
    <w:rsid w:val="00A34830"/>
    <w:rsid w:val="00A40511"/>
    <w:rsid w:val="00A40711"/>
    <w:rsid w:val="00A40F9A"/>
    <w:rsid w:val="00A447D5"/>
    <w:rsid w:val="00A44DC2"/>
    <w:rsid w:val="00A470B1"/>
    <w:rsid w:val="00A474C8"/>
    <w:rsid w:val="00A4784B"/>
    <w:rsid w:val="00A50E4D"/>
    <w:rsid w:val="00A530E6"/>
    <w:rsid w:val="00A537CA"/>
    <w:rsid w:val="00A53A47"/>
    <w:rsid w:val="00A54BEF"/>
    <w:rsid w:val="00A551E4"/>
    <w:rsid w:val="00A56889"/>
    <w:rsid w:val="00A57362"/>
    <w:rsid w:val="00A60598"/>
    <w:rsid w:val="00A61BD2"/>
    <w:rsid w:val="00A6284D"/>
    <w:rsid w:val="00A651A5"/>
    <w:rsid w:val="00A666EA"/>
    <w:rsid w:val="00A67722"/>
    <w:rsid w:val="00A70329"/>
    <w:rsid w:val="00A72840"/>
    <w:rsid w:val="00A74D36"/>
    <w:rsid w:val="00A757D4"/>
    <w:rsid w:val="00A77FAA"/>
    <w:rsid w:val="00A87AB2"/>
    <w:rsid w:val="00A92A7B"/>
    <w:rsid w:val="00A9386E"/>
    <w:rsid w:val="00A938EC"/>
    <w:rsid w:val="00A94FB0"/>
    <w:rsid w:val="00A96254"/>
    <w:rsid w:val="00AA1666"/>
    <w:rsid w:val="00AA19DB"/>
    <w:rsid w:val="00AA1D66"/>
    <w:rsid w:val="00AA29AC"/>
    <w:rsid w:val="00AA2D0D"/>
    <w:rsid w:val="00AA5790"/>
    <w:rsid w:val="00AA6334"/>
    <w:rsid w:val="00AA6725"/>
    <w:rsid w:val="00AA6866"/>
    <w:rsid w:val="00AA7006"/>
    <w:rsid w:val="00AB19AF"/>
    <w:rsid w:val="00AB28D3"/>
    <w:rsid w:val="00AB4BB3"/>
    <w:rsid w:val="00AB4FEE"/>
    <w:rsid w:val="00AB5948"/>
    <w:rsid w:val="00AB5F71"/>
    <w:rsid w:val="00AB766F"/>
    <w:rsid w:val="00AC301A"/>
    <w:rsid w:val="00AC3D98"/>
    <w:rsid w:val="00AC41B9"/>
    <w:rsid w:val="00AC43D4"/>
    <w:rsid w:val="00AC4F07"/>
    <w:rsid w:val="00AC524A"/>
    <w:rsid w:val="00AD01A2"/>
    <w:rsid w:val="00AD3AA4"/>
    <w:rsid w:val="00AD59FE"/>
    <w:rsid w:val="00AD5F9C"/>
    <w:rsid w:val="00AD696F"/>
    <w:rsid w:val="00AE0E99"/>
    <w:rsid w:val="00AE211C"/>
    <w:rsid w:val="00AE30E9"/>
    <w:rsid w:val="00AE4AD6"/>
    <w:rsid w:val="00AF112A"/>
    <w:rsid w:val="00AF13D0"/>
    <w:rsid w:val="00AF1466"/>
    <w:rsid w:val="00AF1BD6"/>
    <w:rsid w:val="00AF2B78"/>
    <w:rsid w:val="00AF345D"/>
    <w:rsid w:val="00AF413C"/>
    <w:rsid w:val="00AF46D2"/>
    <w:rsid w:val="00AF5254"/>
    <w:rsid w:val="00AF5A6E"/>
    <w:rsid w:val="00AF78CA"/>
    <w:rsid w:val="00B01220"/>
    <w:rsid w:val="00B01CFF"/>
    <w:rsid w:val="00B01D7A"/>
    <w:rsid w:val="00B04298"/>
    <w:rsid w:val="00B04968"/>
    <w:rsid w:val="00B057AC"/>
    <w:rsid w:val="00B068C0"/>
    <w:rsid w:val="00B075E3"/>
    <w:rsid w:val="00B131D1"/>
    <w:rsid w:val="00B13EAA"/>
    <w:rsid w:val="00B1429C"/>
    <w:rsid w:val="00B2007D"/>
    <w:rsid w:val="00B217D9"/>
    <w:rsid w:val="00B24EF8"/>
    <w:rsid w:val="00B2501D"/>
    <w:rsid w:val="00B25061"/>
    <w:rsid w:val="00B26571"/>
    <w:rsid w:val="00B31015"/>
    <w:rsid w:val="00B311C5"/>
    <w:rsid w:val="00B32014"/>
    <w:rsid w:val="00B3364D"/>
    <w:rsid w:val="00B34B63"/>
    <w:rsid w:val="00B3507F"/>
    <w:rsid w:val="00B36E2C"/>
    <w:rsid w:val="00B42FB1"/>
    <w:rsid w:val="00B43234"/>
    <w:rsid w:val="00B4438E"/>
    <w:rsid w:val="00B453CF"/>
    <w:rsid w:val="00B45910"/>
    <w:rsid w:val="00B46018"/>
    <w:rsid w:val="00B46486"/>
    <w:rsid w:val="00B475F1"/>
    <w:rsid w:val="00B526FE"/>
    <w:rsid w:val="00B61326"/>
    <w:rsid w:val="00B62400"/>
    <w:rsid w:val="00B6342E"/>
    <w:rsid w:val="00B64380"/>
    <w:rsid w:val="00B6460A"/>
    <w:rsid w:val="00B64C35"/>
    <w:rsid w:val="00B65DDB"/>
    <w:rsid w:val="00B700AE"/>
    <w:rsid w:val="00B70BDA"/>
    <w:rsid w:val="00B71AA3"/>
    <w:rsid w:val="00B71C8F"/>
    <w:rsid w:val="00B71F19"/>
    <w:rsid w:val="00B73758"/>
    <w:rsid w:val="00B73FFC"/>
    <w:rsid w:val="00B752C7"/>
    <w:rsid w:val="00B761A9"/>
    <w:rsid w:val="00B80C1E"/>
    <w:rsid w:val="00B80D48"/>
    <w:rsid w:val="00B8213B"/>
    <w:rsid w:val="00B8276D"/>
    <w:rsid w:val="00B82BBD"/>
    <w:rsid w:val="00B82F2D"/>
    <w:rsid w:val="00B832D0"/>
    <w:rsid w:val="00B83AF0"/>
    <w:rsid w:val="00B8656D"/>
    <w:rsid w:val="00B92F7F"/>
    <w:rsid w:val="00B93914"/>
    <w:rsid w:val="00B94121"/>
    <w:rsid w:val="00B95D95"/>
    <w:rsid w:val="00B9719D"/>
    <w:rsid w:val="00BA1719"/>
    <w:rsid w:val="00BA372C"/>
    <w:rsid w:val="00BA6186"/>
    <w:rsid w:val="00BB5564"/>
    <w:rsid w:val="00BC0249"/>
    <w:rsid w:val="00BC3896"/>
    <w:rsid w:val="00BC4898"/>
    <w:rsid w:val="00BC4DFE"/>
    <w:rsid w:val="00BC5772"/>
    <w:rsid w:val="00BC7BDC"/>
    <w:rsid w:val="00BD1EA6"/>
    <w:rsid w:val="00BD25BF"/>
    <w:rsid w:val="00BD2825"/>
    <w:rsid w:val="00BD30EA"/>
    <w:rsid w:val="00BD3506"/>
    <w:rsid w:val="00BD3B1A"/>
    <w:rsid w:val="00BD3B36"/>
    <w:rsid w:val="00BD5F23"/>
    <w:rsid w:val="00BD678E"/>
    <w:rsid w:val="00BD790E"/>
    <w:rsid w:val="00BD7C21"/>
    <w:rsid w:val="00BE02FD"/>
    <w:rsid w:val="00BE0BB3"/>
    <w:rsid w:val="00BE0FF7"/>
    <w:rsid w:val="00BE26D5"/>
    <w:rsid w:val="00BE2C67"/>
    <w:rsid w:val="00BE35C1"/>
    <w:rsid w:val="00BE44BD"/>
    <w:rsid w:val="00BF034F"/>
    <w:rsid w:val="00BF22C3"/>
    <w:rsid w:val="00BF237F"/>
    <w:rsid w:val="00BF27F4"/>
    <w:rsid w:val="00BF3BB7"/>
    <w:rsid w:val="00BF46E9"/>
    <w:rsid w:val="00BF5369"/>
    <w:rsid w:val="00BF5B8C"/>
    <w:rsid w:val="00BF5F93"/>
    <w:rsid w:val="00BF72C2"/>
    <w:rsid w:val="00C00968"/>
    <w:rsid w:val="00C00CF0"/>
    <w:rsid w:val="00C04328"/>
    <w:rsid w:val="00C10396"/>
    <w:rsid w:val="00C15434"/>
    <w:rsid w:val="00C15AB1"/>
    <w:rsid w:val="00C15B04"/>
    <w:rsid w:val="00C15D5B"/>
    <w:rsid w:val="00C212F8"/>
    <w:rsid w:val="00C21B33"/>
    <w:rsid w:val="00C2469C"/>
    <w:rsid w:val="00C25090"/>
    <w:rsid w:val="00C2696D"/>
    <w:rsid w:val="00C27E23"/>
    <w:rsid w:val="00C359F4"/>
    <w:rsid w:val="00C456DB"/>
    <w:rsid w:val="00C4672C"/>
    <w:rsid w:val="00C46A88"/>
    <w:rsid w:val="00C47ACE"/>
    <w:rsid w:val="00C51550"/>
    <w:rsid w:val="00C52687"/>
    <w:rsid w:val="00C52F17"/>
    <w:rsid w:val="00C55202"/>
    <w:rsid w:val="00C555B9"/>
    <w:rsid w:val="00C55921"/>
    <w:rsid w:val="00C561D0"/>
    <w:rsid w:val="00C56FE2"/>
    <w:rsid w:val="00C57C3C"/>
    <w:rsid w:val="00C6197B"/>
    <w:rsid w:val="00C6274F"/>
    <w:rsid w:val="00C62D6C"/>
    <w:rsid w:val="00C6372A"/>
    <w:rsid w:val="00C6413F"/>
    <w:rsid w:val="00C66D29"/>
    <w:rsid w:val="00C6713A"/>
    <w:rsid w:val="00C71424"/>
    <w:rsid w:val="00C72835"/>
    <w:rsid w:val="00C744B5"/>
    <w:rsid w:val="00C75C0A"/>
    <w:rsid w:val="00C76601"/>
    <w:rsid w:val="00C81C50"/>
    <w:rsid w:val="00C82C38"/>
    <w:rsid w:val="00C84362"/>
    <w:rsid w:val="00C86907"/>
    <w:rsid w:val="00C903D8"/>
    <w:rsid w:val="00C90933"/>
    <w:rsid w:val="00C93DAB"/>
    <w:rsid w:val="00C9546D"/>
    <w:rsid w:val="00C95F44"/>
    <w:rsid w:val="00CA4738"/>
    <w:rsid w:val="00CA515F"/>
    <w:rsid w:val="00CA5248"/>
    <w:rsid w:val="00CA56F0"/>
    <w:rsid w:val="00CA7437"/>
    <w:rsid w:val="00CB3184"/>
    <w:rsid w:val="00CB4296"/>
    <w:rsid w:val="00CB6A72"/>
    <w:rsid w:val="00CC0A0B"/>
    <w:rsid w:val="00CC666F"/>
    <w:rsid w:val="00CD192D"/>
    <w:rsid w:val="00CD223B"/>
    <w:rsid w:val="00CD5C37"/>
    <w:rsid w:val="00CD67F2"/>
    <w:rsid w:val="00CE0202"/>
    <w:rsid w:val="00CE1311"/>
    <w:rsid w:val="00CE1CA2"/>
    <w:rsid w:val="00CE3DC7"/>
    <w:rsid w:val="00CE4279"/>
    <w:rsid w:val="00CE4D8F"/>
    <w:rsid w:val="00CE66BA"/>
    <w:rsid w:val="00CE6954"/>
    <w:rsid w:val="00CF05D6"/>
    <w:rsid w:val="00CF326B"/>
    <w:rsid w:val="00CF6CE8"/>
    <w:rsid w:val="00D006BF"/>
    <w:rsid w:val="00D00C5E"/>
    <w:rsid w:val="00D02228"/>
    <w:rsid w:val="00D03293"/>
    <w:rsid w:val="00D04B19"/>
    <w:rsid w:val="00D06321"/>
    <w:rsid w:val="00D133DB"/>
    <w:rsid w:val="00D139BE"/>
    <w:rsid w:val="00D13E94"/>
    <w:rsid w:val="00D15836"/>
    <w:rsid w:val="00D16779"/>
    <w:rsid w:val="00D17DB8"/>
    <w:rsid w:val="00D25C1E"/>
    <w:rsid w:val="00D26B94"/>
    <w:rsid w:val="00D26F8F"/>
    <w:rsid w:val="00D30C97"/>
    <w:rsid w:val="00D310FE"/>
    <w:rsid w:val="00D334EB"/>
    <w:rsid w:val="00D35613"/>
    <w:rsid w:val="00D375B3"/>
    <w:rsid w:val="00D40A26"/>
    <w:rsid w:val="00D42389"/>
    <w:rsid w:val="00D43C5B"/>
    <w:rsid w:val="00D46668"/>
    <w:rsid w:val="00D47878"/>
    <w:rsid w:val="00D50912"/>
    <w:rsid w:val="00D51624"/>
    <w:rsid w:val="00D523B5"/>
    <w:rsid w:val="00D545A6"/>
    <w:rsid w:val="00D54EC0"/>
    <w:rsid w:val="00D56105"/>
    <w:rsid w:val="00D612C2"/>
    <w:rsid w:val="00D61E35"/>
    <w:rsid w:val="00D62E63"/>
    <w:rsid w:val="00D63B96"/>
    <w:rsid w:val="00D65623"/>
    <w:rsid w:val="00D704E3"/>
    <w:rsid w:val="00D718F9"/>
    <w:rsid w:val="00D722E7"/>
    <w:rsid w:val="00D72343"/>
    <w:rsid w:val="00D741A1"/>
    <w:rsid w:val="00D752C6"/>
    <w:rsid w:val="00D75839"/>
    <w:rsid w:val="00D75C56"/>
    <w:rsid w:val="00D8168F"/>
    <w:rsid w:val="00D82ED4"/>
    <w:rsid w:val="00D83F73"/>
    <w:rsid w:val="00D84345"/>
    <w:rsid w:val="00D84807"/>
    <w:rsid w:val="00D90BA1"/>
    <w:rsid w:val="00D91742"/>
    <w:rsid w:val="00D91C63"/>
    <w:rsid w:val="00D91D39"/>
    <w:rsid w:val="00D91D75"/>
    <w:rsid w:val="00D930DA"/>
    <w:rsid w:val="00D9360D"/>
    <w:rsid w:val="00D94F2F"/>
    <w:rsid w:val="00D954B4"/>
    <w:rsid w:val="00D96FC6"/>
    <w:rsid w:val="00DA03E6"/>
    <w:rsid w:val="00DA0FA8"/>
    <w:rsid w:val="00DA266F"/>
    <w:rsid w:val="00DA6D7C"/>
    <w:rsid w:val="00DA6FAA"/>
    <w:rsid w:val="00DA7113"/>
    <w:rsid w:val="00DB0085"/>
    <w:rsid w:val="00DB0202"/>
    <w:rsid w:val="00DB0205"/>
    <w:rsid w:val="00DB02DE"/>
    <w:rsid w:val="00DB0FDF"/>
    <w:rsid w:val="00DB3FFB"/>
    <w:rsid w:val="00DB43F7"/>
    <w:rsid w:val="00DB5261"/>
    <w:rsid w:val="00DB7397"/>
    <w:rsid w:val="00DB7940"/>
    <w:rsid w:val="00DC0844"/>
    <w:rsid w:val="00DC1890"/>
    <w:rsid w:val="00DC5FB5"/>
    <w:rsid w:val="00DD03B3"/>
    <w:rsid w:val="00DD1F7D"/>
    <w:rsid w:val="00DD48D2"/>
    <w:rsid w:val="00DD524F"/>
    <w:rsid w:val="00DE00B5"/>
    <w:rsid w:val="00DE0E3F"/>
    <w:rsid w:val="00DE12B6"/>
    <w:rsid w:val="00DE2ED1"/>
    <w:rsid w:val="00DE362E"/>
    <w:rsid w:val="00DE42FF"/>
    <w:rsid w:val="00DF0510"/>
    <w:rsid w:val="00DF0FED"/>
    <w:rsid w:val="00E00700"/>
    <w:rsid w:val="00E0155A"/>
    <w:rsid w:val="00E02CE3"/>
    <w:rsid w:val="00E04B28"/>
    <w:rsid w:val="00E0527F"/>
    <w:rsid w:val="00E11952"/>
    <w:rsid w:val="00E127A2"/>
    <w:rsid w:val="00E14256"/>
    <w:rsid w:val="00E16B56"/>
    <w:rsid w:val="00E2058A"/>
    <w:rsid w:val="00E218AD"/>
    <w:rsid w:val="00E22306"/>
    <w:rsid w:val="00E23AA9"/>
    <w:rsid w:val="00E240C9"/>
    <w:rsid w:val="00E26A17"/>
    <w:rsid w:val="00E27996"/>
    <w:rsid w:val="00E3133F"/>
    <w:rsid w:val="00E3239E"/>
    <w:rsid w:val="00E3308E"/>
    <w:rsid w:val="00E33B09"/>
    <w:rsid w:val="00E35267"/>
    <w:rsid w:val="00E356B0"/>
    <w:rsid w:val="00E36250"/>
    <w:rsid w:val="00E37A46"/>
    <w:rsid w:val="00E37F31"/>
    <w:rsid w:val="00E4036F"/>
    <w:rsid w:val="00E40E0F"/>
    <w:rsid w:val="00E40F68"/>
    <w:rsid w:val="00E41908"/>
    <w:rsid w:val="00E42731"/>
    <w:rsid w:val="00E427C2"/>
    <w:rsid w:val="00E434B1"/>
    <w:rsid w:val="00E46668"/>
    <w:rsid w:val="00E467C6"/>
    <w:rsid w:val="00E471F4"/>
    <w:rsid w:val="00E51732"/>
    <w:rsid w:val="00E5197D"/>
    <w:rsid w:val="00E53C4F"/>
    <w:rsid w:val="00E547F3"/>
    <w:rsid w:val="00E5585E"/>
    <w:rsid w:val="00E56831"/>
    <w:rsid w:val="00E57AC9"/>
    <w:rsid w:val="00E57C59"/>
    <w:rsid w:val="00E62125"/>
    <w:rsid w:val="00E62342"/>
    <w:rsid w:val="00E624B8"/>
    <w:rsid w:val="00E63718"/>
    <w:rsid w:val="00E6413D"/>
    <w:rsid w:val="00E65574"/>
    <w:rsid w:val="00E66DF1"/>
    <w:rsid w:val="00E71C5B"/>
    <w:rsid w:val="00E76368"/>
    <w:rsid w:val="00E81A98"/>
    <w:rsid w:val="00E82172"/>
    <w:rsid w:val="00E830EA"/>
    <w:rsid w:val="00E84345"/>
    <w:rsid w:val="00E84C86"/>
    <w:rsid w:val="00E86184"/>
    <w:rsid w:val="00E876D0"/>
    <w:rsid w:val="00E94790"/>
    <w:rsid w:val="00E96793"/>
    <w:rsid w:val="00E97E7D"/>
    <w:rsid w:val="00EA16AD"/>
    <w:rsid w:val="00EA1B37"/>
    <w:rsid w:val="00EA3274"/>
    <w:rsid w:val="00EA34D5"/>
    <w:rsid w:val="00EA52E4"/>
    <w:rsid w:val="00EA635D"/>
    <w:rsid w:val="00EB2490"/>
    <w:rsid w:val="00EB6891"/>
    <w:rsid w:val="00EC0D0F"/>
    <w:rsid w:val="00EC0EB2"/>
    <w:rsid w:val="00EC1733"/>
    <w:rsid w:val="00EC326E"/>
    <w:rsid w:val="00EC3929"/>
    <w:rsid w:val="00EC6628"/>
    <w:rsid w:val="00EC6A60"/>
    <w:rsid w:val="00EC7807"/>
    <w:rsid w:val="00ED3775"/>
    <w:rsid w:val="00ED4500"/>
    <w:rsid w:val="00ED4E5A"/>
    <w:rsid w:val="00ED5230"/>
    <w:rsid w:val="00ED5869"/>
    <w:rsid w:val="00ED58CB"/>
    <w:rsid w:val="00EE13E7"/>
    <w:rsid w:val="00EE21E9"/>
    <w:rsid w:val="00EE2C7C"/>
    <w:rsid w:val="00EE408B"/>
    <w:rsid w:val="00EE4DD1"/>
    <w:rsid w:val="00EE5675"/>
    <w:rsid w:val="00EE5845"/>
    <w:rsid w:val="00EF13D1"/>
    <w:rsid w:val="00EF1955"/>
    <w:rsid w:val="00EF6701"/>
    <w:rsid w:val="00EF71F8"/>
    <w:rsid w:val="00F00405"/>
    <w:rsid w:val="00F02741"/>
    <w:rsid w:val="00F03761"/>
    <w:rsid w:val="00F120BB"/>
    <w:rsid w:val="00F12532"/>
    <w:rsid w:val="00F1461B"/>
    <w:rsid w:val="00F14B46"/>
    <w:rsid w:val="00F151EB"/>
    <w:rsid w:val="00F15A13"/>
    <w:rsid w:val="00F15CCC"/>
    <w:rsid w:val="00F2054F"/>
    <w:rsid w:val="00F20AAE"/>
    <w:rsid w:val="00F21130"/>
    <w:rsid w:val="00F2237B"/>
    <w:rsid w:val="00F22CCF"/>
    <w:rsid w:val="00F23567"/>
    <w:rsid w:val="00F24959"/>
    <w:rsid w:val="00F25526"/>
    <w:rsid w:val="00F31083"/>
    <w:rsid w:val="00F31DF1"/>
    <w:rsid w:val="00F32F1B"/>
    <w:rsid w:val="00F33529"/>
    <w:rsid w:val="00F344FC"/>
    <w:rsid w:val="00F34A56"/>
    <w:rsid w:val="00F34C6F"/>
    <w:rsid w:val="00F34DA9"/>
    <w:rsid w:val="00F35A9C"/>
    <w:rsid w:val="00F37FA8"/>
    <w:rsid w:val="00F40EC2"/>
    <w:rsid w:val="00F428FB"/>
    <w:rsid w:val="00F45B8E"/>
    <w:rsid w:val="00F45E63"/>
    <w:rsid w:val="00F47316"/>
    <w:rsid w:val="00F51310"/>
    <w:rsid w:val="00F530A7"/>
    <w:rsid w:val="00F53D33"/>
    <w:rsid w:val="00F54E88"/>
    <w:rsid w:val="00F553D1"/>
    <w:rsid w:val="00F63790"/>
    <w:rsid w:val="00F644CE"/>
    <w:rsid w:val="00F66B3B"/>
    <w:rsid w:val="00F714E8"/>
    <w:rsid w:val="00F74A09"/>
    <w:rsid w:val="00F758E2"/>
    <w:rsid w:val="00F75ADA"/>
    <w:rsid w:val="00F76BBC"/>
    <w:rsid w:val="00F82BCE"/>
    <w:rsid w:val="00F86B21"/>
    <w:rsid w:val="00F878D3"/>
    <w:rsid w:val="00F918C6"/>
    <w:rsid w:val="00F928DB"/>
    <w:rsid w:val="00F92C77"/>
    <w:rsid w:val="00F92D6F"/>
    <w:rsid w:val="00F94E3D"/>
    <w:rsid w:val="00F97C9F"/>
    <w:rsid w:val="00FA0B17"/>
    <w:rsid w:val="00FA0BBF"/>
    <w:rsid w:val="00FA20E6"/>
    <w:rsid w:val="00FA27FC"/>
    <w:rsid w:val="00FA54D3"/>
    <w:rsid w:val="00FA61BA"/>
    <w:rsid w:val="00FB08BF"/>
    <w:rsid w:val="00FB3E36"/>
    <w:rsid w:val="00FB4714"/>
    <w:rsid w:val="00FB4D80"/>
    <w:rsid w:val="00FB4F26"/>
    <w:rsid w:val="00FB6B83"/>
    <w:rsid w:val="00FB741A"/>
    <w:rsid w:val="00FB7E6C"/>
    <w:rsid w:val="00FC0068"/>
    <w:rsid w:val="00FC0966"/>
    <w:rsid w:val="00FC5566"/>
    <w:rsid w:val="00FC5974"/>
    <w:rsid w:val="00FC6821"/>
    <w:rsid w:val="00FD0FE6"/>
    <w:rsid w:val="00FD389F"/>
    <w:rsid w:val="00FD5EC0"/>
    <w:rsid w:val="00FE02D1"/>
    <w:rsid w:val="00FE1A4F"/>
    <w:rsid w:val="00FE1E18"/>
    <w:rsid w:val="00FF0A1E"/>
    <w:rsid w:val="00FF31CA"/>
    <w:rsid w:val="00FF339A"/>
    <w:rsid w:val="00FF381F"/>
    <w:rsid w:val="00FF44BE"/>
    <w:rsid w:val="00FF66FB"/>
    <w:rsid w:val="00FF6AC3"/>
    <w:rsid w:val="00FF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2625">
      <v:textbox inset="5.85pt,.7pt,5.85pt,.7pt"/>
    </o:shapedefaults>
    <o:shapelayout v:ext="edit">
      <o:idmap v:ext="edit" data="1"/>
    </o:shapelayout>
  </w:shapeDefaults>
  <w:decimalSymbol w:val="."/>
  <w:listSeparator w:val=","/>
  <w14:docId w14:val="7293D13A"/>
  <w15:docId w15:val="{D05E2F71-5F05-4D72-801D-A29ED79C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3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17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1719"/>
    <w:rPr>
      <w:rFonts w:asciiTheme="majorHAnsi" w:eastAsiaTheme="majorEastAsia" w:hAnsiTheme="majorHAnsi" w:cstheme="majorBidi"/>
      <w:sz w:val="18"/>
      <w:szCs w:val="18"/>
    </w:rPr>
  </w:style>
  <w:style w:type="paragraph" w:styleId="a5">
    <w:name w:val="header"/>
    <w:basedOn w:val="a"/>
    <w:link w:val="a6"/>
    <w:uiPriority w:val="99"/>
    <w:unhideWhenUsed/>
    <w:rsid w:val="00233968"/>
    <w:pPr>
      <w:tabs>
        <w:tab w:val="center" w:pos="4252"/>
        <w:tab w:val="right" w:pos="8504"/>
      </w:tabs>
      <w:snapToGrid w:val="0"/>
    </w:pPr>
  </w:style>
  <w:style w:type="character" w:customStyle="1" w:styleId="a6">
    <w:name w:val="ヘッダー (文字)"/>
    <w:basedOn w:val="a0"/>
    <w:link w:val="a5"/>
    <w:uiPriority w:val="99"/>
    <w:rsid w:val="00233968"/>
  </w:style>
  <w:style w:type="paragraph" w:styleId="a7">
    <w:name w:val="footer"/>
    <w:basedOn w:val="a"/>
    <w:link w:val="a8"/>
    <w:uiPriority w:val="99"/>
    <w:unhideWhenUsed/>
    <w:rsid w:val="00233968"/>
    <w:pPr>
      <w:tabs>
        <w:tab w:val="center" w:pos="4252"/>
        <w:tab w:val="right" w:pos="8504"/>
      </w:tabs>
      <w:snapToGrid w:val="0"/>
    </w:pPr>
  </w:style>
  <w:style w:type="character" w:customStyle="1" w:styleId="a8">
    <w:name w:val="フッター (文字)"/>
    <w:basedOn w:val="a0"/>
    <w:link w:val="a7"/>
    <w:uiPriority w:val="99"/>
    <w:rsid w:val="00233968"/>
  </w:style>
  <w:style w:type="character" w:styleId="a9">
    <w:name w:val="Hyperlink"/>
    <w:basedOn w:val="a0"/>
    <w:uiPriority w:val="99"/>
    <w:unhideWhenUsed/>
    <w:rsid w:val="00447F11"/>
    <w:rPr>
      <w:color w:val="0000FF" w:themeColor="hyperlink"/>
      <w:u w:val="single"/>
    </w:rPr>
  </w:style>
  <w:style w:type="paragraph" w:styleId="aa">
    <w:name w:val="List Paragraph"/>
    <w:basedOn w:val="a"/>
    <w:uiPriority w:val="34"/>
    <w:qFormat/>
    <w:rsid w:val="0094312E"/>
    <w:pPr>
      <w:ind w:leftChars="400" w:left="840"/>
    </w:pPr>
  </w:style>
  <w:style w:type="character" w:styleId="ab">
    <w:name w:val="FollowedHyperlink"/>
    <w:basedOn w:val="a0"/>
    <w:uiPriority w:val="99"/>
    <w:semiHidden/>
    <w:unhideWhenUsed/>
    <w:rsid w:val="00E46668"/>
    <w:rPr>
      <w:color w:val="800080" w:themeColor="followedHyperlink"/>
      <w:u w:val="single"/>
    </w:rPr>
  </w:style>
  <w:style w:type="paragraph" w:styleId="ac">
    <w:name w:val="No Spacing"/>
    <w:uiPriority w:val="1"/>
    <w:qFormat/>
    <w:rsid w:val="00241A14"/>
    <w:pPr>
      <w:widowControl w:val="0"/>
      <w:jc w:val="both"/>
    </w:pPr>
  </w:style>
  <w:style w:type="character" w:customStyle="1" w:styleId="f-plus4">
    <w:name w:val="f-plus4"/>
    <w:basedOn w:val="a0"/>
    <w:rsid w:val="00D722E7"/>
  </w:style>
  <w:style w:type="paragraph" w:customStyle="1" w:styleId="Default">
    <w:name w:val="Default"/>
    <w:rsid w:val="00BF46E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0053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Strong"/>
    <w:basedOn w:val="a0"/>
    <w:uiPriority w:val="22"/>
    <w:qFormat/>
    <w:rsid w:val="00C25090"/>
    <w:rPr>
      <w:b/>
      <w:bCs/>
    </w:rPr>
  </w:style>
  <w:style w:type="character" w:styleId="ae">
    <w:name w:val="annotation reference"/>
    <w:basedOn w:val="a0"/>
    <w:uiPriority w:val="99"/>
    <w:semiHidden/>
    <w:unhideWhenUsed/>
    <w:rsid w:val="00D139BE"/>
    <w:rPr>
      <w:sz w:val="18"/>
      <w:szCs w:val="18"/>
    </w:rPr>
  </w:style>
  <w:style w:type="paragraph" w:styleId="af">
    <w:name w:val="annotation text"/>
    <w:basedOn w:val="a"/>
    <w:link w:val="af0"/>
    <w:uiPriority w:val="99"/>
    <w:semiHidden/>
    <w:unhideWhenUsed/>
    <w:rsid w:val="00D139BE"/>
    <w:pPr>
      <w:jc w:val="left"/>
    </w:pPr>
  </w:style>
  <w:style w:type="character" w:customStyle="1" w:styleId="af0">
    <w:name w:val="コメント文字列 (文字)"/>
    <w:basedOn w:val="a0"/>
    <w:link w:val="af"/>
    <w:uiPriority w:val="99"/>
    <w:semiHidden/>
    <w:rsid w:val="00D139BE"/>
  </w:style>
  <w:style w:type="paragraph" w:styleId="af1">
    <w:name w:val="annotation subject"/>
    <w:basedOn w:val="af"/>
    <w:next w:val="af"/>
    <w:link w:val="af2"/>
    <w:uiPriority w:val="99"/>
    <w:semiHidden/>
    <w:unhideWhenUsed/>
    <w:rsid w:val="00D139BE"/>
    <w:rPr>
      <w:b/>
      <w:bCs/>
    </w:rPr>
  </w:style>
  <w:style w:type="character" w:customStyle="1" w:styleId="af2">
    <w:name w:val="コメント内容 (文字)"/>
    <w:basedOn w:val="af0"/>
    <w:link w:val="af1"/>
    <w:uiPriority w:val="99"/>
    <w:semiHidden/>
    <w:rsid w:val="00D139BE"/>
    <w:rPr>
      <w:b/>
      <w:bCs/>
    </w:rPr>
  </w:style>
  <w:style w:type="character" w:styleId="af3">
    <w:name w:val="Unresolved Mention"/>
    <w:basedOn w:val="a0"/>
    <w:uiPriority w:val="99"/>
    <w:semiHidden/>
    <w:unhideWhenUsed/>
    <w:rsid w:val="00F00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4358">
      <w:bodyDiv w:val="1"/>
      <w:marLeft w:val="0"/>
      <w:marRight w:val="0"/>
      <w:marTop w:val="0"/>
      <w:marBottom w:val="0"/>
      <w:divBdr>
        <w:top w:val="none" w:sz="0" w:space="0" w:color="auto"/>
        <w:left w:val="none" w:sz="0" w:space="0" w:color="auto"/>
        <w:bottom w:val="none" w:sz="0" w:space="0" w:color="auto"/>
        <w:right w:val="none" w:sz="0" w:space="0" w:color="auto"/>
      </w:divBdr>
    </w:div>
    <w:div w:id="4526055">
      <w:bodyDiv w:val="1"/>
      <w:marLeft w:val="0"/>
      <w:marRight w:val="0"/>
      <w:marTop w:val="0"/>
      <w:marBottom w:val="0"/>
      <w:divBdr>
        <w:top w:val="none" w:sz="0" w:space="0" w:color="auto"/>
        <w:left w:val="none" w:sz="0" w:space="0" w:color="auto"/>
        <w:bottom w:val="none" w:sz="0" w:space="0" w:color="auto"/>
        <w:right w:val="none" w:sz="0" w:space="0" w:color="auto"/>
      </w:divBdr>
    </w:div>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34240159">
      <w:bodyDiv w:val="1"/>
      <w:marLeft w:val="0"/>
      <w:marRight w:val="0"/>
      <w:marTop w:val="0"/>
      <w:marBottom w:val="0"/>
      <w:divBdr>
        <w:top w:val="none" w:sz="0" w:space="0" w:color="auto"/>
        <w:left w:val="none" w:sz="0" w:space="0" w:color="auto"/>
        <w:bottom w:val="none" w:sz="0" w:space="0" w:color="auto"/>
        <w:right w:val="none" w:sz="0" w:space="0" w:color="auto"/>
      </w:divBdr>
    </w:div>
    <w:div w:id="40248176">
      <w:bodyDiv w:val="1"/>
      <w:marLeft w:val="0"/>
      <w:marRight w:val="0"/>
      <w:marTop w:val="0"/>
      <w:marBottom w:val="0"/>
      <w:divBdr>
        <w:top w:val="none" w:sz="0" w:space="0" w:color="auto"/>
        <w:left w:val="none" w:sz="0" w:space="0" w:color="auto"/>
        <w:bottom w:val="none" w:sz="0" w:space="0" w:color="auto"/>
        <w:right w:val="none" w:sz="0" w:space="0" w:color="auto"/>
      </w:divBdr>
    </w:div>
    <w:div w:id="41248061">
      <w:bodyDiv w:val="1"/>
      <w:marLeft w:val="0"/>
      <w:marRight w:val="0"/>
      <w:marTop w:val="0"/>
      <w:marBottom w:val="0"/>
      <w:divBdr>
        <w:top w:val="none" w:sz="0" w:space="0" w:color="auto"/>
        <w:left w:val="none" w:sz="0" w:space="0" w:color="auto"/>
        <w:bottom w:val="none" w:sz="0" w:space="0" w:color="auto"/>
        <w:right w:val="none" w:sz="0" w:space="0" w:color="auto"/>
      </w:divBdr>
    </w:div>
    <w:div w:id="53938371">
      <w:bodyDiv w:val="1"/>
      <w:marLeft w:val="0"/>
      <w:marRight w:val="0"/>
      <w:marTop w:val="0"/>
      <w:marBottom w:val="0"/>
      <w:divBdr>
        <w:top w:val="none" w:sz="0" w:space="0" w:color="auto"/>
        <w:left w:val="none" w:sz="0" w:space="0" w:color="auto"/>
        <w:bottom w:val="none" w:sz="0" w:space="0" w:color="auto"/>
        <w:right w:val="none" w:sz="0" w:space="0" w:color="auto"/>
      </w:divBdr>
    </w:div>
    <w:div w:id="136845137">
      <w:bodyDiv w:val="1"/>
      <w:marLeft w:val="0"/>
      <w:marRight w:val="0"/>
      <w:marTop w:val="0"/>
      <w:marBottom w:val="0"/>
      <w:divBdr>
        <w:top w:val="none" w:sz="0" w:space="0" w:color="auto"/>
        <w:left w:val="none" w:sz="0" w:space="0" w:color="auto"/>
        <w:bottom w:val="none" w:sz="0" w:space="0" w:color="auto"/>
        <w:right w:val="none" w:sz="0" w:space="0" w:color="auto"/>
      </w:divBdr>
    </w:div>
    <w:div w:id="170800720">
      <w:bodyDiv w:val="1"/>
      <w:marLeft w:val="0"/>
      <w:marRight w:val="0"/>
      <w:marTop w:val="0"/>
      <w:marBottom w:val="0"/>
      <w:divBdr>
        <w:top w:val="none" w:sz="0" w:space="0" w:color="auto"/>
        <w:left w:val="none" w:sz="0" w:space="0" w:color="auto"/>
        <w:bottom w:val="none" w:sz="0" w:space="0" w:color="auto"/>
        <w:right w:val="none" w:sz="0" w:space="0" w:color="auto"/>
      </w:divBdr>
    </w:div>
    <w:div w:id="213978284">
      <w:bodyDiv w:val="1"/>
      <w:marLeft w:val="0"/>
      <w:marRight w:val="0"/>
      <w:marTop w:val="0"/>
      <w:marBottom w:val="0"/>
      <w:divBdr>
        <w:top w:val="none" w:sz="0" w:space="0" w:color="auto"/>
        <w:left w:val="none" w:sz="0" w:space="0" w:color="auto"/>
        <w:bottom w:val="none" w:sz="0" w:space="0" w:color="auto"/>
        <w:right w:val="none" w:sz="0" w:space="0" w:color="auto"/>
      </w:divBdr>
    </w:div>
    <w:div w:id="259488084">
      <w:bodyDiv w:val="1"/>
      <w:marLeft w:val="0"/>
      <w:marRight w:val="0"/>
      <w:marTop w:val="0"/>
      <w:marBottom w:val="0"/>
      <w:divBdr>
        <w:top w:val="none" w:sz="0" w:space="0" w:color="auto"/>
        <w:left w:val="none" w:sz="0" w:space="0" w:color="auto"/>
        <w:bottom w:val="none" w:sz="0" w:space="0" w:color="auto"/>
        <w:right w:val="none" w:sz="0" w:space="0" w:color="auto"/>
      </w:divBdr>
    </w:div>
    <w:div w:id="298264610">
      <w:bodyDiv w:val="1"/>
      <w:marLeft w:val="0"/>
      <w:marRight w:val="0"/>
      <w:marTop w:val="0"/>
      <w:marBottom w:val="0"/>
      <w:divBdr>
        <w:top w:val="none" w:sz="0" w:space="0" w:color="auto"/>
        <w:left w:val="none" w:sz="0" w:space="0" w:color="auto"/>
        <w:bottom w:val="none" w:sz="0" w:space="0" w:color="auto"/>
        <w:right w:val="none" w:sz="0" w:space="0" w:color="auto"/>
      </w:divBdr>
    </w:div>
    <w:div w:id="342166329">
      <w:bodyDiv w:val="1"/>
      <w:marLeft w:val="0"/>
      <w:marRight w:val="0"/>
      <w:marTop w:val="0"/>
      <w:marBottom w:val="0"/>
      <w:divBdr>
        <w:top w:val="none" w:sz="0" w:space="0" w:color="auto"/>
        <w:left w:val="none" w:sz="0" w:space="0" w:color="auto"/>
        <w:bottom w:val="none" w:sz="0" w:space="0" w:color="auto"/>
        <w:right w:val="none" w:sz="0" w:space="0" w:color="auto"/>
      </w:divBdr>
    </w:div>
    <w:div w:id="352610732">
      <w:bodyDiv w:val="1"/>
      <w:marLeft w:val="0"/>
      <w:marRight w:val="0"/>
      <w:marTop w:val="0"/>
      <w:marBottom w:val="0"/>
      <w:divBdr>
        <w:top w:val="none" w:sz="0" w:space="0" w:color="auto"/>
        <w:left w:val="none" w:sz="0" w:space="0" w:color="auto"/>
        <w:bottom w:val="none" w:sz="0" w:space="0" w:color="auto"/>
        <w:right w:val="none" w:sz="0" w:space="0" w:color="auto"/>
      </w:divBdr>
    </w:div>
    <w:div w:id="358898693">
      <w:bodyDiv w:val="1"/>
      <w:marLeft w:val="0"/>
      <w:marRight w:val="0"/>
      <w:marTop w:val="0"/>
      <w:marBottom w:val="0"/>
      <w:divBdr>
        <w:top w:val="none" w:sz="0" w:space="0" w:color="auto"/>
        <w:left w:val="none" w:sz="0" w:space="0" w:color="auto"/>
        <w:bottom w:val="none" w:sz="0" w:space="0" w:color="auto"/>
        <w:right w:val="none" w:sz="0" w:space="0" w:color="auto"/>
      </w:divBdr>
    </w:div>
    <w:div w:id="400909823">
      <w:bodyDiv w:val="1"/>
      <w:marLeft w:val="0"/>
      <w:marRight w:val="0"/>
      <w:marTop w:val="0"/>
      <w:marBottom w:val="0"/>
      <w:divBdr>
        <w:top w:val="none" w:sz="0" w:space="0" w:color="auto"/>
        <w:left w:val="none" w:sz="0" w:space="0" w:color="auto"/>
        <w:bottom w:val="none" w:sz="0" w:space="0" w:color="auto"/>
        <w:right w:val="none" w:sz="0" w:space="0" w:color="auto"/>
      </w:divBdr>
    </w:div>
    <w:div w:id="417286162">
      <w:bodyDiv w:val="1"/>
      <w:marLeft w:val="0"/>
      <w:marRight w:val="0"/>
      <w:marTop w:val="0"/>
      <w:marBottom w:val="0"/>
      <w:divBdr>
        <w:top w:val="none" w:sz="0" w:space="0" w:color="auto"/>
        <w:left w:val="none" w:sz="0" w:space="0" w:color="auto"/>
        <w:bottom w:val="none" w:sz="0" w:space="0" w:color="auto"/>
        <w:right w:val="none" w:sz="0" w:space="0" w:color="auto"/>
      </w:divBdr>
    </w:div>
    <w:div w:id="433481958">
      <w:bodyDiv w:val="1"/>
      <w:marLeft w:val="0"/>
      <w:marRight w:val="0"/>
      <w:marTop w:val="0"/>
      <w:marBottom w:val="0"/>
      <w:divBdr>
        <w:top w:val="none" w:sz="0" w:space="0" w:color="auto"/>
        <w:left w:val="none" w:sz="0" w:space="0" w:color="auto"/>
        <w:bottom w:val="none" w:sz="0" w:space="0" w:color="auto"/>
        <w:right w:val="none" w:sz="0" w:space="0" w:color="auto"/>
      </w:divBdr>
    </w:div>
    <w:div w:id="446194792">
      <w:bodyDiv w:val="1"/>
      <w:marLeft w:val="0"/>
      <w:marRight w:val="0"/>
      <w:marTop w:val="0"/>
      <w:marBottom w:val="0"/>
      <w:divBdr>
        <w:top w:val="none" w:sz="0" w:space="0" w:color="auto"/>
        <w:left w:val="none" w:sz="0" w:space="0" w:color="auto"/>
        <w:bottom w:val="none" w:sz="0" w:space="0" w:color="auto"/>
        <w:right w:val="none" w:sz="0" w:space="0" w:color="auto"/>
      </w:divBdr>
    </w:div>
    <w:div w:id="447088658">
      <w:bodyDiv w:val="1"/>
      <w:marLeft w:val="0"/>
      <w:marRight w:val="0"/>
      <w:marTop w:val="0"/>
      <w:marBottom w:val="0"/>
      <w:divBdr>
        <w:top w:val="none" w:sz="0" w:space="0" w:color="auto"/>
        <w:left w:val="none" w:sz="0" w:space="0" w:color="auto"/>
        <w:bottom w:val="none" w:sz="0" w:space="0" w:color="auto"/>
        <w:right w:val="none" w:sz="0" w:space="0" w:color="auto"/>
      </w:divBdr>
    </w:div>
    <w:div w:id="595790261">
      <w:bodyDiv w:val="1"/>
      <w:marLeft w:val="0"/>
      <w:marRight w:val="0"/>
      <w:marTop w:val="0"/>
      <w:marBottom w:val="0"/>
      <w:divBdr>
        <w:top w:val="none" w:sz="0" w:space="0" w:color="auto"/>
        <w:left w:val="none" w:sz="0" w:space="0" w:color="auto"/>
        <w:bottom w:val="none" w:sz="0" w:space="0" w:color="auto"/>
        <w:right w:val="none" w:sz="0" w:space="0" w:color="auto"/>
      </w:divBdr>
    </w:div>
    <w:div w:id="621691767">
      <w:bodyDiv w:val="1"/>
      <w:marLeft w:val="0"/>
      <w:marRight w:val="0"/>
      <w:marTop w:val="0"/>
      <w:marBottom w:val="0"/>
      <w:divBdr>
        <w:top w:val="none" w:sz="0" w:space="0" w:color="auto"/>
        <w:left w:val="none" w:sz="0" w:space="0" w:color="auto"/>
        <w:bottom w:val="none" w:sz="0" w:space="0" w:color="auto"/>
        <w:right w:val="none" w:sz="0" w:space="0" w:color="auto"/>
      </w:divBdr>
    </w:div>
    <w:div w:id="659503472">
      <w:bodyDiv w:val="1"/>
      <w:marLeft w:val="0"/>
      <w:marRight w:val="0"/>
      <w:marTop w:val="0"/>
      <w:marBottom w:val="0"/>
      <w:divBdr>
        <w:top w:val="none" w:sz="0" w:space="0" w:color="auto"/>
        <w:left w:val="none" w:sz="0" w:space="0" w:color="auto"/>
        <w:bottom w:val="none" w:sz="0" w:space="0" w:color="auto"/>
        <w:right w:val="none" w:sz="0" w:space="0" w:color="auto"/>
      </w:divBdr>
    </w:div>
    <w:div w:id="664086552">
      <w:bodyDiv w:val="1"/>
      <w:marLeft w:val="0"/>
      <w:marRight w:val="0"/>
      <w:marTop w:val="0"/>
      <w:marBottom w:val="0"/>
      <w:divBdr>
        <w:top w:val="none" w:sz="0" w:space="0" w:color="auto"/>
        <w:left w:val="none" w:sz="0" w:space="0" w:color="auto"/>
        <w:bottom w:val="none" w:sz="0" w:space="0" w:color="auto"/>
        <w:right w:val="none" w:sz="0" w:space="0" w:color="auto"/>
      </w:divBdr>
    </w:div>
    <w:div w:id="668945210">
      <w:bodyDiv w:val="1"/>
      <w:marLeft w:val="0"/>
      <w:marRight w:val="0"/>
      <w:marTop w:val="0"/>
      <w:marBottom w:val="0"/>
      <w:divBdr>
        <w:top w:val="none" w:sz="0" w:space="0" w:color="auto"/>
        <w:left w:val="none" w:sz="0" w:space="0" w:color="auto"/>
        <w:bottom w:val="none" w:sz="0" w:space="0" w:color="auto"/>
        <w:right w:val="none" w:sz="0" w:space="0" w:color="auto"/>
      </w:divBdr>
    </w:div>
    <w:div w:id="686060562">
      <w:bodyDiv w:val="1"/>
      <w:marLeft w:val="0"/>
      <w:marRight w:val="0"/>
      <w:marTop w:val="0"/>
      <w:marBottom w:val="0"/>
      <w:divBdr>
        <w:top w:val="none" w:sz="0" w:space="0" w:color="auto"/>
        <w:left w:val="none" w:sz="0" w:space="0" w:color="auto"/>
        <w:bottom w:val="none" w:sz="0" w:space="0" w:color="auto"/>
        <w:right w:val="none" w:sz="0" w:space="0" w:color="auto"/>
      </w:divBdr>
    </w:div>
    <w:div w:id="727265920">
      <w:bodyDiv w:val="1"/>
      <w:marLeft w:val="0"/>
      <w:marRight w:val="0"/>
      <w:marTop w:val="0"/>
      <w:marBottom w:val="0"/>
      <w:divBdr>
        <w:top w:val="none" w:sz="0" w:space="0" w:color="auto"/>
        <w:left w:val="none" w:sz="0" w:space="0" w:color="auto"/>
        <w:bottom w:val="none" w:sz="0" w:space="0" w:color="auto"/>
        <w:right w:val="none" w:sz="0" w:space="0" w:color="auto"/>
      </w:divBdr>
    </w:div>
    <w:div w:id="732891521">
      <w:bodyDiv w:val="1"/>
      <w:marLeft w:val="0"/>
      <w:marRight w:val="0"/>
      <w:marTop w:val="0"/>
      <w:marBottom w:val="0"/>
      <w:divBdr>
        <w:top w:val="none" w:sz="0" w:space="0" w:color="auto"/>
        <w:left w:val="none" w:sz="0" w:space="0" w:color="auto"/>
        <w:bottom w:val="none" w:sz="0" w:space="0" w:color="auto"/>
        <w:right w:val="none" w:sz="0" w:space="0" w:color="auto"/>
      </w:divBdr>
    </w:div>
    <w:div w:id="738136441">
      <w:bodyDiv w:val="1"/>
      <w:marLeft w:val="0"/>
      <w:marRight w:val="0"/>
      <w:marTop w:val="0"/>
      <w:marBottom w:val="0"/>
      <w:divBdr>
        <w:top w:val="none" w:sz="0" w:space="0" w:color="auto"/>
        <w:left w:val="none" w:sz="0" w:space="0" w:color="auto"/>
        <w:bottom w:val="none" w:sz="0" w:space="0" w:color="auto"/>
        <w:right w:val="none" w:sz="0" w:space="0" w:color="auto"/>
      </w:divBdr>
    </w:div>
    <w:div w:id="764687263">
      <w:bodyDiv w:val="1"/>
      <w:marLeft w:val="0"/>
      <w:marRight w:val="0"/>
      <w:marTop w:val="0"/>
      <w:marBottom w:val="0"/>
      <w:divBdr>
        <w:top w:val="none" w:sz="0" w:space="0" w:color="auto"/>
        <w:left w:val="none" w:sz="0" w:space="0" w:color="auto"/>
        <w:bottom w:val="none" w:sz="0" w:space="0" w:color="auto"/>
        <w:right w:val="none" w:sz="0" w:space="0" w:color="auto"/>
      </w:divBdr>
    </w:div>
    <w:div w:id="778571899">
      <w:bodyDiv w:val="1"/>
      <w:marLeft w:val="0"/>
      <w:marRight w:val="0"/>
      <w:marTop w:val="0"/>
      <w:marBottom w:val="0"/>
      <w:divBdr>
        <w:top w:val="none" w:sz="0" w:space="0" w:color="auto"/>
        <w:left w:val="none" w:sz="0" w:space="0" w:color="auto"/>
        <w:bottom w:val="none" w:sz="0" w:space="0" w:color="auto"/>
        <w:right w:val="none" w:sz="0" w:space="0" w:color="auto"/>
      </w:divBdr>
    </w:div>
    <w:div w:id="779878569">
      <w:bodyDiv w:val="1"/>
      <w:marLeft w:val="0"/>
      <w:marRight w:val="0"/>
      <w:marTop w:val="0"/>
      <w:marBottom w:val="0"/>
      <w:divBdr>
        <w:top w:val="none" w:sz="0" w:space="0" w:color="auto"/>
        <w:left w:val="none" w:sz="0" w:space="0" w:color="auto"/>
        <w:bottom w:val="none" w:sz="0" w:space="0" w:color="auto"/>
        <w:right w:val="none" w:sz="0" w:space="0" w:color="auto"/>
      </w:divBdr>
    </w:div>
    <w:div w:id="785393000">
      <w:bodyDiv w:val="1"/>
      <w:marLeft w:val="0"/>
      <w:marRight w:val="0"/>
      <w:marTop w:val="0"/>
      <w:marBottom w:val="0"/>
      <w:divBdr>
        <w:top w:val="none" w:sz="0" w:space="0" w:color="auto"/>
        <w:left w:val="none" w:sz="0" w:space="0" w:color="auto"/>
        <w:bottom w:val="none" w:sz="0" w:space="0" w:color="auto"/>
        <w:right w:val="none" w:sz="0" w:space="0" w:color="auto"/>
      </w:divBdr>
    </w:div>
    <w:div w:id="797841215">
      <w:bodyDiv w:val="1"/>
      <w:marLeft w:val="0"/>
      <w:marRight w:val="0"/>
      <w:marTop w:val="0"/>
      <w:marBottom w:val="0"/>
      <w:divBdr>
        <w:top w:val="none" w:sz="0" w:space="0" w:color="auto"/>
        <w:left w:val="none" w:sz="0" w:space="0" w:color="auto"/>
        <w:bottom w:val="none" w:sz="0" w:space="0" w:color="auto"/>
        <w:right w:val="none" w:sz="0" w:space="0" w:color="auto"/>
      </w:divBdr>
    </w:div>
    <w:div w:id="813839988">
      <w:bodyDiv w:val="1"/>
      <w:marLeft w:val="0"/>
      <w:marRight w:val="0"/>
      <w:marTop w:val="0"/>
      <w:marBottom w:val="0"/>
      <w:divBdr>
        <w:top w:val="none" w:sz="0" w:space="0" w:color="auto"/>
        <w:left w:val="none" w:sz="0" w:space="0" w:color="auto"/>
        <w:bottom w:val="none" w:sz="0" w:space="0" w:color="auto"/>
        <w:right w:val="none" w:sz="0" w:space="0" w:color="auto"/>
      </w:divBdr>
    </w:div>
    <w:div w:id="873468982">
      <w:bodyDiv w:val="1"/>
      <w:marLeft w:val="0"/>
      <w:marRight w:val="0"/>
      <w:marTop w:val="0"/>
      <w:marBottom w:val="0"/>
      <w:divBdr>
        <w:top w:val="none" w:sz="0" w:space="0" w:color="auto"/>
        <w:left w:val="none" w:sz="0" w:space="0" w:color="auto"/>
        <w:bottom w:val="none" w:sz="0" w:space="0" w:color="auto"/>
        <w:right w:val="none" w:sz="0" w:space="0" w:color="auto"/>
      </w:divBdr>
    </w:div>
    <w:div w:id="918178372">
      <w:bodyDiv w:val="1"/>
      <w:marLeft w:val="0"/>
      <w:marRight w:val="0"/>
      <w:marTop w:val="0"/>
      <w:marBottom w:val="0"/>
      <w:divBdr>
        <w:top w:val="none" w:sz="0" w:space="0" w:color="auto"/>
        <w:left w:val="none" w:sz="0" w:space="0" w:color="auto"/>
        <w:bottom w:val="none" w:sz="0" w:space="0" w:color="auto"/>
        <w:right w:val="none" w:sz="0" w:space="0" w:color="auto"/>
      </w:divBdr>
    </w:div>
    <w:div w:id="961569410">
      <w:bodyDiv w:val="1"/>
      <w:marLeft w:val="0"/>
      <w:marRight w:val="0"/>
      <w:marTop w:val="0"/>
      <w:marBottom w:val="0"/>
      <w:divBdr>
        <w:top w:val="none" w:sz="0" w:space="0" w:color="auto"/>
        <w:left w:val="none" w:sz="0" w:space="0" w:color="auto"/>
        <w:bottom w:val="none" w:sz="0" w:space="0" w:color="auto"/>
        <w:right w:val="none" w:sz="0" w:space="0" w:color="auto"/>
      </w:divBdr>
    </w:div>
    <w:div w:id="998188087">
      <w:bodyDiv w:val="1"/>
      <w:marLeft w:val="0"/>
      <w:marRight w:val="0"/>
      <w:marTop w:val="0"/>
      <w:marBottom w:val="0"/>
      <w:divBdr>
        <w:top w:val="none" w:sz="0" w:space="0" w:color="auto"/>
        <w:left w:val="none" w:sz="0" w:space="0" w:color="auto"/>
        <w:bottom w:val="none" w:sz="0" w:space="0" w:color="auto"/>
        <w:right w:val="none" w:sz="0" w:space="0" w:color="auto"/>
      </w:divBdr>
    </w:div>
    <w:div w:id="1012685647">
      <w:bodyDiv w:val="1"/>
      <w:marLeft w:val="0"/>
      <w:marRight w:val="0"/>
      <w:marTop w:val="0"/>
      <w:marBottom w:val="0"/>
      <w:divBdr>
        <w:top w:val="none" w:sz="0" w:space="0" w:color="auto"/>
        <w:left w:val="none" w:sz="0" w:space="0" w:color="auto"/>
        <w:bottom w:val="none" w:sz="0" w:space="0" w:color="auto"/>
        <w:right w:val="none" w:sz="0" w:space="0" w:color="auto"/>
      </w:divBdr>
    </w:div>
    <w:div w:id="1039014981">
      <w:bodyDiv w:val="1"/>
      <w:marLeft w:val="0"/>
      <w:marRight w:val="0"/>
      <w:marTop w:val="0"/>
      <w:marBottom w:val="0"/>
      <w:divBdr>
        <w:top w:val="none" w:sz="0" w:space="0" w:color="auto"/>
        <w:left w:val="none" w:sz="0" w:space="0" w:color="auto"/>
        <w:bottom w:val="none" w:sz="0" w:space="0" w:color="auto"/>
        <w:right w:val="none" w:sz="0" w:space="0" w:color="auto"/>
      </w:divBdr>
    </w:div>
    <w:div w:id="1066490585">
      <w:bodyDiv w:val="1"/>
      <w:marLeft w:val="0"/>
      <w:marRight w:val="0"/>
      <w:marTop w:val="0"/>
      <w:marBottom w:val="0"/>
      <w:divBdr>
        <w:top w:val="none" w:sz="0" w:space="0" w:color="auto"/>
        <w:left w:val="none" w:sz="0" w:space="0" w:color="auto"/>
        <w:bottom w:val="none" w:sz="0" w:space="0" w:color="auto"/>
        <w:right w:val="none" w:sz="0" w:space="0" w:color="auto"/>
      </w:divBdr>
    </w:div>
    <w:div w:id="1092627717">
      <w:bodyDiv w:val="1"/>
      <w:marLeft w:val="0"/>
      <w:marRight w:val="0"/>
      <w:marTop w:val="0"/>
      <w:marBottom w:val="0"/>
      <w:divBdr>
        <w:top w:val="none" w:sz="0" w:space="0" w:color="auto"/>
        <w:left w:val="none" w:sz="0" w:space="0" w:color="auto"/>
        <w:bottom w:val="none" w:sz="0" w:space="0" w:color="auto"/>
        <w:right w:val="none" w:sz="0" w:space="0" w:color="auto"/>
      </w:divBdr>
    </w:div>
    <w:div w:id="1097601732">
      <w:bodyDiv w:val="1"/>
      <w:marLeft w:val="0"/>
      <w:marRight w:val="0"/>
      <w:marTop w:val="0"/>
      <w:marBottom w:val="0"/>
      <w:divBdr>
        <w:top w:val="none" w:sz="0" w:space="0" w:color="auto"/>
        <w:left w:val="none" w:sz="0" w:space="0" w:color="auto"/>
        <w:bottom w:val="none" w:sz="0" w:space="0" w:color="auto"/>
        <w:right w:val="none" w:sz="0" w:space="0" w:color="auto"/>
      </w:divBdr>
    </w:div>
    <w:div w:id="1136950613">
      <w:bodyDiv w:val="1"/>
      <w:marLeft w:val="0"/>
      <w:marRight w:val="0"/>
      <w:marTop w:val="0"/>
      <w:marBottom w:val="0"/>
      <w:divBdr>
        <w:top w:val="none" w:sz="0" w:space="0" w:color="auto"/>
        <w:left w:val="none" w:sz="0" w:space="0" w:color="auto"/>
        <w:bottom w:val="none" w:sz="0" w:space="0" w:color="auto"/>
        <w:right w:val="none" w:sz="0" w:space="0" w:color="auto"/>
      </w:divBdr>
    </w:div>
    <w:div w:id="1139766944">
      <w:bodyDiv w:val="1"/>
      <w:marLeft w:val="0"/>
      <w:marRight w:val="0"/>
      <w:marTop w:val="0"/>
      <w:marBottom w:val="0"/>
      <w:divBdr>
        <w:top w:val="none" w:sz="0" w:space="0" w:color="auto"/>
        <w:left w:val="none" w:sz="0" w:space="0" w:color="auto"/>
        <w:bottom w:val="none" w:sz="0" w:space="0" w:color="auto"/>
        <w:right w:val="none" w:sz="0" w:space="0" w:color="auto"/>
      </w:divBdr>
    </w:div>
    <w:div w:id="1153761777">
      <w:bodyDiv w:val="1"/>
      <w:marLeft w:val="0"/>
      <w:marRight w:val="0"/>
      <w:marTop w:val="0"/>
      <w:marBottom w:val="0"/>
      <w:divBdr>
        <w:top w:val="none" w:sz="0" w:space="0" w:color="auto"/>
        <w:left w:val="none" w:sz="0" w:space="0" w:color="auto"/>
        <w:bottom w:val="none" w:sz="0" w:space="0" w:color="auto"/>
        <w:right w:val="none" w:sz="0" w:space="0" w:color="auto"/>
      </w:divBdr>
    </w:div>
    <w:div w:id="1158617829">
      <w:bodyDiv w:val="1"/>
      <w:marLeft w:val="0"/>
      <w:marRight w:val="0"/>
      <w:marTop w:val="0"/>
      <w:marBottom w:val="0"/>
      <w:divBdr>
        <w:top w:val="none" w:sz="0" w:space="0" w:color="auto"/>
        <w:left w:val="none" w:sz="0" w:space="0" w:color="auto"/>
        <w:bottom w:val="none" w:sz="0" w:space="0" w:color="auto"/>
        <w:right w:val="none" w:sz="0" w:space="0" w:color="auto"/>
      </w:divBdr>
    </w:div>
    <w:div w:id="1159735588">
      <w:bodyDiv w:val="1"/>
      <w:marLeft w:val="0"/>
      <w:marRight w:val="0"/>
      <w:marTop w:val="0"/>
      <w:marBottom w:val="0"/>
      <w:divBdr>
        <w:top w:val="none" w:sz="0" w:space="0" w:color="auto"/>
        <w:left w:val="none" w:sz="0" w:space="0" w:color="auto"/>
        <w:bottom w:val="none" w:sz="0" w:space="0" w:color="auto"/>
        <w:right w:val="none" w:sz="0" w:space="0" w:color="auto"/>
      </w:divBdr>
    </w:div>
    <w:div w:id="1181817267">
      <w:bodyDiv w:val="1"/>
      <w:marLeft w:val="0"/>
      <w:marRight w:val="0"/>
      <w:marTop w:val="0"/>
      <w:marBottom w:val="0"/>
      <w:divBdr>
        <w:top w:val="none" w:sz="0" w:space="0" w:color="auto"/>
        <w:left w:val="none" w:sz="0" w:space="0" w:color="auto"/>
        <w:bottom w:val="none" w:sz="0" w:space="0" w:color="auto"/>
        <w:right w:val="none" w:sz="0" w:space="0" w:color="auto"/>
      </w:divBdr>
    </w:div>
    <w:div w:id="1211068270">
      <w:bodyDiv w:val="1"/>
      <w:marLeft w:val="0"/>
      <w:marRight w:val="0"/>
      <w:marTop w:val="0"/>
      <w:marBottom w:val="0"/>
      <w:divBdr>
        <w:top w:val="none" w:sz="0" w:space="0" w:color="auto"/>
        <w:left w:val="none" w:sz="0" w:space="0" w:color="auto"/>
        <w:bottom w:val="none" w:sz="0" w:space="0" w:color="auto"/>
        <w:right w:val="none" w:sz="0" w:space="0" w:color="auto"/>
      </w:divBdr>
    </w:div>
    <w:div w:id="1220822277">
      <w:bodyDiv w:val="1"/>
      <w:marLeft w:val="0"/>
      <w:marRight w:val="0"/>
      <w:marTop w:val="0"/>
      <w:marBottom w:val="0"/>
      <w:divBdr>
        <w:top w:val="none" w:sz="0" w:space="0" w:color="auto"/>
        <w:left w:val="none" w:sz="0" w:space="0" w:color="auto"/>
        <w:bottom w:val="none" w:sz="0" w:space="0" w:color="auto"/>
        <w:right w:val="none" w:sz="0" w:space="0" w:color="auto"/>
      </w:divBdr>
    </w:div>
    <w:div w:id="1246841953">
      <w:bodyDiv w:val="1"/>
      <w:marLeft w:val="0"/>
      <w:marRight w:val="0"/>
      <w:marTop w:val="0"/>
      <w:marBottom w:val="0"/>
      <w:divBdr>
        <w:top w:val="none" w:sz="0" w:space="0" w:color="auto"/>
        <w:left w:val="none" w:sz="0" w:space="0" w:color="auto"/>
        <w:bottom w:val="none" w:sz="0" w:space="0" w:color="auto"/>
        <w:right w:val="none" w:sz="0" w:space="0" w:color="auto"/>
      </w:divBdr>
    </w:div>
    <w:div w:id="1277830250">
      <w:bodyDiv w:val="1"/>
      <w:marLeft w:val="0"/>
      <w:marRight w:val="0"/>
      <w:marTop w:val="0"/>
      <w:marBottom w:val="0"/>
      <w:divBdr>
        <w:top w:val="none" w:sz="0" w:space="0" w:color="auto"/>
        <w:left w:val="none" w:sz="0" w:space="0" w:color="auto"/>
        <w:bottom w:val="none" w:sz="0" w:space="0" w:color="auto"/>
        <w:right w:val="none" w:sz="0" w:space="0" w:color="auto"/>
      </w:divBdr>
    </w:div>
    <w:div w:id="1288513744">
      <w:bodyDiv w:val="1"/>
      <w:marLeft w:val="0"/>
      <w:marRight w:val="0"/>
      <w:marTop w:val="0"/>
      <w:marBottom w:val="0"/>
      <w:divBdr>
        <w:top w:val="none" w:sz="0" w:space="0" w:color="auto"/>
        <w:left w:val="none" w:sz="0" w:space="0" w:color="auto"/>
        <w:bottom w:val="none" w:sz="0" w:space="0" w:color="auto"/>
        <w:right w:val="none" w:sz="0" w:space="0" w:color="auto"/>
      </w:divBdr>
    </w:div>
    <w:div w:id="1294557114">
      <w:bodyDiv w:val="1"/>
      <w:marLeft w:val="0"/>
      <w:marRight w:val="0"/>
      <w:marTop w:val="0"/>
      <w:marBottom w:val="0"/>
      <w:divBdr>
        <w:top w:val="none" w:sz="0" w:space="0" w:color="auto"/>
        <w:left w:val="none" w:sz="0" w:space="0" w:color="auto"/>
        <w:bottom w:val="none" w:sz="0" w:space="0" w:color="auto"/>
        <w:right w:val="none" w:sz="0" w:space="0" w:color="auto"/>
      </w:divBdr>
    </w:div>
    <w:div w:id="1352609912">
      <w:bodyDiv w:val="1"/>
      <w:marLeft w:val="0"/>
      <w:marRight w:val="0"/>
      <w:marTop w:val="0"/>
      <w:marBottom w:val="0"/>
      <w:divBdr>
        <w:top w:val="none" w:sz="0" w:space="0" w:color="auto"/>
        <w:left w:val="none" w:sz="0" w:space="0" w:color="auto"/>
        <w:bottom w:val="none" w:sz="0" w:space="0" w:color="auto"/>
        <w:right w:val="none" w:sz="0" w:space="0" w:color="auto"/>
      </w:divBdr>
    </w:div>
    <w:div w:id="1353608190">
      <w:bodyDiv w:val="1"/>
      <w:marLeft w:val="0"/>
      <w:marRight w:val="0"/>
      <w:marTop w:val="0"/>
      <w:marBottom w:val="0"/>
      <w:divBdr>
        <w:top w:val="none" w:sz="0" w:space="0" w:color="auto"/>
        <w:left w:val="none" w:sz="0" w:space="0" w:color="auto"/>
        <w:bottom w:val="none" w:sz="0" w:space="0" w:color="auto"/>
        <w:right w:val="none" w:sz="0" w:space="0" w:color="auto"/>
      </w:divBdr>
    </w:div>
    <w:div w:id="1361708505">
      <w:bodyDiv w:val="1"/>
      <w:marLeft w:val="0"/>
      <w:marRight w:val="0"/>
      <w:marTop w:val="0"/>
      <w:marBottom w:val="0"/>
      <w:divBdr>
        <w:top w:val="none" w:sz="0" w:space="0" w:color="auto"/>
        <w:left w:val="none" w:sz="0" w:space="0" w:color="auto"/>
        <w:bottom w:val="none" w:sz="0" w:space="0" w:color="auto"/>
        <w:right w:val="none" w:sz="0" w:space="0" w:color="auto"/>
      </w:divBdr>
    </w:div>
    <w:div w:id="1383137426">
      <w:bodyDiv w:val="1"/>
      <w:marLeft w:val="0"/>
      <w:marRight w:val="0"/>
      <w:marTop w:val="0"/>
      <w:marBottom w:val="0"/>
      <w:divBdr>
        <w:top w:val="none" w:sz="0" w:space="0" w:color="auto"/>
        <w:left w:val="none" w:sz="0" w:space="0" w:color="auto"/>
        <w:bottom w:val="none" w:sz="0" w:space="0" w:color="auto"/>
        <w:right w:val="none" w:sz="0" w:space="0" w:color="auto"/>
      </w:divBdr>
    </w:div>
    <w:div w:id="1443299758">
      <w:bodyDiv w:val="1"/>
      <w:marLeft w:val="0"/>
      <w:marRight w:val="0"/>
      <w:marTop w:val="0"/>
      <w:marBottom w:val="0"/>
      <w:divBdr>
        <w:top w:val="none" w:sz="0" w:space="0" w:color="auto"/>
        <w:left w:val="none" w:sz="0" w:space="0" w:color="auto"/>
        <w:bottom w:val="none" w:sz="0" w:space="0" w:color="auto"/>
        <w:right w:val="none" w:sz="0" w:space="0" w:color="auto"/>
      </w:divBdr>
    </w:div>
    <w:div w:id="1538464854">
      <w:bodyDiv w:val="1"/>
      <w:marLeft w:val="0"/>
      <w:marRight w:val="0"/>
      <w:marTop w:val="0"/>
      <w:marBottom w:val="0"/>
      <w:divBdr>
        <w:top w:val="none" w:sz="0" w:space="0" w:color="auto"/>
        <w:left w:val="none" w:sz="0" w:space="0" w:color="auto"/>
        <w:bottom w:val="none" w:sz="0" w:space="0" w:color="auto"/>
        <w:right w:val="none" w:sz="0" w:space="0" w:color="auto"/>
      </w:divBdr>
    </w:div>
    <w:div w:id="1547789069">
      <w:bodyDiv w:val="1"/>
      <w:marLeft w:val="0"/>
      <w:marRight w:val="0"/>
      <w:marTop w:val="0"/>
      <w:marBottom w:val="0"/>
      <w:divBdr>
        <w:top w:val="none" w:sz="0" w:space="0" w:color="auto"/>
        <w:left w:val="none" w:sz="0" w:space="0" w:color="auto"/>
        <w:bottom w:val="none" w:sz="0" w:space="0" w:color="auto"/>
        <w:right w:val="none" w:sz="0" w:space="0" w:color="auto"/>
      </w:divBdr>
    </w:div>
    <w:div w:id="1553424551">
      <w:bodyDiv w:val="1"/>
      <w:marLeft w:val="0"/>
      <w:marRight w:val="0"/>
      <w:marTop w:val="0"/>
      <w:marBottom w:val="0"/>
      <w:divBdr>
        <w:top w:val="none" w:sz="0" w:space="0" w:color="auto"/>
        <w:left w:val="none" w:sz="0" w:space="0" w:color="auto"/>
        <w:bottom w:val="none" w:sz="0" w:space="0" w:color="auto"/>
        <w:right w:val="none" w:sz="0" w:space="0" w:color="auto"/>
      </w:divBdr>
    </w:div>
    <w:div w:id="1559517096">
      <w:bodyDiv w:val="1"/>
      <w:marLeft w:val="0"/>
      <w:marRight w:val="0"/>
      <w:marTop w:val="0"/>
      <w:marBottom w:val="0"/>
      <w:divBdr>
        <w:top w:val="none" w:sz="0" w:space="0" w:color="auto"/>
        <w:left w:val="none" w:sz="0" w:space="0" w:color="auto"/>
        <w:bottom w:val="none" w:sz="0" w:space="0" w:color="auto"/>
        <w:right w:val="none" w:sz="0" w:space="0" w:color="auto"/>
      </w:divBdr>
    </w:div>
    <w:div w:id="1575436788">
      <w:bodyDiv w:val="1"/>
      <w:marLeft w:val="0"/>
      <w:marRight w:val="0"/>
      <w:marTop w:val="0"/>
      <w:marBottom w:val="0"/>
      <w:divBdr>
        <w:top w:val="none" w:sz="0" w:space="0" w:color="auto"/>
        <w:left w:val="none" w:sz="0" w:space="0" w:color="auto"/>
        <w:bottom w:val="none" w:sz="0" w:space="0" w:color="auto"/>
        <w:right w:val="none" w:sz="0" w:space="0" w:color="auto"/>
      </w:divBdr>
    </w:div>
    <w:div w:id="1584533734">
      <w:bodyDiv w:val="1"/>
      <w:marLeft w:val="0"/>
      <w:marRight w:val="0"/>
      <w:marTop w:val="0"/>
      <w:marBottom w:val="0"/>
      <w:divBdr>
        <w:top w:val="none" w:sz="0" w:space="0" w:color="auto"/>
        <w:left w:val="none" w:sz="0" w:space="0" w:color="auto"/>
        <w:bottom w:val="none" w:sz="0" w:space="0" w:color="auto"/>
        <w:right w:val="none" w:sz="0" w:space="0" w:color="auto"/>
      </w:divBdr>
    </w:div>
    <w:div w:id="1602372467">
      <w:bodyDiv w:val="1"/>
      <w:marLeft w:val="0"/>
      <w:marRight w:val="0"/>
      <w:marTop w:val="0"/>
      <w:marBottom w:val="0"/>
      <w:divBdr>
        <w:top w:val="none" w:sz="0" w:space="0" w:color="auto"/>
        <w:left w:val="none" w:sz="0" w:space="0" w:color="auto"/>
        <w:bottom w:val="none" w:sz="0" w:space="0" w:color="auto"/>
        <w:right w:val="none" w:sz="0" w:space="0" w:color="auto"/>
      </w:divBdr>
    </w:div>
    <w:div w:id="1759716411">
      <w:bodyDiv w:val="1"/>
      <w:marLeft w:val="0"/>
      <w:marRight w:val="0"/>
      <w:marTop w:val="0"/>
      <w:marBottom w:val="0"/>
      <w:divBdr>
        <w:top w:val="none" w:sz="0" w:space="0" w:color="auto"/>
        <w:left w:val="none" w:sz="0" w:space="0" w:color="auto"/>
        <w:bottom w:val="none" w:sz="0" w:space="0" w:color="auto"/>
        <w:right w:val="none" w:sz="0" w:space="0" w:color="auto"/>
      </w:divBdr>
    </w:div>
    <w:div w:id="1785150562">
      <w:bodyDiv w:val="1"/>
      <w:marLeft w:val="0"/>
      <w:marRight w:val="0"/>
      <w:marTop w:val="0"/>
      <w:marBottom w:val="0"/>
      <w:divBdr>
        <w:top w:val="none" w:sz="0" w:space="0" w:color="auto"/>
        <w:left w:val="none" w:sz="0" w:space="0" w:color="auto"/>
        <w:bottom w:val="none" w:sz="0" w:space="0" w:color="auto"/>
        <w:right w:val="none" w:sz="0" w:space="0" w:color="auto"/>
      </w:divBdr>
    </w:div>
    <w:div w:id="1794667139">
      <w:bodyDiv w:val="1"/>
      <w:marLeft w:val="0"/>
      <w:marRight w:val="0"/>
      <w:marTop w:val="0"/>
      <w:marBottom w:val="0"/>
      <w:divBdr>
        <w:top w:val="none" w:sz="0" w:space="0" w:color="auto"/>
        <w:left w:val="none" w:sz="0" w:space="0" w:color="auto"/>
        <w:bottom w:val="none" w:sz="0" w:space="0" w:color="auto"/>
        <w:right w:val="none" w:sz="0" w:space="0" w:color="auto"/>
      </w:divBdr>
    </w:div>
    <w:div w:id="1864325417">
      <w:bodyDiv w:val="1"/>
      <w:marLeft w:val="0"/>
      <w:marRight w:val="0"/>
      <w:marTop w:val="0"/>
      <w:marBottom w:val="0"/>
      <w:divBdr>
        <w:top w:val="none" w:sz="0" w:space="0" w:color="auto"/>
        <w:left w:val="none" w:sz="0" w:space="0" w:color="auto"/>
        <w:bottom w:val="none" w:sz="0" w:space="0" w:color="auto"/>
        <w:right w:val="none" w:sz="0" w:space="0" w:color="auto"/>
      </w:divBdr>
    </w:div>
    <w:div w:id="1897931609">
      <w:bodyDiv w:val="1"/>
      <w:marLeft w:val="0"/>
      <w:marRight w:val="0"/>
      <w:marTop w:val="0"/>
      <w:marBottom w:val="0"/>
      <w:divBdr>
        <w:top w:val="none" w:sz="0" w:space="0" w:color="auto"/>
        <w:left w:val="none" w:sz="0" w:space="0" w:color="auto"/>
        <w:bottom w:val="none" w:sz="0" w:space="0" w:color="auto"/>
        <w:right w:val="none" w:sz="0" w:space="0" w:color="auto"/>
      </w:divBdr>
    </w:div>
    <w:div w:id="1911424604">
      <w:bodyDiv w:val="1"/>
      <w:marLeft w:val="0"/>
      <w:marRight w:val="0"/>
      <w:marTop w:val="0"/>
      <w:marBottom w:val="0"/>
      <w:divBdr>
        <w:top w:val="none" w:sz="0" w:space="0" w:color="auto"/>
        <w:left w:val="none" w:sz="0" w:space="0" w:color="auto"/>
        <w:bottom w:val="none" w:sz="0" w:space="0" w:color="auto"/>
        <w:right w:val="none" w:sz="0" w:space="0" w:color="auto"/>
      </w:divBdr>
    </w:div>
    <w:div w:id="1912041202">
      <w:bodyDiv w:val="1"/>
      <w:marLeft w:val="0"/>
      <w:marRight w:val="0"/>
      <w:marTop w:val="0"/>
      <w:marBottom w:val="0"/>
      <w:divBdr>
        <w:top w:val="none" w:sz="0" w:space="0" w:color="auto"/>
        <w:left w:val="none" w:sz="0" w:space="0" w:color="auto"/>
        <w:bottom w:val="none" w:sz="0" w:space="0" w:color="auto"/>
        <w:right w:val="none" w:sz="0" w:space="0" w:color="auto"/>
      </w:divBdr>
    </w:div>
    <w:div w:id="1936667973">
      <w:bodyDiv w:val="1"/>
      <w:marLeft w:val="0"/>
      <w:marRight w:val="0"/>
      <w:marTop w:val="0"/>
      <w:marBottom w:val="0"/>
      <w:divBdr>
        <w:top w:val="none" w:sz="0" w:space="0" w:color="auto"/>
        <w:left w:val="none" w:sz="0" w:space="0" w:color="auto"/>
        <w:bottom w:val="none" w:sz="0" w:space="0" w:color="auto"/>
        <w:right w:val="none" w:sz="0" w:space="0" w:color="auto"/>
      </w:divBdr>
    </w:div>
    <w:div w:id="1946956438">
      <w:bodyDiv w:val="1"/>
      <w:marLeft w:val="0"/>
      <w:marRight w:val="0"/>
      <w:marTop w:val="0"/>
      <w:marBottom w:val="0"/>
      <w:divBdr>
        <w:top w:val="none" w:sz="0" w:space="0" w:color="auto"/>
        <w:left w:val="none" w:sz="0" w:space="0" w:color="auto"/>
        <w:bottom w:val="none" w:sz="0" w:space="0" w:color="auto"/>
        <w:right w:val="none" w:sz="0" w:space="0" w:color="auto"/>
      </w:divBdr>
    </w:div>
    <w:div w:id="1950316802">
      <w:bodyDiv w:val="1"/>
      <w:marLeft w:val="0"/>
      <w:marRight w:val="0"/>
      <w:marTop w:val="0"/>
      <w:marBottom w:val="0"/>
      <w:divBdr>
        <w:top w:val="none" w:sz="0" w:space="0" w:color="auto"/>
        <w:left w:val="none" w:sz="0" w:space="0" w:color="auto"/>
        <w:bottom w:val="none" w:sz="0" w:space="0" w:color="auto"/>
        <w:right w:val="none" w:sz="0" w:space="0" w:color="auto"/>
      </w:divBdr>
    </w:div>
    <w:div w:id="1972203905">
      <w:bodyDiv w:val="1"/>
      <w:marLeft w:val="0"/>
      <w:marRight w:val="0"/>
      <w:marTop w:val="0"/>
      <w:marBottom w:val="0"/>
      <w:divBdr>
        <w:top w:val="none" w:sz="0" w:space="0" w:color="auto"/>
        <w:left w:val="none" w:sz="0" w:space="0" w:color="auto"/>
        <w:bottom w:val="none" w:sz="0" w:space="0" w:color="auto"/>
        <w:right w:val="none" w:sz="0" w:space="0" w:color="auto"/>
      </w:divBdr>
    </w:div>
    <w:div w:id="1986935999">
      <w:bodyDiv w:val="1"/>
      <w:marLeft w:val="0"/>
      <w:marRight w:val="0"/>
      <w:marTop w:val="0"/>
      <w:marBottom w:val="0"/>
      <w:divBdr>
        <w:top w:val="none" w:sz="0" w:space="0" w:color="auto"/>
        <w:left w:val="none" w:sz="0" w:space="0" w:color="auto"/>
        <w:bottom w:val="none" w:sz="0" w:space="0" w:color="auto"/>
        <w:right w:val="none" w:sz="0" w:space="0" w:color="auto"/>
      </w:divBdr>
    </w:div>
    <w:div w:id="1998415660">
      <w:bodyDiv w:val="1"/>
      <w:marLeft w:val="0"/>
      <w:marRight w:val="0"/>
      <w:marTop w:val="0"/>
      <w:marBottom w:val="0"/>
      <w:divBdr>
        <w:top w:val="none" w:sz="0" w:space="0" w:color="auto"/>
        <w:left w:val="none" w:sz="0" w:space="0" w:color="auto"/>
        <w:bottom w:val="none" w:sz="0" w:space="0" w:color="auto"/>
        <w:right w:val="none" w:sz="0" w:space="0" w:color="auto"/>
      </w:divBdr>
    </w:div>
    <w:div w:id="2001734540">
      <w:bodyDiv w:val="1"/>
      <w:marLeft w:val="0"/>
      <w:marRight w:val="0"/>
      <w:marTop w:val="0"/>
      <w:marBottom w:val="0"/>
      <w:divBdr>
        <w:top w:val="none" w:sz="0" w:space="0" w:color="auto"/>
        <w:left w:val="none" w:sz="0" w:space="0" w:color="auto"/>
        <w:bottom w:val="none" w:sz="0" w:space="0" w:color="auto"/>
        <w:right w:val="none" w:sz="0" w:space="0" w:color="auto"/>
      </w:divBdr>
    </w:div>
    <w:div w:id="2035694589">
      <w:bodyDiv w:val="1"/>
      <w:marLeft w:val="0"/>
      <w:marRight w:val="0"/>
      <w:marTop w:val="0"/>
      <w:marBottom w:val="0"/>
      <w:divBdr>
        <w:top w:val="none" w:sz="0" w:space="0" w:color="auto"/>
        <w:left w:val="none" w:sz="0" w:space="0" w:color="auto"/>
        <w:bottom w:val="none" w:sz="0" w:space="0" w:color="auto"/>
        <w:right w:val="none" w:sz="0" w:space="0" w:color="auto"/>
      </w:divBdr>
    </w:div>
    <w:div w:id="2080471485">
      <w:bodyDiv w:val="1"/>
      <w:marLeft w:val="0"/>
      <w:marRight w:val="0"/>
      <w:marTop w:val="0"/>
      <w:marBottom w:val="0"/>
      <w:divBdr>
        <w:top w:val="none" w:sz="0" w:space="0" w:color="auto"/>
        <w:left w:val="none" w:sz="0" w:space="0" w:color="auto"/>
        <w:bottom w:val="none" w:sz="0" w:space="0" w:color="auto"/>
        <w:right w:val="none" w:sz="0" w:space="0" w:color="auto"/>
      </w:divBdr>
    </w:div>
    <w:div w:id="2098793452">
      <w:bodyDiv w:val="1"/>
      <w:marLeft w:val="0"/>
      <w:marRight w:val="0"/>
      <w:marTop w:val="0"/>
      <w:marBottom w:val="0"/>
      <w:divBdr>
        <w:top w:val="none" w:sz="0" w:space="0" w:color="auto"/>
        <w:left w:val="none" w:sz="0" w:space="0" w:color="auto"/>
        <w:bottom w:val="none" w:sz="0" w:space="0" w:color="auto"/>
        <w:right w:val="none" w:sz="0" w:space="0" w:color="auto"/>
      </w:divBdr>
    </w:div>
    <w:div w:id="2111463908">
      <w:bodyDiv w:val="1"/>
      <w:marLeft w:val="0"/>
      <w:marRight w:val="0"/>
      <w:marTop w:val="0"/>
      <w:marBottom w:val="0"/>
      <w:divBdr>
        <w:top w:val="none" w:sz="0" w:space="0" w:color="auto"/>
        <w:left w:val="none" w:sz="0" w:space="0" w:color="auto"/>
        <w:bottom w:val="none" w:sz="0" w:space="0" w:color="auto"/>
        <w:right w:val="none" w:sz="0" w:space="0" w:color="auto"/>
      </w:divBdr>
    </w:div>
    <w:div w:id="214230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ikusei/manabinaoshi/mext_00021.html" TargetMode="External"/><Relationship Id="rId13" Type="http://schemas.openxmlformats.org/officeDocument/2006/relationships/hyperlink" Target="https://www.pref.hiroshima.lg.jp/site/center/center-model-syokuinkensyuu-kisokensyu-gakusyupuroguramukensyu-houkoku-r6-2.html" TargetMode="External"/><Relationship Id="rId18" Type="http://schemas.openxmlformats.org/officeDocument/2006/relationships/hyperlink" Target="https://www2.hplibra.pref.hiroshima.jp/"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pref.hiroshima.lg.jp/site/rekishih/" TargetMode="External"/><Relationship Id="rId7" Type="http://schemas.openxmlformats.org/officeDocument/2006/relationships/endnotes" Target="endnotes.xml"/><Relationship Id="rId12" Type="http://schemas.openxmlformats.org/officeDocument/2006/relationships/hyperlink" Target="https://www.pref.hiroshima.lg.jp/site/center/center-model-syokuinkensyuu-kisokensyu-gakusyupuroguramukensyu-houkoku-r6-1.html" TargetMode="External"/><Relationship Id="rId17" Type="http://schemas.openxmlformats.org/officeDocument/2006/relationships/hyperlink" Target="https://www.pref.hiroshima.lg.jp/site/kyouiku/" TargetMode="External"/><Relationship Id="rId25" Type="http://schemas.openxmlformats.org/officeDocument/2006/relationships/hyperlink" Target="https://www.pref.hiroshima.lg.jp/site/center/" TargetMode="External"/><Relationship Id="rId2" Type="http://schemas.openxmlformats.org/officeDocument/2006/relationships/numbering" Target="numbering.xml"/><Relationship Id="rId16" Type="http://schemas.openxmlformats.org/officeDocument/2006/relationships/hyperlink" Target="https://www.pref.hiroshima.lg.jp/site/center/houmongatakensyu-r06houkoku.html" TargetMode="External"/><Relationship Id="rId20" Type="http://schemas.openxmlformats.org/officeDocument/2006/relationships/hyperlink" Target="https://www.pref.hiroshima.lg.jp/site/rekim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hiroshima.lg.jp/site/center/syokuinkensyuu-kiso06.html" TargetMode="External"/><Relationship Id="rId24" Type="http://schemas.openxmlformats.org/officeDocument/2006/relationships/hyperlink" Target="mailto:sgcshinkou@pref.hiroshima.lg.jp" TargetMode="External"/><Relationship Id="rId5" Type="http://schemas.openxmlformats.org/officeDocument/2006/relationships/webSettings" Target="webSettings.xml"/><Relationship Id="rId15" Type="http://schemas.openxmlformats.org/officeDocument/2006/relationships/hyperlink" Target="https://www.pref.hiroshima.lg.jp/site/center/center-model-wakuwaku-wakuwaku-top.html" TargetMode="External"/><Relationship Id="rId23" Type="http://schemas.openxmlformats.org/officeDocument/2006/relationships/hyperlink" Target="https://www.pref.hiroshima.lg.jp/site/kyouiku/syougaisyakai.html" TargetMode="External"/><Relationship Id="rId28" Type="http://schemas.openxmlformats.org/officeDocument/2006/relationships/theme" Target="theme/theme1.xml"/><Relationship Id="rId10" Type="http://schemas.openxmlformats.org/officeDocument/2006/relationships/hyperlink" Target="https://www.pref.hiroshima.lg.jp/site/center/center-model-cs-tiikigakkoukyoudoukatudou.html" TargetMode="External"/><Relationship Id="rId19" Type="http://schemas.openxmlformats.org/officeDocument/2006/relationships/hyperlink" Target="https://www.pref.hiroshima.lg.jp/site/fukuyamashonen/" TargetMode="External"/><Relationship Id="rId4" Type="http://schemas.openxmlformats.org/officeDocument/2006/relationships/settings" Target="settings.xml"/><Relationship Id="rId9" Type="http://schemas.openxmlformats.org/officeDocument/2006/relationships/hyperlink" Target="https://www.pref.hiroshima.lg.jp/site/center/center-model-syokuinkensyuu-hiropuro.html" TargetMode="External"/><Relationship Id="rId14" Type="http://schemas.openxmlformats.org/officeDocument/2006/relationships/hyperlink" Target="https://www.pref.hiroshima.lg.jp/site/center/r06-iinkensyuukai-houkoku.html" TargetMode="External"/><Relationship Id="rId22" Type="http://schemas.openxmlformats.org/officeDocument/2006/relationships/hyperlink" Target="https://www.pref.hiroshima.lg.jp/site/raisanyou/"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FDE2E-E739-4EC0-9400-BDD4F242E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1101</Words>
  <Characters>6282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大屋 裕幸</cp:lastModifiedBy>
  <cp:revision>38</cp:revision>
  <cp:lastPrinted>2024-07-09T06:26:00Z</cp:lastPrinted>
  <dcterms:created xsi:type="dcterms:W3CDTF">2024-05-08T04:46:00Z</dcterms:created>
  <dcterms:modified xsi:type="dcterms:W3CDTF">2024-07-10T23:15:00Z</dcterms:modified>
</cp:coreProperties>
</file>