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</w:p>
    <w:tbl>
      <w:tblPr>
        <w:tblStyle w:val="11"/>
        <w:tblW w:w="2404" w:type="dxa"/>
        <w:tblInd w:w="6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04"/>
      </w:tblGrid>
      <w:tr>
        <w:trPr>
          <w:trHeight w:val="743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65" w:beforeLines="20" w:beforeAutospacing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手数料欄</w:t>
            </w:r>
          </w:p>
        </w:tc>
      </w:tr>
    </w:tbl>
    <w:p>
      <w:pPr>
        <w:pStyle w:val="0"/>
        <w:overflowPunct w:val="1"/>
        <w:snapToGrid w:val="0"/>
        <w:jc w:val="both"/>
        <w:textAlignment w:val="center"/>
      </w:pPr>
    </w:p>
    <w:p>
      <w:pPr>
        <w:pStyle w:val="0"/>
        <w:overflowPunct w:val="1"/>
        <w:snapToGrid w:val="0"/>
        <w:ind w:left="2620" w:right="2620"/>
        <w:jc w:val="distribute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食鳥検査申請書</w:t>
      </w:r>
    </w:p>
    <w:p>
      <w:pPr>
        <w:pStyle w:val="0"/>
        <w:overflowPunct w:val="1"/>
        <w:snapToGrid w:val="0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overflowPunct w:val="1"/>
        <w:snapToGrid w:val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　広島県知事　　　　様</w:t>
      </w:r>
    </w:p>
    <w:tbl>
      <w:tblPr>
        <w:tblStyle w:val="11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10"/>
        <w:gridCol w:w="23"/>
        <w:gridCol w:w="1273"/>
        <w:gridCol w:w="460"/>
        <w:gridCol w:w="1620"/>
        <w:gridCol w:w="3419"/>
      </w:tblGrid>
      <w:tr>
        <w:trPr>
          <w:cantSplit/>
          <w:trHeight w:val="1229" w:hRule="atLeast"/>
        </w:trPr>
        <w:tc>
          <w:tcPr>
            <w:tcW w:w="346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法人にあっては主たる事務所の所在地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60" w:beforeLines="0" w:before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389" w:hRule="atLeast"/>
        </w:trPr>
        <w:tc>
          <w:tcPr>
            <w:tcW w:w="3466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－</w:t>
            </w:r>
          </w:p>
        </w:tc>
      </w:tr>
      <w:tr>
        <w:trPr>
          <w:cantSplit/>
          <w:trHeight w:val="1181" w:hRule="atLeast"/>
        </w:trPr>
        <w:tc>
          <w:tcPr>
            <w:tcW w:w="3466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法人にあっては名称及び代表者の氏名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240" w:beforeLines="0" w:beforeAutospacing="0"/>
              <w:jc w:val="right"/>
              <w:textAlignment w:val="center"/>
              <w:rPr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1" w:hRule="atLeast"/>
        </w:trPr>
        <w:tc>
          <w:tcPr>
            <w:tcW w:w="3466" w:type="dxa"/>
            <w:gridSpan w:val="4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日生　　</w:t>
            </w:r>
          </w:p>
        </w:tc>
      </w:tr>
      <w:tr>
        <w:trPr>
          <w:trHeight w:val="421" w:hRule="atLeast"/>
        </w:trPr>
        <w:tc>
          <w:tcPr>
            <w:tcW w:w="8505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 w:line="360" w:lineRule="auto"/>
              <w:ind w:left="210" w:hanging="21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食鳥処理の事業の規制及び食鳥検査に関する法律第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条の規定により，食鳥検査を受けたいので，次のとおり申請します。</w:t>
            </w:r>
          </w:p>
        </w:tc>
      </w:tr>
      <w:tr>
        <w:trPr>
          <w:cantSplit/>
          <w:trHeight w:val="501" w:hRule="atLeast"/>
        </w:trPr>
        <w:tc>
          <w:tcPr>
            <w:tcW w:w="17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食鳥処理場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1" w:hRule="atLeast"/>
        </w:trPr>
        <w:tc>
          <w:tcPr>
            <w:tcW w:w="17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2" w:hRule="atLeast"/>
        </w:trPr>
        <w:tc>
          <w:tcPr>
            <w:tcW w:w="3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食鳥をと殺しようとする年月日</w:t>
            </w: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　　</w:t>
            </w:r>
          </w:p>
        </w:tc>
      </w:tr>
      <w:tr>
        <w:trPr>
          <w:cantSplit/>
          <w:trHeight w:val="501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before="240" w:beforeLines="0" w:beforeAutospacing="0" w:line="480" w:lineRule="auto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食鳥検査を受けようとする食鳥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鶏・あひる・七面鳥</w:t>
            </w:r>
          </w:p>
        </w:tc>
      </w:tr>
      <w:tr>
        <w:trPr>
          <w:cantSplit/>
          <w:trHeight w:val="502" w:hRule="atLeast"/>
        </w:trPr>
        <w:tc>
          <w:tcPr>
            <w:tcW w:w="17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品種</w:t>
            </w: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1" w:hRule="atLeast"/>
        </w:trPr>
        <w:tc>
          <w:tcPr>
            <w:tcW w:w="17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羽数</w:t>
            </w: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2" w:hRule="atLeast"/>
        </w:trPr>
        <w:tc>
          <w:tcPr>
            <w:tcW w:w="1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産地</w:t>
            </w: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41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用紙の大きさは，日本産業規格</w:t>
      </w:r>
      <w:r>
        <w:rPr>
          <w:rFonts w:hint="eastAsia" w:ascii="ＭＳ 明朝" w:hAnsi="ＭＳ 明朝" w:eastAsia="ＭＳ 明朝"/>
          <w:kern w:val="2"/>
          <w:sz w:val="21"/>
        </w:rPr>
        <w:t>A</w:t>
      </w:r>
      <w:r>
        <w:rPr>
          <w:rFonts w:hint="eastAsia" w:ascii="ＭＳ 明朝" w:hAnsi="ＭＳ 明朝" w:eastAsia="ＭＳ 明朝"/>
          <w:kern w:val="2"/>
          <w:sz w:val="21"/>
        </w:rPr>
        <w:t>列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ＭＳ 明朝" w:hAnsi="ＭＳ 明朝"/>
      <w:kern w:val="2"/>
      <w:sz w:val="21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qFormat/>
    <w:rPr>
      <w:rFonts w:ascii="ＭＳ 明朝" w:hAnsi="ＭＳ 明朝"/>
      <w:kern w:val="2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qFormat/>
    <w:rPr>
      <w:rFonts w:ascii="ＭＳ 明朝" w:hAnsi="ＭＳ 明朝"/>
      <w:kern w:val="2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qFormat/>
    <w:rPr>
      <w:rFonts w:ascii="ＭＳ 明朝" w:hAnsi="ＭＳ 明朝"/>
      <w:kern w:val="2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paragraph" w:styleId="42">
    <w:name w:val="Body Text 2"/>
    <w:basedOn w:val="0"/>
    <w:next w:val="42"/>
    <w:link w:val="43"/>
    <w:uiPriority w:val="0"/>
    <w:pPr>
      <w:spacing w:after="240" w:afterLines="0" w:afterAutospacing="0"/>
      <w:ind w:left="200" w:hanging="200"/>
    </w:pPr>
  </w:style>
  <w:style w:type="character" w:styleId="43" w:customStyle="1">
    <w:name w:val="本文 2 (文字)"/>
    <w:basedOn w:val="10"/>
    <w:next w:val="43"/>
    <w:link w:val="42"/>
    <w:uiPriority w:val="0"/>
    <w:qFormat/>
    <w:rPr>
      <w:rFonts w:ascii="ＭＳ 明朝" w:hAnsi="ＭＳ 明朝"/>
      <w:kern w:val="2"/>
      <w:sz w:val="21"/>
    </w:rPr>
  </w:style>
  <w:style w:type="paragraph" w:styleId="44" w:customStyle="1">
    <w:name w:val="文豪"/>
    <w:next w:val="44"/>
    <w:link w:val="0"/>
    <w:uiPriority w:val="0"/>
    <w:qFormat/>
    <w:pPr>
      <w:widowControl w:val="0"/>
      <w:wordWrap w:val="0"/>
      <w:autoSpaceDE w:val="0"/>
      <w:autoSpaceDN w:val="0"/>
      <w:adjustRightInd w:val="0"/>
      <w:spacing w:line="137" w:lineRule="atLeast"/>
      <w:ind w:left="0" w:right="0"/>
      <w:jc w:val="both"/>
      <w:textAlignment w:val="auto"/>
    </w:pPr>
    <w:rPr>
      <w:rFonts w:ascii=" ＭＳ 明朝" w:hAnsi=" ＭＳ 明朝" w:eastAsia=" ＭＳ 明朝"/>
      <w:spacing w:val="30"/>
      <w:sz w:val="13"/>
    </w:rPr>
  </w:style>
  <w:style w:type="paragraph" w:styleId="45">
    <w:name w:val="toc 7"/>
    <w:basedOn w:val="0"/>
    <w:next w:val="0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ind w:left="1440" w:right="0"/>
      <w:jc w:val="left"/>
      <w:textAlignment w:val="top"/>
    </w:pPr>
    <w:rPr>
      <w:rFonts w:ascii="Times New Roman" w:hAnsi="Times New Roman" w:eastAsia="Times New Roman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47</Words>
  <Characters>270</Characters>
  <Application>JUST Note</Application>
  <Lines>0</Lines>
  <Paragraphs>0</Paragraphs>
  <Company>DAI-ICHI HOKI.,Ltd.</Company>
  <CharactersWithSpaces>316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</dc:title>
  <dc:creator>第一法規株式会社</dc:creator>
  <cp:lastModifiedBy>瀧奥 暁子</cp:lastModifiedBy>
  <cp:lastPrinted>2000-09-25T11:41:00Z</cp:lastPrinted>
  <dcterms:created xsi:type="dcterms:W3CDTF">2021-04-07T17:07:00Z</dcterms:created>
  <dcterms:modified xsi:type="dcterms:W3CDTF">2023-01-13T00:40:00Z</dcterms:modified>
  <cp:revision>4</cp:revision>
</cp:coreProperties>
</file>