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92C1" w14:textId="11320F19" w:rsidR="009526BA" w:rsidRDefault="005B053C" w:rsidP="005B053C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 w:rsidR="009526BA">
        <w:rPr>
          <w:rFonts w:hint="eastAsia"/>
          <w:sz w:val="24"/>
        </w:rPr>
        <w:t>様式</w:t>
      </w:r>
      <w:r w:rsidR="003535B9">
        <w:rPr>
          <w:rFonts w:hint="eastAsia"/>
          <w:sz w:val="24"/>
        </w:rPr>
        <w:t>３</w:t>
      </w:r>
      <w:r w:rsidR="009526BA"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559"/>
        <w:gridCol w:w="1957"/>
        <w:gridCol w:w="419"/>
        <w:gridCol w:w="2377"/>
        <w:gridCol w:w="2377"/>
        <w:gridCol w:w="2378"/>
      </w:tblGrid>
      <w:tr w:rsidR="009526BA" w14:paraId="4FE90430" w14:textId="77777777" w:rsidTr="009F121C">
        <w:trPr>
          <w:trHeight w:val="801"/>
        </w:trPr>
        <w:tc>
          <w:tcPr>
            <w:tcW w:w="12908" w:type="dxa"/>
            <w:gridSpan w:val="7"/>
            <w:vAlign w:val="center"/>
          </w:tcPr>
          <w:p w14:paraId="7010F9FC" w14:textId="7136B454" w:rsidR="009526BA" w:rsidRPr="009F121C" w:rsidRDefault="00911204" w:rsidP="009F121C">
            <w:pPr>
              <w:jc w:val="center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</w:t>
            </w:r>
            <w:r w:rsidR="008228A5">
              <w:rPr>
                <w:rFonts w:hint="eastAsia"/>
                <w:sz w:val="24"/>
              </w:rPr>
              <w:t xml:space="preserve">　</w:t>
            </w:r>
            <w:r w:rsidRPr="009F121C">
              <w:rPr>
                <w:rFonts w:hint="eastAsia"/>
                <w:sz w:val="24"/>
              </w:rPr>
              <w:t>薬</w:t>
            </w:r>
            <w:r w:rsidR="008228A5">
              <w:rPr>
                <w:rFonts w:hint="eastAsia"/>
                <w:sz w:val="24"/>
              </w:rPr>
              <w:t xml:space="preserve">　</w:t>
            </w:r>
            <w:r w:rsidRPr="009F121C">
              <w:rPr>
                <w:rFonts w:hint="eastAsia"/>
                <w:sz w:val="24"/>
              </w:rPr>
              <w:t>譲</w:t>
            </w:r>
            <w:r w:rsidR="008228A5">
              <w:rPr>
                <w:rFonts w:hint="eastAsia"/>
                <w:sz w:val="24"/>
              </w:rPr>
              <w:t xml:space="preserve">　</w:t>
            </w:r>
            <w:r w:rsidRPr="009F121C">
              <w:rPr>
                <w:rFonts w:hint="eastAsia"/>
                <w:sz w:val="24"/>
              </w:rPr>
              <w:t>受</w:t>
            </w:r>
            <w:r w:rsidR="008228A5">
              <w:rPr>
                <w:rFonts w:hint="eastAsia"/>
                <w:sz w:val="24"/>
              </w:rPr>
              <w:t xml:space="preserve">　</w:t>
            </w:r>
            <w:r w:rsidR="009526BA" w:rsidRPr="009F121C">
              <w:rPr>
                <w:rFonts w:hint="eastAsia"/>
                <w:sz w:val="24"/>
              </w:rPr>
              <w:t>確</w:t>
            </w:r>
            <w:r w:rsidR="008228A5">
              <w:rPr>
                <w:rFonts w:hint="eastAsia"/>
                <w:sz w:val="24"/>
              </w:rPr>
              <w:t xml:space="preserve">　</w:t>
            </w:r>
            <w:r w:rsidR="009526BA" w:rsidRPr="009F121C">
              <w:rPr>
                <w:rFonts w:hint="eastAsia"/>
                <w:sz w:val="24"/>
              </w:rPr>
              <w:t>認</w:t>
            </w:r>
            <w:r w:rsidR="008228A5">
              <w:rPr>
                <w:rFonts w:hint="eastAsia"/>
                <w:sz w:val="24"/>
              </w:rPr>
              <w:t xml:space="preserve">　</w:t>
            </w:r>
            <w:r w:rsidR="009526BA" w:rsidRPr="009F121C">
              <w:rPr>
                <w:rFonts w:hint="eastAsia"/>
                <w:sz w:val="24"/>
              </w:rPr>
              <w:t>書</w:t>
            </w:r>
          </w:p>
          <w:p w14:paraId="56532CC2" w14:textId="77777777" w:rsidR="0001710E" w:rsidRPr="009F121C" w:rsidRDefault="00370783" w:rsidP="009F121C">
            <w:pPr>
              <w:jc w:val="right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9526BA" w14:paraId="7F4B8517" w14:textId="77777777" w:rsidTr="009F121C">
        <w:trPr>
          <w:trHeight w:val="844"/>
        </w:trPr>
        <w:tc>
          <w:tcPr>
            <w:tcW w:w="2806" w:type="dxa"/>
            <w:vMerge w:val="restart"/>
            <w:vAlign w:val="center"/>
          </w:tcPr>
          <w:p w14:paraId="39528CFD" w14:textId="77777777" w:rsidR="009526BA" w:rsidRPr="009F121C" w:rsidRDefault="009526BA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14:paraId="2EF7A0CD" w14:textId="77777777" w:rsidR="009526BA" w:rsidRPr="009F121C" w:rsidRDefault="009526BA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14:paraId="6CE0989C" w14:textId="77777777" w:rsidR="009526BA" w:rsidRPr="009F121C" w:rsidRDefault="009526BA" w:rsidP="009F121C">
            <w:pPr>
              <w:jc w:val="distribute"/>
              <w:rPr>
                <w:sz w:val="24"/>
              </w:rPr>
            </w:pPr>
          </w:p>
        </w:tc>
      </w:tr>
      <w:tr w:rsidR="009526BA" w14:paraId="1F42DE41" w14:textId="77777777" w:rsidTr="009F121C">
        <w:trPr>
          <w:trHeight w:val="844"/>
        </w:trPr>
        <w:tc>
          <w:tcPr>
            <w:tcW w:w="2806" w:type="dxa"/>
            <w:vMerge/>
            <w:vAlign w:val="center"/>
          </w:tcPr>
          <w:p w14:paraId="0F3DBD44" w14:textId="77777777" w:rsidR="009526BA" w:rsidRPr="009F121C" w:rsidRDefault="009526BA" w:rsidP="009F121C">
            <w:pPr>
              <w:jc w:val="distribute"/>
              <w:rPr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14:paraId="4E92A18F" w14:textId="77777777" w:rsidR="009526BA" w:rsidRPr="009F121C" w:rsidRDefault="009526BA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14:paraId="6A4CCC34" w14:textId="77777777" w:rsidR="009526BA" w:rsidRPr="009F121C" w:rsidRDefault="009526BA" w:rsidP="009F121C">
            <w:pPr>
              <w:jc w:val="distribute"/>
              <w:rPr>
                <w:sz w:val="24"/>
              </w:rPr>
            </w:pPr>
          </w:p>
        </w:tc>
      </w:tr>
      <w:tr w:rsidR="009526BA" w14:paraId="31CA5BC0" w14:textId="77777777" w:rsidTr="009F121C">
        <w:trPr>
          <w:trHeight w:val="844"/>
        </w:trPr>
        <w:tc>
          <w:tcPr>
            <w:tcW w:w="2806" w:type="dxa"/>
            <w:vMerge w:val="restart"/>
            <w:vAlign w:val="center"/>
          </w:tcPr>
          <w:p w14:paraId="635524A6" w14:textId="77777777" w:rsidR="009526BA" w:rsidRPr="009F121C" w:rsidRDefault="009526BA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14:paraId="546BE79E" w14:textId="77777777" w:rsidR="009526BA" w:rsidRPr="009F121C" w:rsidRDefault="009526BA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14:paraId="4AA18724" w14:textId="77777777" w:rsidR="009526BA" w:rsidRPr="009F121C" w:rsidRDefault="009526BA" w:rsidP="009F121C">
            <w:pPr>
              <w:jc w:val="distribute"/>
              <w:rPr>
                <w:sz w:val="24"/>
              </w:rPr>
            </w:pPr>
          </w:p>
        </w:tc>
      </w:tr>
      <w:tr w:rsidR="009526BA" w14:paraId="0EA06E61" w14:textId="77777777" w:rsidTr="009F121C">
        <w:trPr>
          <w:trHeight w:val="844"/>
        </w:trPr>
        <w:tc>
          <w:tcPr>
            <w:tcW w:w="2806" w:type="dxa"/>
            <w:vMerge/>
            <w:vAlign w:val="center"/>
          </w:tcPr>
          <w:p w14:paraId="3B2EAF44" w14:textId="77777777" w:rsidR="009526BA" w:rsidRPr="009F121C" w:rsidRDefault="009526BA" w:rsidP="009F121C">
            <w:pPr>
              <w:jc w:val="distribute"/>
              <w:rPr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14:paraId="0906875E" w14:textId="77777777" w:rsidR="009526BA" w:rsidRPr="009F121C" w:rsidRDefault="009526BA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14:paraId="5A83D572" w14:textId="77777777" w:rsidR="009526BA" w:rsidRPr="009F121C" w:rsidRDefault="00911204" w:rsidP="009F121C">
            <w:pPr>
              <w:jc w:val="right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印</w:t>
            </w:r>
          </w:p>
        </w:tc>
      </w:tr>
      <w:tr w:rsidR="00AB71DF" w14:paraId="7B974077" w14:textId="77777777" w:rsidTr="009F121C">
        <w:trPr>
          <w:trHeight w:val="533"/>
        </w:trPr>
        <w:tc>
          <w:tcPr>
            <w:tcW w:w="3367" w:type="dxa"/>
            <w:gridSpan w:val="2"/>
            <w:vAlign w:val="center"/>
          </w:tcPr>
          <w:p w14:paraId="3BB72B4C" w14:textId="77777777" w:rsidR="00AB71DF" w:rsidRPr="009F121C" w:rsidRDefault="00AB71DF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85" w:type="dxa"/>
            <w:gridSpan w:val="2"/>
            <w:vAlign w:val="center"/>
          </w:tcPr>
          <w:p w14:paraId="7D04D4F4" w14:textId="77777777" w:rsidR="00AB71DF" w:rsidRPr="009F121C" w:rsidRDefault="00AB71DF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85" w:type="dxa"/>
            <w:vAlign w:val="center"/>
          </w:tcPr>
          <w:p w14:paraId="3D6A8662" w14:textId="77777777" w:rsidR="00AB71DF" w:rsidRPr="009F121C" w:rsidRDefault="00AB71DF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85" w:type="dxa"/>
            <w:vAlign w:val="center"/>
          </w:tcPr>
          <w:p w14:paraId="3AB22D40" w14:textId="77777777" w:rsidR="00AB71DF" w:rsidRPr="009F121C" w:rsidRDefault="00AB71DF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85" w:type="dxa"/>
            <w:vAlign w:val="center"/>
          </w:tcPr>
          <w:p w14:paraId="607ECD4F" w14:textId="77777777" w:rsidR="00AB71DF" w:rsidRPr="009F121C" w:rsidRDefault="00AB71DF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9526BA" w14:paraId="2C6B7FF4" w14:textId="77777777" w:rsidTr="009F121C">
        <w:trPr>
          <w:trHeight w:val="533"/>
        </w:trPr>
        <w:tc>
          <w:tcPr>
            <w:tcW w:w="3367" w:type="dxa"/>
            <w:gridSpan w:val="2"/>
          </w:tcPr>
          <w:p w14:paraId="7490FD3A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14:paraId="794F9EC4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7E8AB96A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2AF80D39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092004F9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</w:tr>
      <w:tr w:rsidR="009526BA" w14:paraId="089B3F1E" w14:textId="77777777" w:rsidTr="009F121C">
        <w:trPr>
          <w:trHeight w:val="533"/>
        </w:trPr>
        <w:tc>
          <w:tcPr>
            <w:tcW w:w="3367" w:type="dxa"/>
            <w:gridSpan w:val="2"/>
          </w:tcPr>
          <w:p w14:paraId="33186FA9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14:paraId="4B806CD4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18DBD0F8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43EC664D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5F1D7841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</w:tr>
      <w:tr w:rsidR="009526BA" w14:paraId="2CBDCADB" w14:textId="77777777" w:rsidTr="009F121C">
        <w:trPr>
          <w:trHeight w:val="533"/>
        </w:trPr>
        <w:tc>
          <w:tcPr>
            <w:tcW w:w="3367" w:type="dxa"/>
            <w:gridSpan w:val="2"/>
          </w:tcPr>
          <w:p w14:paraId="46D10BC9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14:paraId="5CBDE619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7C31433E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08ED8C86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1C34B2D8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</w:tr>
      <w:tr w:rsidR="009526BA" w14:paraId="5CEA619D" w14:textId="77777777" w:rsidTr="009F121C">
        <w:trPr>
          <w:trHeight w:val="533"/>
        </w:trPr>
        <w:tc>
          <w:tcPr>
            <w:tcW w:w="3367" w:type="dxa"/>
            <w:gridSpan w:val="2"/>
          </w:tcPr>
          <w:p w14:paraId="081C0ADB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14:paraId="36D91820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417F4FAD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4C2087B3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1702AE6E" w14:textId="77777777" w:rsidR="009526BA" w:rsidRDefault="009526BA" w:rsidP="00911204">
            <w:pPr>
              <w:jc w:val="right"/>
              <w:rPr>
                <w:sz w:val="24"/>
              </w:rPr>
            </w:pPr>
          </w:p>
        </w:tc>
      </w:tr>
    </w:tbl>
    <w:p w14:paraId="26AFB1F5" w14:textId="77777777" w:rsidR="009526BA" w:rsidRPr="009F121C" w:rsidRDefault="009526BA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（注意）　</w:t>
      </w:r>
    </w:p>
    <w:p w14:paraId="3D4AC963" w14:textId="5F953206" w:rsidR="009526BA" w:rsidRPr="009F121C" w:rsidRDefault="009526BA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１　用紙の大きさは、</w:t>
      </w:r>
      <w:r w:rsidR="001420F3">
        <w:rPr>
          <w:rFonts w:hint="eastAsia"/>
          <w:sz w:val="24"/>
        </w:rPr>
        <w:t>Ａ</w:t>
      </w:r>
      <w:r w:rsidRPr="009F121C">
        <w:rPr>
          <w:rFonts w:hint="eastAsia"/>
          <w:sz w:val="24"/>
        </w:rPr>
        <w:t>４とすること。</w:t>
      </w:r>
    </w:p>
    <w:p w14:paraId="791CBC72" w14:textId="77777777" w:rsidR="009526BA" w:rsidRPr="009F121C" w:rsidRDefault="009526BA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２　余白には、斜線を引くこと。</w:t>
      </w:r>
    </w:p>
    <w:p w14:paraId="5E764751" w14:textId="77777777" w:rsidR="009526BA" w:rsidRDefault="0001710E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３　在庫の不足のために麻薬を</w:t>
      </w:r>
      <w:r w:rsidR="002C120E">
        <w:rPr>
          <w:rFonts w:hint="eastAsia"/>
          <w:sz w:val="24"/>
        </w:rPr>
        <w:t>譲り受ける場合、</w:t>
      </w:r>
      <w:r w:rsidRPr="009F121C">
        <w:rPr>
          <w:rFonts w:hint="eastAsia"/>
          <w:sz w:val="24"/>
        </w:rPr>
        <w:t>調剤することが</w:t>
      </w:r>
      <w:r w:rsidR="00E4235B" w:rsidRPr="009F121C">
        <w:rPr>
          <w:rFonts w:hint="eastAsia"/>
          <w:sz w:val="24"/>
        </w:rPr>
        <w:t>でき</w:t>
      </w:r>
      <w:r w:rsidRPr="009F121C">
        <w:rPr>
          <w:rFonts w:hint="eastAsia"/>
          <w:sz w:val="24"/>
        </w:rPr>
        <w:t>なかった処方せんの写しを添付すること</w:t>
      </w:r>
      <w:r w:rsidR="00370783" w:rsidRPr="009F121C">
        <w:rPr>
          <w:rFonts w:hint="eastAsia"/>
          <w:sz w:val="24"/>
        </w:rPr>
        <w:t>。</w:t>
      </w:r>
    </w:p>
    <w:p w14:paraId="7A9AC976" w14:textId="77777777" w:rsidR="00C72B62" w:rsidRDefault="00C72B62" w:rsidP="009F121C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４　麻薬を譲受する麻薬小売業者の印については、麻薬専用印若しくは薬局開設者印とすること。</w:t>
      </w:r>
    </w:p>
    <w:p w14:paraId="1F2FA84F" w14:textId="77777777" w:rsidR="00AD7149" w:rsidRDefault="00AD7149" w:rsidP="00AD7149">
      <w:pPr>
        <w:spacing w:line="280" w:lineRule="exact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５　備考に麻薬</w:t>
      </w:r>
      <w:r w:rsidR="002C120E">
        <w:rPr>
          <w:rFonts w:hint="eastAsia"/>
          <w:sz w:val="24"/>
        </w:rPr>
        <w:t>及び</w:t>
      </w:r>
      <w:r>
        <w:rPr>
          <w:rFonts w:hint="eastAsia"/>
          <w:sz w:val="24"/>
        </w:rPr>
        <w:t>向精神薬取締法施行規則第９条の２第１項第１号のイ、ロどちらに該当する譲受であるか記載すること。</w:t>
      </w:r>
    </w:p>
    <w:p w14:paraId="02589CAB" w14:textId="77777777" w:rsidR="00AD7149" w:rsidRPr="009F121C" w:rsidRDefault="00AD7149" w:rsidP="00AD7149">
      <w:pPr>
        <w:spacing w:line="280" w:lineRule="exact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６　備考に製品番号を記載すること。</w:t>
      </w:r>
    </w:p>
    <w:sectPr w:rsidR="00AD7149" w:rsidRPr="009F121C" w:rsidSect="00687585">
      <w:pgSz w:w="16838" w:h="11906" w:orient="landscape" w:code="9"/>
      <w:pgMar w:top="1134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1E241" w14:textId="77777777" w:rsidR="001725C7" w:rsidRDefault="001725C7" w:rsidP="00C72B62">
      <w:r>
        <w:separator/>
      </w:r>
    </w:p>
  </w:endnote>
  <w:endnote w:type="continuationSeparator" w:id="0">
    <w:p w14:paraId="13C2332F" w14:textId="77777777" w:rsidR="001725C7" w:rsidRDefault="001725C7" w:rsidP="00C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F73E6" w14:textId="77777777" w:rsidR="001725C7" w:rsidRDefault="001725C7" w:rsidP="00C72B62">
      <w:r>
        <w:separator/>
      </w:r>
    </w:p>
  </w:footnote>
  <w:footnote w:type="continuationSeparator" w:id="0">
    <w:p w14:paraId="64FC0064" w14:textId="77777777" w:rsidR="001725C7" w:rsidRDefault="001725C7" w:rsidP="00C7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99965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E7"/>
    <w:rsid w:val="0001710E"/>
    <w:rsid w:val="000E14C9"/>
    <w:rsid w:val="001320F2"/>
    <w:rsid w:val="001420F3"/>
    <w:rsid w:val="001725C7"/>
    <w:rsid w:val="002C120E"/>
    <w:rsid w:val="003535B9"/>
    <w:rsid w:val="00361CD7"/>
    <w:rsid w:val="00370783"/>
    <w:rsid w:val="003F1965"/>
    <w:rsid w:val="0040683C"/>
    <w:rsid w:val="004457EB"/>
    <w:rsid w:val="00454D4B"/>
    <w:rsid w:val="0046635F"/>
    <w:rsid w:val="004911D4"/>
    <w:rsid w:val="004A4504"/>
    <w:rsid w:val="004C7A06"/>
    <w:rsid w:val="004E4D5F"/>
    <w:rsid w:val="00503048"/>
    <w:rsid w:val="00525F7C"/>
    <w:rsid w:val="00580E09"/>
    <w:rsid w:val="00591474"/>
    <w:rsid w:val="005B053C"/>
    <w:rsid w:val="005C3F13"/>
    <w:rsid w:val="005D38E6"/>
    <w:rsid w:val="00687585"/>
    <w:rsid w:val="006D3FF4"/>
    <w:rsid w:val="007F519C"/>
    <w:rsid w:val="008228A5"/>
    <w:rsid w:val="0085151E"/>
    <w:rsid w:val="00911204"/>
    <w:rsid w:val="009526BA"/>
    <w:rsid w:val="009F121C"/>
    <w:rsid w:val="00A0283F"/>
    <w:rsid w:val="00A62310"/>
    <w:rsid w:val="00A80517"/>
    <w:rsid w:val="00AB71DF"/>
    <w:rsid w:val="00AD2C87"/>
    <w:rsid w:val="00AD7149"/>
    <w:rsid w:val="00AE3D82"/>
    <w:rsid w:val="00B22D80"/>
    <w:rsid w:val="00B34055"/>
    <w:rsid w:val="00BA0876"/>
    <w:rsid w:val="00C524E7"/>
    <w:rsid w:val="00C72B62"/>
    <w:rsid w:val="00C970EC"/>
    <w:rsid w:val="00D72C87"/>
    <w:rsid w:val="00D950E7"/>
    <w:rsid w:val="00E11911"/>
    <w:rsid w:val="00E4235B"/>
    <w:rsid w:val="00ED1F81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9EF8D9"/>
  <w15:chartTrackingRefBased/>
  <w15:docId w15:val="{A11C1172-51E8-4B11-B022-F76CEA28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20F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2B62"/>
    <w:rPr>
      <w:kern w:val="2"/>
      <w:sz w:val="21"/>
      <w:szCs w:val="24"/>
    </w:rPr>
  </w:style>
  <w:style w:type="paragraph" w:styleId="a7">
    <w:name w:val="footer"/>
    <w:basedOn w:val="a"/>
    <w:link w:val="a8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2B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Hiroshima Prefecture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麻薬譲受確認書</dc:title>
  <dc:subject/>
  <dc:creator/>
  <cp:keywords/>
  <cp:lastModifiedBy>山戸 護久</cp:lastModifiedBy>
  <cp:revision>6</cp:revision>
  <cp:lastPrinted>2007-04-25T02:46:00Z</cp:lastPrinted>
  <dcterms:created xsi:type="dcterms:W3CDTF">2024-10-04T00:19:00Z</dcterms:created>
  <dcterms:modified xsi:type="dcterms:W3CDTF">2024-12-02T07:49:00Z</dcterms:modified>
</cp:coreProperties>
</file>