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76E5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69" behindDoc="0" locked="0" layoutInCell="1" hidden="0" allowOverlap="1" wp14:anchorId="7EE0F0F3" wp14:editId="168887DD">
                <wp:simplePos x="0" y="0"/>
                <wp:positionH relativeFrom="column">
                  <wp:posOffset>5554980</wp:posOffset>
                </wp:positionH>
                <wp:positionV relativeFrom="paragraph">
                  <wp:posOffset>-207010</wp:posOffset>
                </wp:positionV>
                <wp:extent cx="553720" cy="683895"/>
                <wp:effectExtent l="0" t="0" r="17780" b="1905"/>
                <wp:wrapNone/>
                <wp:docPr id="109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97" name="円/楕円 23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0C1D48E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98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613CD26" w14:textId="2787C225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865475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30B1FB0E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0F0F3" id="オブジェクト 0" o:spid="_x0000_s1026" style="position:absolute;left:0;text-align:left;margin-left:437.4pt;margin-top:-16.3pt;width:43.6pt;height:53.85pt;z-index:69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">
                <v:oval id="円/楕円 23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50C1D48E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" filled="f" stroked="f" strokeweight=".5pt">
                  <v:textbox>
                    <w:txbxContent>
                      <w:p w14:paraId="3613CD26" w14:textId="2787C225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865475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30B1FB0E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〔様式第８号〕</w:t>
      </w:r>
    </w:p>
    <w:p w14:paraId="699BE729" w14:textId="77777777" w:rsidR="00E10DD8" w:rsidRDefault="00F074B0" w:rsidP="00492A8B">
      <w:pPr>
        <w:autoSpaceDE w:val="0"/>
        <w:autoSpaceDN w:val="0"/>
        <w:adjustRightInd/>
        <w:spacing w:after="0" w:line="240" w:lineRule="auto"/>
        <w:jc w:val="center"/>
        <w:textAlignment w:val="auto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追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検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査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受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検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願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提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出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者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名</w:t>
      </w:r>
      <w:r>
        <w:rPr>
          <w:color w:val="000000" w:themeColor="text1"/>
          <w:sz w:val="32"/>
        </w:rPr>
        <w:t xml:space="preserve"> </w:t>
      </w:r>
      <w:r>
        <w:rPr>
          <w:rFonts w:hint="eastAsia"/>
          <w:color w:val="000000" w:themeColor="text1"/>
          <w:sz w:val="32"/>
        </w:rPr>
        <w:t>簿</w:t>
      </w:r>
    </w:p>
    <w:p w14:paraId="1D000409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24A79594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令和　　年　　月　　日</w:t>
      </w:r>
    </w:p>
    <w:p w14:paraId="4C220D1B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515DA371" w14:textId="77777777" w:rsidR="00E10DD8" w:rsidRDefault="00F074B0" w:rsidP="00492A8B">
      <w:pPr>
        <w:autoSpaceDE w:val="0"/>
        <w:autoSpaceDN w:val="0"/>
        <w:adjustRightInd/>
        <w:spacing w:after="0" w:line="240" w:lineRule="auto"/>
        <w:ind w:firstLineChars="100" w:firstLine="240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  <w:u w:val="single"/>
        </w:rPr>
        <w:t xml:space="preserve">　　　　　　　　　　</w:t>
      </w:r>
      <w:r>
        <w:rPr>
          <w:rFonts w:hint="eastAsia"/>
          <w:color w:val="000000" w:themeColor="text1"/>
        </w:rPr>
        <w:t>特別支援学校長様</w:t>
      </w:r>
    </w:p>
    <w:p w14:paraId="10540FB4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03EB2437" w14:textId="77777777" w:rsidR="00E10DD8" w:rsidRDefault="00F074B0" w:rsidP="00492A8B">
      <w:pPr>
        <w:autoSpaceDE w:val="0"/>
        <w:autoSpaceDN w:val="0"/>
        <w:adjustRightInd/>
        <w:spacing w:after="0" w:line="240" w:lineRule="auto"/>
        <w:ind w:firstLineChars="1998" w:firstLine="4795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  <w:u w:val="single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学校長　</w:t>
      </w:r>
      <w:r>
        <w:rPr>
          <w:rFonts w:hint="eastAsia"/>
          <w:color w:val="000000" w:themeColor="text1"/>
          <w:bdr w:val="single" w:sz="4" w:space="0" w:color="auto"/>
        </w:rPr>
        <w:t>印</w:t>
      </w:r>
    </w:p>
    <w:p w14:paraId="6ED911D1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u w:val="single"/>
        </w:rPr>
      </w:pPr>
    </w:p>
    <w:p w14:paraId="188D75D7" w14:textId="77777777" w:rsidR="00E10DD8" w:rsidRDefault="00F074B0" w:rsidP="00492A8B">
      <w:pPr>
        <w:autoSpaceDE w:val="0"/>
        <w:autoSpaceDN w:val="0"/>
        <w:adjustRightInd/>
        <w:spacing w:after="0" w:line="240" w:lineRule="auto"/>
        <w:ind w:firstLineChars="100" w:firstLine="240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貴校の（　一次募集　・　二次募集　）の追検査を希望している者は、次のとおりです。</w:t>
      </w:r>
    </w:p>
    <w:tbl>
      <w:tblPr>
        <w:tblStyle w:val="8"/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628"/>
        <w:gridCol w:w="1640"/>
        <w:gridCol w:w="1551"/>
      </w:tblGrid>
      <w:tr w:rsidR="00E10DD8" w14:paraId="355C9AE8" w14:textId="77777777"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E76C6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本校　　分校</w:t>
            </w:r>
          </w:p>
          <w:p w14:paraId="284F5037" w14:textId="77777777" w:rsidR="00E10DD8" w:rsidRDefault="00E10DD8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  <w:sz w:val="22"/>
              </w:rPr>
            </w:pPr>
          </w:p>
          <w:p w14:paraId="05C50FFF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分級　分教室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5E15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学科・コース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5187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受付番号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24D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7AD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※</w:t>
            </w:r>
          </w:p>
          <w:p w14:paraId="601B580F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E2AD8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※</w:t>
            </w:r>
          </w:p>
          <w:p w14:paraId="7E8E54EA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備　考</w:t>
            </w:r>
          </w:p>
        </w:tc>
      </w:tr>
      <w:tr w:rsidR="00E10DD8" w14:paraId="0B941106" w14:textId="77777777">
        <w:trPr>
          <w:trHeight w:val="1072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F8089" w14:textId="77777777" w:rsidR="00E10DD8" w:rsidRDefault="00E10DD8" w:rsidP="00492A8B">
            <w:pPr>
              <w:widowControl/>
              <w:adjustRightInd/>
              <w:spacing w:after="0" w:line="240" w:lineRule="auto"/>
              <w:jc w:val="left"/>
              <w:textAlignment w:val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2E1D6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right"/>
              <w:textAlignment w:val="auto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科</w:t>
            </w:r>
          </w:p>
          <w:p w14:paraId="21FE8EF5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コース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F1A08" w14:textId="77777777" w:rsidR="00E10DD8" w:rsidRDefault="00E10DD8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567441" w14:textId="77777777" w:rsidR="00E10DD8" w:rsidRDefault="00E10DD8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6C929" w14:textId="77777777" w:rsidR="00E10DD8" w:rsidRDefault="00F074B0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承認・不承認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2B25" w14:textId="77777777" w:rsidR="00E10DD8" w:rsidRDefault="00E10DD8" w:rsidP="00492A8B">
            <w:pPr>
              <w:autoSpaceDE w:val="0"/>
              <w:autoSpaceDN w:val="0"/>
              <w:adjustRightInd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</w:p>
        </w:tc>
      </w:tr>
    </w:tbl>
    <w:p w14:paraId="4A5DB9D8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>
        <w:rPr>
          <w:rFonts w:hint="eastAsia"/>
          <w:color w:val="000000" w:themeColor="text1"/>
          <w:sz w:val="18"/>
        </w:rPr>
        <w:t xml:space="preserve">〔注意〕　</w:t>
      </w:r>
      <w:r>
        <w:rPr>
          <w:rFonts w:hint="eastAsia"/>
          <w:color w:val="000000" w:themeColor="text1"/>
          <w:sz w:val="20"/>
        </w:rPr>
        <w:t>１　※印欄については記入しないこと。</w:t>
      </w:r>
    </w:p>
    <w:p w14:paraId="08AF62D2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>
        <w:rPr>
          <w:rFonts w:hint="eastAsia"/>
          <w:color w:val="000000" w:themeColor="text1"/>
          <w:sz w:val="20"/>
        </w:rPr>
        <w:t xml:space="preserve">　</w:t>
      </w:r>
      <w:r>
        <w:rPr>
          <w:color w:val="000000" w:themeColor="text1"/>
          <w:sz w:val="20"/>
        </w:rPr>
        <w:t xml:space="preserve">        </w:t>
      </w:r>
      <w:r>
        <w:rPr>
          <w:rFonts w:hint="eastAsia"/>
          <w:color w:val="000000" w:themeColor="text1"/>
          <w:sz w:val="20"/>
        </w:rPr>
        <w:t>２　必要な文字を○で囲むこと。</w:t>
      </w:r>
    </w:p>
    <w:p w14:paraId="0D6139C2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</w:p>
    <w:p w14:paraId="65F18D88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</w:p>
    <w:p w14:paraId="7ECF943C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tbl>
      <w:tblPr>
        <w:tblW w:w="0" w:type="dxa"/>
        <w:jc w:val="center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64"/>
      </w:tblGrid>
      <w:tr w:rsidR="00E10DD8" w14:paraId="74FCF4B9" w14:textId="77777777">
        <w:trPr>
          <w:trHeight w:val="100"/>
          <w:jc w:val="center"/>
        </w:trPr>
        <w:tc>
          <w:tcPr>
            <w:tcW w:w="96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76CF55" w14:textId="77777777" w:rsidR="00E10DD8" w:rsidRDefault="00E10DD8" w:rsidP="00492A8B">
            <w:pPr>
              <w:autoSpaceDE w:val="0"/>
              <w:autoSpaceDN w:val="0"/>
              <w:adjustRightInd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</w:tbl>
    <w:p w14:paraId="27455F5C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u w:val="single"/>
        </w:rPr>
      </w:pPr>
    </w:p>
    <w:p w14:paraId="2B681388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  <w:r>
        <w:rPr>
          <w:rFonts w:hint="eastAsia"/>
          <w:color w:val="000000" w:themeColor="text1"/>
          <w:u w:val="single"/>
        </w:rPr>
        <w:t xml:space="preserve">　　　　　　　　　　　　　</w:t>
      </w:r>
      <w:r>
        <w:rPr>
          <w:rFonts w:hint="eastAsia"/>
          <w:color w:val="000000" w:themeColor="text1"/>
        </w:rPr>
        <w:t>学校長様</w:t>
      </w:r>
    </w:p>
    <w:p w14:paraId="52C20A58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</w:p>
    <w:p w14:paraId="7913A5CF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</w:p>
    <w:p w14:paraId="01CD0039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上記の者の追検査の受検の承認（不承認）については、区分欄に記載のとおりですので、該当者に別紙「追検査受検承認（不承認）通知書」を速やかに交付してください。</w:t>
      </w:r>
    </w:p>
    <w:p w14:paraId="308E2E4D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また、承認者が一次募集に係る追検査を受検する場合は、承認者に対して、追検査当日、当該通知書を携行するよう周知してください。</w:t>
      </w:r>
    </w:p>
    <w:p w14:paraId="5992FE2A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772D78F5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268637D5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　　年　　月　　日</w:t>
      </w:r>
    </w:p>
    <w:p w14:paraId="06189E5B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797FB078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32A1DA44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</w:t>
      </w:r>
      <w:r>
        <w:rPr>
          <w:rFonts w:hint="eastAsia"/>
          <w:color w:val="000000" w:themeColor="text1"/>
          <w:u w:val="single"/>
        </w:rPr>
        <w:t xml:space="preserve">　　　　　　　　　　</w:t>
      </w:r>
      <w:r>
        <w:rPr>
          <w:rFonts w:hint="eastAsia"/>
          <w:color w:val="000000" w:themeColor="text1"/>
        </w:rPr>
        <w:t xml:space="preserve">特別支援学校長　</w:t>
      </w:r>
      <w:r>
        <w:rPr>
          <w:rFonts w:hint="eastAsia"/>
          <w:color w:val="000000" w:themeColor="text1"/>
          <w:bdr w:val="single" w:sz="4" w:space="0" w:color="auto"/>
        </w:rPr>
        <w:t>印</w:t>
      </w:r>
    </w:p>
    <w:p w14:paraId="27375108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</w:p>
    <w:p w14:paraId="102C581B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18"/>
        </w:rPr>
        <w:t xml:space="preserve">〔注意〕　</w:t>
      </w:r>
      <w:r>
        <w:rPr>
          <w:rFonts w:hint="eastAsia"/>
          <w:color w:val="000000" w:themeColor="text1"/>
          <w:sz w:val="20"/>
        </w:rPr>
        <w:t>１　区分欄の「承認」又は「不承認」のいずれかを○で囲むこと。</w:t>
      </w:r>
    </w:p>
    <w:p w14:paraId="103CC021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　　　</w:t>
      </w:r>
      <w:r>
        <w:rPr>
          <w:color w:val="000000" w:themeColor="text1"/>
          <w:sz w:val="20"/>
        </w:rPr>
        <w:t xml:space="preserve"> </w:t>
      </w:r>
      <w:r>
        <w:rPr>
          <w:rFonts w:hint="eastAsia"/>
          <w:color w:val="000000" w:themeColor="text1"/>
          <w:sz w:val="20"/>
        </w:rPr>
        <w:t>２　承認できない者については、備考欄に理由を記載すること。</w:t>
      </w:r>
    </w:p>
    <w:p w14:paraId="05A36DEF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　</w:t>
      </w:r>
      <w:r>
        <w:rPr>
          <w:color w:val="000000" w:themeColor="text1"/>
          <w:sz w:val="20"/>
        </w:rPr>
        <w:t xml:space="preserve">       </w:t>
      </w:r>
      <w:r>
        <w:rPr>
          <w:rFonts w:hint="eastAsia"/>
          <w:color w:val="000000" w:themeColor="text1"/>
          <w:sz w:val="20"/>
        </w:rPr>
        <w:t>３　特別支援学校においては、提出された原本を保管すること。</w:t>
      </w:r>
    </w:p>
    <w:p w14:paraId="69BD2949" w14:textId="455A26D0" w:rsidR="00E10DD8" w:rsidRDefault="00E10DD8">
      <w:pPr>
        <w:widowControl/>
        <w:autoSpaceDE w:val="0"/>
        <w:autoSpaceDN w:val="0"/>
        <w:adjustRightInd/>
        <w:jc w:val="left"/>
        <w:textAlignment w:val="auto"/>
        <w:rPr>
          <w:color w:val="000000" w:themeColor="text1"/>
          <w:sz w:val="20"/>
        </w:rPr>
      </w:pPr>
    </w:p>
    <w:sectPr w:rsidR="00E10DD8" w:rsidSect="00BF335F">
      <w:footerReference w:type="default" r:id="rId8"/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EEC5" w14:textId="77777777" w:rsidR="00C97E05" w:rsidRDefault="00C97E05">
      <w:pPr>
        <w:spacing w:after="0" w:line="240" w:lineRule="auto"/>
      </w:pPr>
      <w:r>
        <w:separator/>
      </w:r>
    </w:p>
  </w:endnote>
  <w:endnote w:type="continuationSeparator" w:id="0">
    <w:p w14:paraId="241A63DF" w14:textId="77777777" w:rsidR="00C97E05" w:rsidRDefault="00C9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A8A9" w14:textId="77777777" w:rsidR="00C97E05" w:rsidRDefault="00C97E05">
      <w:pPr>
        <w:spacing w:after="0" w:line="240" w:lineRule="auto"/>
      </w:pPr>
      <w:r>
        <w:separator/>
      </w:r>
    </w:p>
  </w:footnote>
  <w:footnote w:type="continuationSeparator" w:id="0">
    <w:p w14:paraId="04C0E1EA" w14:textId="77777777" w:rsidR="00C97E05" w:rsidRDefault="00C97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3B70"/>
    <w:rsid w:val="00031940"/>
    <w:rsid w:val="00064E17"/>
    <w:rsid w:val="00065469"/>
    <w:rsid w:val="00075FD2"/>
    <w:rsid w:val="00092300"/>
    <w:rsid w:val="000D323E"/>
    <w:rsid w:val="00145462"/>
    <w:rsid w:val="00165A57"/>
    <w:rsid w:val="00166E73"/>
    <w:rsid w:val="00183D09"/>
    <w:rsid w:val="001B40FE"/>
    <w:rsid w:val="00221898"/>
    <w:rsid w:val="00245D18"/>
    <w:rsid w:val="0027720F"/>
    <w:rsid w:val="00283494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D2F87"/>
    <w:rsid w:val="004D662F"/>
    <w:rsid w:val="0050374A"/>
    <w:rsid w:val="00504A8E"/>
    <w:rsid w:val="00523EFD"/>
    <w:rsid w:val="00556FF4"/>
    <w:rsid w:val="005626FA"/>
    <w:rsid w:val="00562C61"/>
    <w:rsid w:val="005631C6"/>
    <w:rsid w:val="005C433B"/>
    <w:rsid w:val="005E20E7"/>
    <w:rsid w:val="0065263C"/>
    <w:rsid w:val="00692FDA"/>
    <w:rsid w:val="006B74B0"/>
    <w:rsid w:val="007000C1"/>
    <w:rsid w:val="007005DC"/>
    <w:rsid w:val="00792F99"/>
    <w:rsid w:val="007B7823"/>
    <w:rsid w:val="007F245C"/>
    <w:rsid w:val="00806C2F"/>
    <w:rsid w:val="008160B9"/>
    <w:rsid w:val="008327D1"/>
    <w:rsid w:val="00865475"/>
    <w:rsid w:val="00893294"/>
    <w:rsid w:val="008C0953"/>
    <w:rsid w:val="008F315B"/>
    <w:rsid w:val="0090372A"/>
    <w:rsid w:val="00996238"/>
    <w:rsid w:val="009B0083"/>
    <w:rsid w:val="009C6A7B"/>
    <w:rsid w:val="009D19E8"/>
    <w:rsid w:val="009E345E"/>
    <w:rsid w:val="009F1A90"/>
    <w:rsid w:val="00A05DA1"/>
    <w:rsid w:val="00A75535"/>
    <w:rsid w:val="00AC704D"/>
    <w:rsid w:val="00AE0FB6"/>
    <w:rsid w:val="00B0261C"/>
    <w:rsid w:val="00B86376"/>
    <w:rsid w:val="00BA0327"/>
    <w:rsid w:val="00BA7B31"/>
    <w:rsid w:val="00BD4141"/>
    <w:rsid w:val="00BF335F"/>
    <w:rsid w:val="00C4018D"/>
    <w:rsid w:val="00C46889"/>
    <w:rsid w:val="00C664D8"/>
    <w:rsid w:val="00C700F7"/>
    <w:rsid w:val="00C7385E"/>
    <w:rsid w:val="00C97E05"/>
    <w:rsid w:val="00CD1DF8"/>
    <w:rsid w:val="00D123D8"/>
    <w:rsid w:val="00D14B73"/>
    <w:rsid w:val="00D4449C"/>
    <w:rsid w:val="00D7482A"/>
    <w:rsid w:val="00E10DD8"/>
    <w:rsid w:val="00E52637"/>
    <w:rsid w:val="00E84901"/>
    <w:rsid w:val="00E86CE4"/>
    <w:rsid w:val="00E92BBB"/>
    <w:rsid w:val="00F074B0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2024-10-16T13:35:00Z</dcterms:created>
  <dcterms:modified xsi:type="dcterms:W3CDTF">2025-09-22T07:17:00Z</dcterms:modified>
</cp:coreProperties>
</file>