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rPr>
      </w:pPr>
      <w:r>
        <w:rPr>
          <w:rFonts w:hint="eastAsia"/>
        </w:rPr>
        <w:t>様式３</w:t>
      </w:r>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kern w:val="0"/>
          <w:sz w:val="24"/>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bookmarkStart w:id="0" w:name="_GoBack"/>
      <w:bookmarkEnd w:id="0"/>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今回の入札等の結果により、広島県から委託された場合の業務に</w:t>
      </w:r>
      <w:r>
        <w:rPr>
          <w:rFonts w:hint="default" w:ascii="ＭＳ 明朝" w:hAnsi="ＭＳ 明朝"/>
          <w:kern w:val="0"/>
        </w:rPr>
        <w:t>関して</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kern w:val="0"/>
        </w:rPr>
      </w:pPr>
    </w:p>
    <w:tbl>
      <w:tblPr>
        <w:tblStyle w:val="27"/>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１　電子データの保</w:t>
            </w:r>
            <w:r>
              <w:rPr>
                <w:rFonts w:hint="default" w:ascii="ＭＳ 明朝" w:hAnsi="ＭＳ 明朝" w:eastAsiaTheme="minorEastAsia"/>
                <w:kern w:val="0"/>
              </w:rPr>
              <w:t>存</w:t>
            </w:r>
            <w:r>
              <w:rPr>
                <w:rFonts w:hint="eastAsia" w:ascii="ＭＳ 明朝" w:hAnsi="ＭＳ 明朝"/>
                <w:kern w:val="0"/>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tc>
      </w:tr>
      <w:tr>
        <w:trPr>
          <w:trHeight w:val="111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日本国内のみ</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日本国外（全部又は一部）　</w:t>
            </w: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（国名：　　　　　　　　　　）</w:t>
            </w:r>
          </w:p>
        </w:tc>
      </w:tr>
      <w:tr>
        <w:trPr>
          <w:trHeight w:val="840"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r>
        <w:trPr>
          <w:trHeight w:val="1383"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４　再委託等の有無</w:t>
            </w:r>
          </w:p>
          <w:p>
            <w:pPr>
              <w:pStyle w:val="0"/>
              <w:wordWrap w:val="0"/>
              <w:autoSpaceDE w:val="0"/>
              <w:autoSpaceDN w:val="0"/>
              <w:spacing w:line="340" w:lineRule="exact"/>
              <w:ind w:left="180" w:hanging="180" w:hangingChars="100"/>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　今回委託予定の業務に関して電子データの全部又は一部の取扱いを第三者に委託</w:t>
            </w:r>
            <w:r>
              <w:rPr>
                <w:rFonts w:hint="eastAsia" w:ascii="ＭＳ 明朝" w:hAnsi="ＭＳ 明朝"/>
                <w:kern w:val="0"/>
                <w:sz w:val="18"/>
              </w:rPr>
              <w:t>する予定がある場合は「有」としてください（二以上の段階にわたる委託をする場合及び子会社に委託をする場合を含</w:t>
            </w:r>
            <w:r>
              <w:rPr>
                <w:rFonts w:hint="default" w:ascii="ＭＳ 明朝" w:hAnsi="ＭＳ 明朝"/>
                <w:kern w:val="0"/>
                <w:sz w:val="18"/>
              </w:rPr>
              <w:t>みます。子会社は、</w:t>
            </w:r>
            <w:r>
              <w:rPr>
                <w:rFonts w:hint="eastAsia" w:ascii="ＭＳ 明朝" w:hAnsi="ＭＳ 明朝"/>
                <w:kern w:val="0"/>
                <w:sz w:val="18"/>
              </w:rPr>
              <w:t>会社法（平成</w:t>
            </w:r>
            <w:r>
              <w:rPr>
                <w:rFonts w:hint="default" w:ascii="ＭＳ 明朝" w:hAnsi="ＭＳ 明朝"/>
                <w:kern w:val="0"/>
                <w:sz w:val="18"/>
              </w:rPr>
              <w:t>17</w:t>
            </w:r>
            <w:r>
              <w:rPr>
                <w:rFonts w:hint="default" w:ascii="ＭＳ 明朝" w:hAnsi="ＭＳ 明朝"/>
                <w:kern w:val="0"/>
                <w:sz w:val="18"/>
              </w:rPr>
              <w:t>年法律第</w:t>
            </w:r>
            <w:r>
              <w:rPr>
                <w:rFonts w:hint="default" w:ascii="ＭＳ 明朝" w:hAnsi="ＭＳ 明朝"/>
                <w:kern w:val="0"/>
                <w:sz w:val="18"/>
              </w:rPr>
              <w:t>86</w:t>
            </w:r>
            <w:r>
              <w:rPr>
                <w:rFonts w:hint="default" w:ascii="ＭＳ 明朝" w:hAnsi="ＭＳ 明朝"/>
                <w:kern w:val="0"/>
                <w:sz w:val="18"/>
              </w:rPr>
              <w:t>号）第２条第１項第３号に規定する子会社をいいます。</w:t>
            </w:r>
            <w:r>
              <w:rPr>
                <w:rFonts w:hint="eastAsia" w:ascii="ＭＳ 明朝" w:hAnsi="ＭＳ 明朝"/>
                <w:kern w:val="0"/>
                <w:sz w:val="18"/>
              </w:rPr>
              <w:t>）。</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１　この申出の内容は、入札等の結果に影響しませんが、電子データの保存状況により、安全管理措置上の問題が生じる場合には、</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再委託等を行う場合には、あらかじめ</w:t>
      </w:r>
      <w:r>
        <w:rPr>
          <w:rFonts w:hint="default" w:ascii="ＭＳ 明朝" w:hAnsi="ＭＳ 明朝"/>
          <w:kern w:val="0"/>
        </w:rPr>
        <w:t>発注者</w:t>
      </w:r>
      <w:r>
        <w:rPr>
          <w:rFonts w:hint="eastAsia" w:ascii="ＭＳ 明朝" w:hAnsi="ＭＳ 明朝"/>
          <w:kern w:val="0"/>
        </w:rPr>
        <w:t>の書面による承諾を得る必要があります。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３</w:t>
      </w:r>
      <w:r>
        <w:rPr>
          <w:rFonts w:hint="eastAsia" w:ascii="ＭＳ 明朝" w:hAnsi="ＭＳ 明朝"/>
          <w:kern w:val="0"/>
        </w:rPr>
        <w:t>　入札等の結果に基づき契約の相手方となった場合、契約時に別途「電子データの保</w:t>
      </w:r>
      <w:r>
        <w:rPr>
          <w:rFonts w:hint="default" w:ascii="ＭＳ 明朝" w:hAnsi="ＭＳ 明朝"/>
          <w:kern w:val="0"/>
        </w:rPr>
        <w:t>存</w:t>
      </w:r>
      <w:r>
        <w:rPr>
          <w:rFonts w:hint="eastAsia" w:ascii="ＭＳ 明朝" w:hAnsi="ＭＳ 明朝"/>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ordWrap w:val="0"/>
        <w:autoSpaceDE w:val="0"/>
        <w:autoSpaceDN w:val="0"/>
        <w:spacing w:line="340" w:lineRule="exact"/>
        <w:ind w:left="210" w:hanging="210" w:hangingChars="100"/>
        <w:rPr>
          <w:rFonts w:hint="default"/>
        </w:rPr>
      </w:pPr>
    </w:p>
    <w:p>
      <w:pPr>
        <w:pStyle w:val="0"/>
        <w:autoSpaceDE w:val="0"/>
        <w:autoSpaceDN w:val="0"/>
        <w:spacing w:line="340" w:lineRule="exact"/>
        <w:rPr>
          <w:rFonts w:hint="default" w:ascii="ＭＳ 明朝" w:hAnsi="ＭＳ 明朝"/>
          <w:kern w:val="0"/>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ascii="Century" w:hAnsi="Century" w:eastAsia="ＭＳ 明朝"/>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620</Characters>
  <Application>JUST Note</Application>
  <Lines>42</Lines>
  <Paragraphs>22</Paragraphs>
  <Company>広島県庁</Company>
  <CharactersWithSpaces>709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岡村 綾</cp:lastModifiedBy>
  <dcterms:created xsi:type="dcterms:W3CDTF">2023-02-13T04:07:00Z</dcterms:created>
  <dcterms:modified xsi:type="dcterms:W3CDTF">2024-10-18T04:48:13Z</dcterms:modified>
  <cp:revision>4</cp:revision>
</cp:coreProperties>
</file>