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令和８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年度広島県廃棄物排出抑制・リサイクル施設整備費等補助事業　事業概要ＰＲシート</w:t>
      </w:r>
    </w:p>
    <w:tbl>
      <w:tblPr>
        <w:tblStyle w:val="1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44"/>
        <w:gridCol w:w="1732"/>
        <w:gridCol w:w="6237"/>
      </w:tblGrid>
      <w:tr>
        <w:trPr/>
        <w:tc>
          <w:tcPr>
            <w:tcW w:w="237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提案者名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/>
        <w:tc>
          <w:tcPr>
            <w:tcW w:w="644" w:type="dxa"/>
            <w:vMerge w:val="restart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提案概要</w:t>
            </w:r>
          </w:p>
        </w:tc>
        <w:tc>
          <w:tcPr>
            <w:tcW w:w="1732" w:type="dxa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事業名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644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1732" w:type="dxa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事業地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/>
        <w:tc>
          <w:tcPr>
            <w:tcW w:w="644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1732" w:type="dxa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計画取扱廃棄物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4398" w:hRule="atLeast"/>
        </w:trPr>
        <w:tc>
          <w:tcPr>
            <w:tcW w:w="644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1732" w:type="dxa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提案事業概要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5005" w:hRule="atLeast"/>
        </w:trPr>
        <w:tc>
          <w:tcPr>
            <w:tcW w:w="644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1732" w:type="dxa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事業効果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  <w:u w:val="single" w:color="auto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2836" w:hRule="atLeast"/>
        </w:trPr>
        <w:tc>
          <w:tcPr>
            <w:tcW w:w="644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1732" w:type="dxa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施設の整備計画</w:t>
            </w:r>
          </w:p>
          <w:p>
            <w:pPr>
              <w:pStyle w:val="0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（施設の能力を含む）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335" w:hRule="atLeast"/>
        </w:trPr>
        <w:tc>
          <w:tcPr>
            <w:tcW w:w="644" w:type="dxa"/>
            <w:vMerge w:val="continue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</w:p>
        </w:tc>
        <w:tc>
          <w:tcPr>
            <w:tcW w:w="1732" w:type="dxa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補助希望額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</w:tr>
      <w:tr>
        <w:trPr>
          <w:trHeight w:val="50" w:hRule="atLeast"/>
        </w:trPr>
        <w:tc>
          <w:tcPr>
            <w:tcW w:w="2376" w:type="dxa"/>
            <w:gridSpan w:val="2"/>
            <w:vAlign w:val="top"/>
          </w:tcPr>
          <w:p>
            <w:pPr>
              <w:pStyle w:val="0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必要な許認可（見込み）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851" w:right="1701" w:bottom="567" w:left="1701" w:header="851" w:footer="992" w:gutter="0"/>
      <w:pgNumType w:fmt="decimalFullWidth" w:start="27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104</Characters>
  <Application>JUST Note</Application>
  <Lines>35</Lines>
  <Paragraphs>12</Paragraphs>
  <Company>広島県庁</Company>
  <CharactersWithSpaces>105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小西 秀典</cp:lastModifiedBy>
  <cp:lastPrinted>2021-02-09T05:05:00Z</cp:lastPrinted>
  <dcterms:created xsi:type="dcterms:W3CDTF">2023-04-12T04:08:00Z</dcterms:created>
  <dcterms:modified xsi:type="dcterms:W3CDTF">2025-03-24T02:11:49Z</dcterms:modified>
  <cp:revision>4</cp:revision>
</cp:coreProperties>
</file>