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38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240"/>
        <w:gridCol w:w="636"/>
        <w:gridCol w:w="3604"/>
      </w:tblGrid>
      <w:tr>
        <w:trPr>
          <w:cantSplit/>
          <w:trHeight w:val="672" w:hRule="atLeast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廃棄物再生事業場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休止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再開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届出書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　　　年　　月　　日　　</w:t>
      </w:r>
    </w:p>
    <w:p>
      <w:pPr>
        <w:pStyle w:val="15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 w:val="1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　　　広島県知事　　　　様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  <w:r>
        <w:rPr>
          <w:rFonts w:hint="eastAsia"/>
        </w:rPr>
        <w:t>届出者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  <w:r>
        <w:rPr>
          <w:rFonts w:hint="eastAsia"/>
        </w:rPr>
        <w:t>住所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  <w:r>
        <w:rPr>
          <w:rFonts w:hint="eastAsia"/>
        </w:rPr>
        <w:t>氏名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法人にあっては、主たる事務所の所在地、名称及び代表者の氏名</w:t>
      </w:r>
      <w:r>
        <w:rPr>
          <w:rFonts w:hint="eastAsia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電話番号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 w:after="120" w:afterLines="0" w:afterAutospacing="0"/>
        <w:ind w:left="210" w:hanging="210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廃棄物の処理及び清掃に関する法律施行令第</w:t>
      </w:r>
      <w:r>
        <w:rPr>
          <w:rFonts w:hint="eastAsia"/>
        </w:rPr>
        <w:t>21</w:t>
      </w:r>
      <w:r>
        <w:rPr>
          <w:rFonts w:hint="eastAsia"/>
        </w:rPr>
        <w:t>条の規定により、廃棄物再生事業場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24"/>
        <w:gridCol w:w="636"/>
        <w:gridCol w:w="1696"/>
        <w:gridCol w:w="5724"/>
        <w:gridCol w:w="28"/>
      </w:tblGrid>
      <w:tr>
        <w:trPr>
          <w:cantSplit/>
        </w:trPr>
        <w:tc>
          <w:tcPr>
            <w:tcW w:w="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</w:tc>
        <w:tc>
          <w:tcPr>
            <w:tcW w:w="6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休止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再開</w:t>
            </w:r>
          </w:p>
        </w:tc>
        <w:tc>
          <w:tcPr>
            <w:tcW w:w="744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について、次のとおり届け出ます。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8" w:type="dxa"/>
          <w:trHeight w:val="787" w:hRule="atLeast"/>
        </w:trPr>
        <w:tc>
          <w:tcPr>
            <w:tcW w:w="275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8" w:type="dxa"/>
          <w:trHeight w:val="788" w:hRule="atLeast"/>
        </w:trPr>
        <w:tc>
          <w:tcPr>
            <w:tcW w:w="275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8" w:type="dxa"/>
          <w:trHeight w:val="787" w:hRule="atLeast"/>
        </w:trPr>
        <w:tc>
          <w:tcPr>
            <w:tcW w:w="275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事業場の名称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8" w:type="dxa"/>
          <w:trHeight w:val="788" w:hRule="atLeast"/>
        </w:trPr>
        <w:tc>
          <w:tcPr>
            <w:tcW w:w="275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事業場の所在地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8" w:type="dxa"/>
          <w:trHeight w:val="788" w:hRule="atLeast"/>
        </w:trPr>
        <w:tc>
          <w:tcPr>
            <w:tcW w:w="275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廃止若しく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240"/>
              </w:rPr>
              <w:t>休止又</w:t>
            </w:r>
            <w:r>
              <w:rPr>
                <w:rFonts w:hint="eastAsia"/>
              </w:rPr>
              <w:t>は再開の年月日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425" w:firstLineChars="200"/>
              <w:rPr>
                <w:rFonts w:hint="eastAsia"/>
              </w:rPr>
            </w:pPr>
            <w:r>
              <w:rPr>
                <w:rFonts w:hint="eastAsia"/>
              </w:rPr>
              <w:t>　　　　年　　　　月　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8" w:type="dxa"/>
          <w:trHeight w:val="788" w:hRule="atLeast"/>
        </w:trPr>
        <w:tc>
          <w:tcPr>
            <w:tcW w:w="275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廃止若しく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240"/>
              </w:rPr>
              <w:t>休止又</w:t>
            </w:r>
            <w:r>
              <w:rPr>
                <w:rFonts w:hint="eastAsia"/>
              </w:rPr>
              <w:t>は再開の理由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360" w:lineRule="auto"/>
        <w:ind w:left="735" w:right="113" w:hanging="735"/>
        <w:rPr>
          <w:rFonts w:hint="eastAsia"/>
        </w:rPr>
      </w:pPr>
      <w:r>
        <w:rPr>
          <w:rFonts w:hint="eastAsia"/>
        </w:rPr>
        <w:t>　注　</w:t>
      </w:r>
      <w:r>
        <w:rPr>
          <w:rFonts w:hint="eastAsia"/>
        </w:rPr>
        <w:t>1</w:t>
      </w:r>
      <w:r>
        <w:rPr>
          <w:rFonts w:hint="eastAsia"/>
        </w:rPr>
        <w:t>　不用の文字は、消すこと。</w:t>
      </w:r>
    </w:p>
    <w:p>
      <w:pPr>
        <w:pStyle w:val="0"/>
        <w:wordWrap w:val="0"/>
        <w:overflowPunct w:val="0"/>
        <w:autoSpaceDE w:val="0"/>
        <w:autoSpaceDN w:val="0"/>
        <w:spacing w:line="360" w:lineRule="auto"/>
        <w:ind w:left="735" w:right="113" w:hanging="735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</w:rPr>
        <w:t>2</w:t>
      </w:r>
      <w:r>
        <w:rPr>
          <w:rFonts w:hint="eastAsia"/>
        </w:rPr>
        <w:t>　用紙の大きさは、日本産業規格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sectPr>
      <w:type w:val="nextColumn"/>
      <w:pgSz w:w="11907" w:h="16839"/>
      <w:pgMar w:top="1701" w:right="1701" w:bottom="1701" w:left="1701" w:header="851" w:footer="992" w:gutter="0"/>
      <w:cols w:space="720"/>
      <w:textDirection w:val="lrTb"/>
      <w:docGrid w:type="linesAndChars" w:linePitch="335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6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7</Words>
  <Characters>240</Characters>
  <Application>JUST Note</Application>
  <Lines>41</Lines>
  <Paragraphs>33</Paragraphs>
  <CharactersWithSpaces>372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小西 秀典</cp:lastModifiedBy>
  <cp:lastPrinted>2007-07-02T05:32:00Z</cp:lastPrinted>
  <dcterms:created xsi:type="dcterms:W3CDTF">2000-09-25T17:12:00Z</dcterms:created>
  <dcterms:modified xsi:type="dcterms:W3CDTF">2021-06-22T00:47:10Z</dcterms:modified>
  <cp:revision>31</cp:revision>
</cp:coreProperties>
</file>