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94" w:lineRule="atLeast"/>
        <w:ind w:left="-2" w:leftChars="-1"/>
        <w:jc w:val="right"/>
        <w:rPr>
          <w:rFonts w:hint="default" w:ascii="ＭＳ 明朝" w:hAnsi="ＭＳ 明朝"/>
        </w:rPr>
      </w:pPr>
      <w:r>
        <w:rPr>
          <w:rFonts w:hint="eastAsia" w:ascii="ＭＳ 明朝" w:hAnsi="ＭＳ 明朝"/>
        </w:rPr>
        <w:t>（別紙様式）</w:t>
      </w:r>
    </w:p>
    <w:p>
      <w:pPr>
        <w:pStyle w:val="0"/>
        <w:jc w:val="center"/>
        <w:rPr>
          <w:rFonts w:hint="default" w:ascii="ＭＳ 明朝" w:hAnsi="ＭＳ 明朝"/>
          <w:color w:val="000000"/>
          <w:kern w:val="0"/>
          <w:sz w:val="24"/>
        </w:rPr>
      </w:pPr>
      <w:r>
        <w:rPr>
          <w:rFonts w:hint="eastAsia" w:ascii="ＭＳ 明朝" w:hAnsi="ＭＳ 明朝"/>
          <w:color w:val="000000"/>
          <w:spacing w:val="20"/>
          <w:sz w:val="28"/>
        </w:rPr>
        <w:t>業務実績説明書</w:t>
      </w:r>
    </w:p>
    <w:p>
      <w:pPr>
        <w:pStyle w:val="0"/>
        <w:ind w:right="-10"/>
        <w:rPr>
          <w:rFonts w:hint="default" w:ascii="ＭＳ 明朝" w:hAnsi="ＭＳ 明朝"/>
          <w:color w:val="000000"/>
          <w:kern w:val="0"/>
        </w:rPr>
      </w:pPr>
    </w:p>
    <w:p>
      <w:pPr>
        <w:pStyle w:val="0"/>
        <w:wordWrap w:val="0"/>
        <w:jc w:val="right"/>
        <w:rPr>
          <w:rFonts w:hint="default" w:ascii="ＭＳ 明朝" w:hAnsi="ＭＳ 明朝"/>
          <w:color w:val="000000"/>
          <w:kern w:val="0"/>
        </w:rPr>
      </w:pPr>
      <w:r>
        <w:rPr>
          <w:rFonts w:hint="eastAsia" w:ascii="ＭＳ 明朝" w:hAnsi="ＭＳ 明朝"/>
          <w:color w:val="000000"/>
          <w:kern w:val="0"/>
        </w:rPr>
        <w:t>令和　　年　　月　　日　</w:t>
      </w:r>
    </w:p>
    <w:p>
      <w:pPr>
        <w:pStyle w:val="0"/>
        <w:ind w:right="-10"/>
        <w:rPr>
          <w:rFonts w:hint="default" w:ascii="ＭＳ 明朝" w:hAnsi="ＭＳ 明朝"/>
          <w:color w:val="000000"/>
          <w:kern w:val="0"/>
        </w:rPr>
      </w:pPr>
    </w:p>
    <w:p>
      <w:pPr>
        <w:pStyle w:val="0"/>
        <w:ind w:right="-10"/>
        <w:rPr>
          <w:rFonts w:hint="default" w:ascii="ＭＳ 明朝" w:hAnsi="ＭＳ 明朝"/>
          <w:color w:val="000000"/>
          <w:kern w:val="0"/>
        </w:rPr>
      </w:pPr>
      <w:r>
        <w:rPr>
          <w:rFonts w:hint="eastAsia" w:ascii="ＭＳ 明朝" w:hAnsi="ＭＳ 明朝"/>
          <w:color w:val="000000"/>
          <w:kern w:val="0"/>
        </w:rPr>
        <w:t>　</w:t>
      </w:r>
      <w:r>
        <w:rPr>
          <w:rFonts w:hint="eastAsia" w:asciiTheme="minorEastAsia" w:hAnsiTheme="minorEastAsia"/>
        </w:rPr>
        <w:t>広島県知事　横田　美香</w:t>
      </w:r>
      <w:bookmarkStart w:id="0" w:name="_GoBack"/>
      <w:bookmarkEnd w:id="0"/>
      <w:r>
        <w:rPr>
          <w:rFonts w:hint="eastAsia" w:ascii="ＭＳ 明朝" w:hAnsi="ＭＳ 明朝"/>
          <w:color w:val="000000"/>
          <w:kern w:val="0"/>
        </w:rPr>
        <w:t>　様</w:t>
      </w:r>
    </w:p>
    <w:p>
      <w:pPr>
        <w:pStyle w:val="0"/>
        <w:ind w:right="-10"/>
        <w:rPr>
          <w:rFonts w:hint="default" w:ascii="ＭＳ 明朝" w:hAnsi="ＭＳ 明朝"/>
          <w:color w:val="000000"/>
          <w:kern w:val="0"/>
        </w:rPr>
      </w:pPr>
    </w:p>
    <w:p>
      <w:pPr>
        <w:pStyle w:val="0"/>
        <w:wordWrap w:val="0"/>
        <w:spacing w:line="394" w:lineRule="atLeast"/>
        <w:jc w:val="left"/>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spacing w:val="165"/>
          <w:fitText w:val="1320" w:id="1"/>
        </w:rPr>
        <w:t>所在</w:t>
      </w:r>
      <w:r>
        <w:rPr>
          <w:rFonts w:hint="eastAsia" w:ascii="ＭＳ 明朝" w:hAnsi="ＭＳ 明朝"/>
          <w:color w:val="000000"/>
          <w:spacing w:val="1"/>
          <w:fitText w:val="1320" w:id="1"/>
        </w:rPr>
        <w:t>地</w:t>
      </w:r>
    </w:p>
    <w:p>
      <w:pPr>
        <w:pStyle w:val="0"/>
        <w:wordWrap w:val="0"/>
        <w:spacing w:line="394" w:lineRule="atLeast"/>
        <w:jc w:val="left"/>
        <w:rPr>
          <w:rFonts w:hint="default" w:ascii="ＭＳ 明朝" w:hAnsi="ＭＳ 明朝"/>
          <w:color w:val="000000"/>
        </w:rPr>
      </w:pPr>
      <w:r>
        <w:rPr>
          <w:rFonts w:hint="eastAsia" w:ascii="ＭＳ 明朝" w:hAnsi="ＭＳ 明朝"/>
          <w:color w:val="000000"/>
        </w:rPr>
        <w:t>　　　　　　　　　　　　　　　　商号又は名称</w:t>
      </w:r>
    </w:p>
    <w:p>
      <w:pPr>
        <w:pStyle w:val="0"/>
        <w:ind w:right="-10"/>
        <w:rPr>
          <w:rFonts w:hint="default" w:ascii="ＭＳ 明朝" w:hAnsi="ＭＳ 明朝"/>
          <w:color w:val="000000"/>
          <w:kern w:val="0"/>
        </w:rPr>
      </w:pPr>
    </w:p>
    <w:p>
      <w:pPr>
        <w:pStyle w:val="0"/>
        <w:ind w:right="-10"/>
        <w:rPr>
          <w:rFonts w:hint="default" w:ascii="ＭＳ 明朝" w:hAnsi="ＭＳ 明朝"/>
          <w:color w:val="000000"/>
          <w:kern w:val="0"/>
        </w:rPr>
      </w:pPr>
    </w:p>
    <w:p>
      <w:pPr>
        <w:pStyle w:val="0"/>
        <w:rPr>
          <w:rFonts w:hint="default" w:ascii="ＭＳ 明朝" w:hAnsi="ＭＳ 明朝"/>
          <w:color w:val="000000"/>
        </w:rPr>
      </w:pPr>
      <w:r>
        <w:rPr>
          <w:rFonts w:hint="eastAsia" w:ascii="ＭＳ 明朝" w:hAnsi="ＭＳ 明朝"/>
          <w:color w:val="000000"/>
        </w:rPr>
        <w:t>　過去において実施した、国又は地方公共団体等が発注した類似業務に関する業務の実績は次のとおりです。</w:t>
      </w:r>
    </w:p>
    <w:p>
      <w:pPr>
        <w:pStyle w:val="0"/>
        <w:ind w:right="-10"/>
        <w:rPr>
          <w:rFonts w:hint="default" w:ascii="ＭＳ 明朝" w:hAnsi="ＭＳ 明朝"/>
          <w:color w:val="000000"/>
          <w:kern w:val="0"/>
        </w:rPr>
      </w:pPr>
    </w:p>
    <w:tbl>
      <w:tblPr>
        <w:tblStyle w:val="11"/>
        <w:tblW w:w="933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01"/>
        <w:gridCol w:w="2098"/>
        <w:gridCol w:w="2099"/>
        <w:gridCol w:w="3739"/>
      </w:tblGrid>
      <w:tr>
        <w:trPr>
          <w:trHeight w:val="363" w:hRule="atLeast"/>
        </w:trPr>
        <w:tc>
          <w:tcPr>
            <w:tcW w:w="143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color w:val="000000"/>
                <w:kern w:val="0"/>
              </w:rPr>
            </w:pPr>
            <w:r>
              <w:rPr>
                <w:rFonts w:hint="eastAsia" w:ascii="ＭＳ 明朝" w:hAnsi="ＭＳ 明朝"/>
                <w:color w:val="000000"/>
                <w:kern w:val="0"/>
              </w:rPr>
              <w:t>実施年度</w:t>
            </w:r>
          </w:p>
        </w:tc>
        <w:tc>
          <w:tcPr>
            <w:tcW w:w="21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color w:val="000000"/>
                <w:kern w:val="0"/>
              </w:rPr>
            </w:pPr>
            <w:r>
              <w:rPr>
                <w:rFonts w:hint="eastAsia" w:ascii="ＭＳ 明朝" w:hAnsi="ＭＳ 明朝"/>
                <w:color w:val="000000"/>
                <w:kern w:val="0"/>
              </w:rPr>
              <w:t>発注者</w:t>
            </w:r>
          </w:p>
        </w:tc>
        <w:tc>
          <w:tcPr>
            <w:tcW w:w="21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color w:val="000000"/>
                <w:kern w:val="0"/>
              </w:rPr>
            </w:pPr>
            <w:r>
              <w:rPr>
                <w:rFonts w:hint="eastAsia" w:ascii="ＭＳ 明朝" w:hAnsi="ＭＳ 明朝"/>
                <w:color w:val="000000"/>
                <w:kern w:val="0"/>
              </w:rPr>
              <w:t>業務名</w:t>
            </w:r>
          </w:p>
        </w:tc>
        <w:tc>
          <w:tcPr>
            <w:tcW w:w="383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color w:val="000000"/>
                <w:kern w:val="0"/>
              </w:rPr>
            </w:pPr>
            <w:r>
              <w:rPr>
                <w:rFonts w:hint="eastAsia" w:ascii="ＭＳ 明朝" w:hAnsi="ＭＳ 明朝"/>
                <w:color w:val="000000"/>
                <w:kern w:val="0"/>
              </w:rPr>
              <w:t>業務の概要</w:t>
            </w:r>
          </w:p>
        </w:tc>
      </w:tr>
      <w:tr>
        <w:trPr>
          <w:trHeight w:val="6885" w:hRule="atLeast"/>
        </w:trPr>
        <w:tc>
          <w:tcPr>
            <w:tcW w:w="143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000000"/>
                <w:kern w:val="0"/>
              </w:rPr>
            </w:pPr>
          </w:p>
        </w:tc>
        <w:tc>
          <w:tcPr>
            <w:tcW w:w="21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000000"/>
                <w:kern w:val="0"/>
              </w:rPr>
            </w:pPr>
          </w:p>
        </w:tc>
        <w:tc>
          <w:tcPr>
            <w:tcW w:w="21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000000"/>
                <w:kern w:val="0"/>
              </w:rPr>
            </w:pPr>
          </w:p>
        </w:tc>
        <w:tc>
          <w:tcPr>
            <w:tcW w:w="383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000000"/>
                <w:kern w:val="0"/>
              </w:rPr>
            </w:pPr>
          </w:p>
        </w:tc>
      </w:tr>
    </w:tbl>
    <w:p>
      <w:pPr>
        <w:pStyle w:val="0"/>
        <w:ind w:left="210" w:hanging="210" w:hangingChars="100"/>
        <w:rPr>
          <w:rFonts w:hint="eastAsia" w:ascii="ＭＳ 明朝" w:hAnsi="ＭＳ 明朝"/>
          <w:sz w:val="21"/>
        </w:rPr>
      </w:pPr>
    </w:p>
    <w:p>
      <w:pPr>
        <w:pStyle w:val="0"/>
        <w:ind w:left="0" w:leftChars="0" w:right="840" w:rightChars="400" w:firstLine="0" w:firstLineChars="0"/>
        <w:rPr>
          <w:rFonts w:hint="default" w:ascii="ＭＳ 明朝" w:hAnsi="ＭＳ 明朝"/>
        </w:rPr>
      </w:pPr>
    </w:p>
    <w:p>
      <w:pPr>
        <w:pStyle w:val="0"/>
        <w:ind w:left="210" w:hanging="210" w:hangingChars="100"/>
        <w:rPr>
          <w:rFonts w:hint="default" w:ascii="ＭＳ 明朝" w:hAnsi="ＭＳ 明朝"/>
          <w:sz w:val="21"/>
        </w:rPr>
      </w:pPr>
    </w:p>
    <w:sectPr>
      <w:footerReference r:id="rId5" w:type="even"/>
      <w:footerReference r:id="rId6" w:type="default"/>
      <w:pgSz w:w="11906" w:h="16838"/>
      <w:pgMar w:top="1247" w:right="1247" w:bottom="1247" w:left="1247" w:header="851" w:footer="567" w:gutter="0"/>
      <w:pgNumType w:start="5"/>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7"/>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rPr>
      <w:t>1</w: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paragraph" w:styleId="1">
    <w:name w:val="heading 1"/>
    <w:basedOn w:val="0"/>
    <w:next w:val="0"/>
    <w:link w:val="24"/>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80" w:firstLine="120"/>
    </w:pPr>
    <w:rPr>
      <w:rFonts w:ascii="ＭＳ 明朝" w:hAnsi="ＭＳ 明朝"/>
      <w:color w:val="000000"/>
      <w:kern w:val="0"/>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Body Text Indent 2"/>
    <w:basedOn w:val="0"/>
    <w:next w:val="17"/>
    <w:link w:val="0"/>
    <w:uiPriority w:val="0"/>
    <w:pPr>
      <w:spacing w:line="480" w:lineRule="auto"/>
      <w:ind w:left="851" w:leftChars="400"/>
    </w:pPr>
  </w:style>
  <w:style w:type="paragraph" w:styleId="18">
    <w:name w:val="footer"/>
    <w:basedOn w:val="0"/>
    <w:next w:val="18"/>
    <w:link w:val="26"/>
    <w:uiPriority w:val="0"/>
    <w:pPr>
      <w:tabs>
        <w:tab w:val="center" w:leader="none" w:pos="4252"/>
        <w:tab w:val="right" w:leader="none" w:pos="8504"/>
      </w:tabs>
      <w:snapToGrid w:val="0"/>
    </w:pPr>
    <w:rPr>
      <w:sz w:val="21"/>
    </w:rPr>
  </w:style>
  <w:style w:type="paragraph" w:styleId="19">
    <w:name w:val="Balloon Text"/>
    <w:basedOn w:val="0"/>
    <w:next w:val="19"/>
    <w:link w:val="0"/>
    <w:uiPriority w:val="0"/>
    <w:semiHidden/>
    <w:rPr>
      <w:rFonts w:ascii="Arial" w:hAnsi="Arial" w:eastAsia="ＭＳ ゴシック"/>
      <w:sz w:val="18"/>
    </w:rPr>
  </w:style>
  <w:style w:type="character" w:styleId="20">
    <w:name w:val="page number"/>
    <w:basedOn w:val="10"/>
    <w:next w:val="20"/>
    <w:link w:val="0"/>
    <w:uiPriority w:val="0"/>
  </w:style>
  <w:style w:type="character" w:styleId="21">
    <w:name w:val="Hyperlink"/>
    <w:next w:val="21"/>
    <w:link w:val="0"/>
    <w:uiPriority w:val="0"/>
    <w:rPr>
      <w:color w:val="0000FF"/>
      <w:u w:val="single" w:color="auto"/>
    </w:rPr>
  </w:style>
  <w:style w:type="paragraph" w:styleId="22">
    <w:name w:val="Date"/>
    <w:basedOn w:val="0"/>
    <w:next w:val="0"/>
    <w:link w:val="0"/>
    <w:uiPriority w:val="0"/>
    <w:rPr>
      <w:rFonts w:ascii="ＭＳ 明朝" w:hAnsi="ＭＳ 明朝"/>
      <w:sz w:val="21"/>
    </w:rPr>
  </w:style>
  <w:style w:type="paragraph" w:styleId="23" w:customStyle="1">
    <w:name w:val="オアシス"/>
    <w:next w:val="23"/>
    <w:link w:val="0"/>
    <w:uiPriority w:val="0"/>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character" w:styleId="24" w:customStyle="1">
    <w:name w:val="見出し 1 (文字)"/>
    <w:next w:val="24"/>
    <w:link w:val="1"/>
    <w:uiPriority w:val="0"/>
    <w:rPr>
      <w:rFonts w:ascii="Arial" w:hAnsi="Arial" w:eastAsia="ＭＳ ゴシック"/>
      <w:kern w:val="2"/>
      <w:sz w:val="24"/>
    </w:rPr>
  </w:style>
  <w:style w:type="paragraph" w:styleId="25" w:customStyle="1">
    <w:name w:val="Default"/>
    <w:next w:val="25"/>
    <w:link w:val="0"/>
    <w:uiPriority w:val="0"/>
    <w:pPr>
      <w:widowControl w:val="0"/>
      <w:autoSpaceDE w:val="0"/>
      <w:autoSpaceDN w:val="0"/>
      <w:adjustRightInd w:val="0"/>
    </w:pPr>
    <w:rPr>
      <w:rFonts w:ascii="ＭＳ 明朝" w:hAnsi="ＭＳ 明朝"/>
      <w:color w:val="000000"/>
      <w:sz w:val="24"/>
    </w:rPr>
  </w:style>
  <w:style w:type="character" w:styleId="26" w:customStyle="1">
    <w:name w:val="フッター (文字)"/>
    <w:next w:val="26"/>
    <w:link w:val="18"/>
    <w:uiPriority w:val="0"/>
    <w:rPr>
      <w:kern w:val="2"/>
      <w:sz w:val="21"/>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1020</TotalTime>
  <Pages>1</Pages>
  <Words>0</Words>
  <Characters>100</Characters>
  <Application>JUST Note</Application>
  <Lines>24</Lines>
  <Paragraphs>11</Paragraphs>
  <Company>広島県</Company>
  <CharactersWithSpaces>144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広島県環境基本計画等推進支援業務に係る企画提案募集要領</dc:title>
  <dc:creator>広島県</dc:creator>
  <cp:lastModifiedBy>中原 崇史</cp:lastModifiedBy>
  <cp:lastPrinted>2025-02-03T02:29:35Z</cp:lastPrinted>
  <dcterms:created xsi:type="dcterms:W3CDTF">2022-02-15T08:26:00Z</dcterms:created>
  <dcterms:modified xsi:type="dcterms:W3CDTF">2025-03-04T10:11:23Z</dcterms:modified>
  <cp:revision>30</cp:revision>
</cp:coreProperties>
</file>