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highlight w:val="none"/>
        </w:rPr>
      </w:pPr>
      <w:r>
        <w:rPr>
          <w:rFonts w:hint="default"/>
          <w:highlight w:val="none"/>
        </w:rPr>
        <w:t>別記様式</w:t>
      </w:r>
    </w:p>
    <w:p>
      <w:pPr>
        <w:pStyle w:val="0"/>
        <w:autoSpaceDE w:val="0"/>
        <w:autoSpaceDN w:val="0"/>
        <w:spacing w:line="340" w:lineRule="exact"/>
        <w:jc w:val="center"/>
        <w:rPr>
          <w:rFonts w:hint="default"/>
          <w:kern w:val="0"/>
          <w:sz w:val="24"/>
          <w:highlight w:val="none"/>
        </w:rPr>
      </w:pPr>
      <w:r>
        <w:rPr>
          <w:rFonts w:hint="eastAsia"/>
          <w:kern w:val="0"/>
          <w:sz w:val="24"/>
          <w:highlight w:val="none"/>
        </w:rPr>
        <w:t>機密</w:t>
      </w:r>
      <w:r>
        <w:rPr>
          <w:rFonts w:hint="default"/>
          <w:kern w:val="0"/>
          <w:sz w:val="24"/>
          <w:highlight w:val="none"/>
        </w:rPr>
        <w:t>データの保存等に関する申出書</w:t>
      </w:r>
    </w:p>
    <w:p>
      <w:pPr>
        <w:pStyle w:val="0"/>
        <w:wordWrap w:val="0"/>
        <w:autoSpaceDE w:val="0"/>
        <w:autoSpaceDN w:val="0"/>
        <w:spacing w:line="340" w:lineRule="exact"/>
        <w:rPr>
          <w:rFonts w:hint="default"/>
          <w:kern w:val="0"/>
          <w:highlight w:val="none"/>
        </w:rPr>
      </w:pPr>
    </w:p>
    <w:p>
      <w:pPr>
        <w:pStyle w:val="0"/>
        <w:wordWrap w:val="0"/>
        <w:autoSpaceDE w:val="0"/>
        <w:autoSpaceDN w:val="0"/>
        <w:spacing w:line="340" w:lineRule="exact"/>
        <w:jc w:val="right"/>
        <w:rPr>
          <w:rFonts w:hint="default"/>
          <w:kern w:val="0"/>
          <w:highlight w:val="none"/>
        </w:rPr>
      </w:pPr>
      <w:r>
        <w:rPr>
          <w:rFonts w:hint="default"/>
          <w:kern w:val="0"/>
          <w:highlight w:val="none"/>
        </w:rPr>
        <w:t>　　　　年　　　　月　　　　日</w:t>
      </w:r>
    </w:p>
    <w:p>
      <w:pPr>
        <w:pStyle w:val="0"/>
        <w:wordWrap w:val="0"/>
        <w:autoSpaceDE w:val="0"/>
        <w:autoSpaceDN w:val="0"/>
        <w:spacing w:line="340" w:lineRule="exact"/>
        <w:rPr>
          <w:rFonts w:hint="default"/>
          <w:kern w:val="0"/>
          <w:highlight w:val="none"/>
        </w:rPr>
      </w:pPr>
    </w:p>
    <w:p>
      <w:pPr>
        <w:pStyle w:val="0"/>
        <w:wordWrap w:val="0"/>
        <w:autoSpaceDE w:val="0"/>
        <w:autoSpaceDN w:val="0"/>
        <w:spacing w:line="340" w:lineRule="exact"/>
        <w:rPr>
          <w:rFonts w:hint="default"/>
          <w:kern w:val="0"/>
          <w:highlight w:val="none"/>
        </w:rPr>
      </w:pPr>
      <w:r>
        <w:rPr>
          <w:rFonts w:hint="eastAsia"/>
          <w:kern w:val="0"/>
          <w:highlight w:val="none"/>
        </w:rPr>
        <w:t>　　　　　　　　　　　　　　　　　　　　　　　　（住所）</w:t>
      </w:r>
    </w:p>
    <w:p>
      <w:pPr>
        <w:pStyle w:val="0"/>
        <w:wordWrap w:val="0"/>
        <w:autoSpaceDE w:val="0"/>
        <w:autoSpaceDN w:val="0"/>
        <w:spacing w:line="340" w:lineRule="exact"/>
        <w:rPr>
          <w:rFonts w:hint="default"/>
          <w:kern w:val="0"/>
          <w:highlight w:val="none"/>
        </w:rPr>
      </w:pPr>
    </w:p>
    <w:p>
      <w:pPr>
        <w:pStyle w:val="0"/>
        <w:wordWrap w:val="0"/>
        <w:autoSpaceDE w:val="0"/>
        <w:autoSpaceDN w:val="0"/>
        <w:spacing w:line="340" w:lineRule="exact"/>
        <w:rPr>
          <w:rFonts w:hint="default"/>
          <w:kern w:val="0"/>
          <w:highlight w:val="none"/>
        </w:rPr>
      </w:pPr>
      <w:r>
        <w:rPr>
          <w:rFonts w:hint="default"/>
          <w:kern w:val="0"/>
          <w:highlight w:val="none"/>
        </w:rPr>
        <w:t>　　　　　　　　　　　　　　　　　　　　　　　　（氏名又は法人名等）</w:t>
      </w:r>
    </w:p>
    <w:p>
      <w:pPr>
        <w:pStyle w:val="0"/>
        <w:wordWrap w:val="0"/>
        <w:autoSpaceDE w:val="0"/>
        <w:autoSpaceDN w:val="0"/>
        <w:spacing w:line="340" w:lineRule="exact"/>
        <w:rPr>
          <w:rFonts w:hint="default"/>
          <w:kern w:val="0"/>
          <w:highlight w:val="none"/>
        </w:rPr>
      </w:pPr>
    </w:p>
    <w:p>
      <w:pPr>
        <w:pStyle w:val="0"/>
        <w:wordWrap w:val="0"/>
        <w:autoSpaceDE w:val="0"/>
        <w:autoSpaceDN w:val="0"/>
        <w:spacing w:line="340" w:lineRule="exact"/>
        <w:rPr>
          <w:rFonts w:hint="default"/>
          <w:kern w:val="0"/>
          <w:highlight w:val="none"/>
        </w:rPr>
      </w:pPr>
      <w:r>
        <w:rPr>
          <w:rFonts w:hint="default"/>
          <w:kern w:val="0"/>
          <w:highlight w:val="none"/>
        </w:rPr>
        <w:t>　</w:t>
      </w:r>
      <w:r>
        <w:rPr>
          <w:rFonts w:hint="eastAsia"/>
          <w:kern w:val="0"/>
          <w:highlight w:val="none"/>
        </w:rPr>
        <w:t>今回の入札等の結果により、広島県議会から委託された場合の業務に</w:t>
      </w:r>
      <w:r>
        <w:rPr>
          <w:rFonts w:hint="default"/>
          <w:kern w:val="0"/>
          <w:highlight w:val="none"/>
        </w:rPr>
        <w:t>関して</w:t>
      </w:r>
      <w:r>
        <w:rPr>
          <w:rFonts w:hint="eastAsia"/>
          <w:kern w:val="0"/>
          <w:highlight w:val="none"/>
        </w:rPr>
        <w:t>、機密データの保</w:t>
      </w:r>
      <w:r>
        <w:rPr>
          <w:rFonts w:hint="default"/>
          <w:kern w:val="0"/>
          <w:highlight w:val="none"/>
        </w:rPr>
        <w:t>存</w:t>
      </w:r>
      <w:r>
        <w:rPr>
          <w:rFonts w:hint="eastAsia"/>
          <w:kern w:val="0"/>
          <w:highlight w:val="none"/>
        </w:rPr>
        <w:t>等については次のとおり取り扱う予定であることを申し出ます。</w:t>
      </w:r>
    </w:p>
    <w:tbl>
      <w:tblPr>
        <w:tblStyle w:val="31"/>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highlight w:val="none"/>
              </w:rPr>
            </w:pPr>
            <w:r>
              <w:rPr>
                <w:rFonts w:hint="eastAsia" w:ascii="ＭＳ 明朝" w:hAnsi="ＭＳ 明朝" w:eastAsia="ＭＳ 明朝"/>
                <w:kern w:val="0"/>
                <w:highlight w:val="none"/>
              </w:rPr>
              <w:t>１　機密データの保</w:t>
            </w:r>
            <w:r>
              <w:rPr>
                <w:rFonts w:hint="default" w:ascii="ＭＳ 明朝" w:hAnsi="ＭＳ 明朝" w:eastAsia="ＭＳ 明朝"/>
                <w:kern w:val="0"/>
                <w:highlight w:val="none"/>
              </w:rPr>
              <w:t>存</w:t>
            </w:r>
            <w:r>
              <w:rPr>
                <w:rFonts w:hint="eastAsia" w:ascii="ＭＳ 明朝" w:hAnsi="ＭＳ 明朝" w:eastAsia="ＭＳ 明朝"/>
                <w:kern w:val="0"/>
                <w:highlight w:val="none"/>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eastAsia="ＭＳ 明朝"/>
                <w:kern w:val="0"/>
                <w:highlight w:val="none"/>
              </w:rPr>
            </w:pPr>
          </w:p>
          <w:p>
            <w:pPr>
              <w:pStyle w:val="0"/>
              <w:wordWrap w:val="0"/>
              <w:autoSpaceDE w:val="0"/>
              <w:autoSpaceDN w:val="0"/>
              <w:spacing w:line="340" w:lineRule="exact"/>
              <w:rPr>
                <w:rFonts w:hint="default" w:ascii="ＭＳ 明朝" w:hAnsi="ＭＳ 明朝" w:eastAsia="ＭＳ 明朝"/>
                <w:kern w:val="0"/>
                <w:highlight w:val="none"/>
              </w:rPr>
            </w:pPr>
          </w:p>
          <w:p>
            <w:pPr>
              <w:pStyle w:val="0"/>
              <w:wordWrap w:val="0"/>
              <w:autoSpaceDE w:val="0"/>
              <w:autoSpaceDN w:val="0"/>
              <w:spacing w:line="340" w:lineRule="exact"/>
              <w:rPr>
                <w:rFonts w:hint="default" w:ascii="ＭＳ 明朝" w:hAnsi="ＭＳ 明朝" w:eastAsia="ＭＳ 明朝"/>
                <w:kern w:val="0"/>
                <w:highlight w:val="none"/>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highlight w:val="none"/>
              </w:rPr>
            </w:pPr>
            <w:r>
              <w:rPr>
                <w:rFonts w:hint="eastAsia" w:ascii="ＭＳ 明朝" w:hAnsi="ＭＳ 明朝" w:eastAsia="ＭＳ 明朝"/>
                <w:kern w:val="0"/>
                <w:highlight w:val="none"/>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eastAsia="ＭＳ 明朝"/>
                <w:kern w:val="0"/>
                <w:highlight w:val="none"/>
              </w:rPr>
            </w:pPr>
            <w:r>
              <w:rPr>
                <w:rFonts w:hint="eastAsia" w:ascii="ＭＳ 明朝" w:hAnsi="ＭＳ 明朝" w:eastAsia="ＭＳ 明朝"/>
                <w:kern w:val="0"/>
                <w:highlight w:val="none"/>
              </w:rPr>
              <w:t>□　日本国内のみ</w:t>
            </w:r>
          </w:p>
          <w:p>
            <w:pPr>
              <w:pStyle w:val="0"/>
              <w:wordWrap w:val="0"/>
              <w:autoSpaceDE w:val="0"/>
              <w:autoSpaceDN w:val="0"/>
              <w:spacing w:line="340" w:lineRule="exact"/>
              <w:rPr>
                <w:rFonts w:hint="default" w:ascii="ＭＳ 明朝" w:hAnsi="ＭＳ 明朝" w:eastAsia="ＭＳ 明朝"/>
                <w:kern w:val="0"/>
                <w:highlight w:val="none"/>
              </w:rPr>
            </w:pPr>
            <w:r>
              <w:rPr>
                <w:rFonts w:hint="eastAsia" w:ascii="ＭＳ 明朝" w:hAnsi="ＭＳ 明朝" w:eastAsia="ＭＳ 明朝"/>
                <w:kern w:val="0"/>
                <w:highlight w:val="none"/>
              </w:rPr>
              <w:t>□　日本国外（全部又は一部）　</w:t>
            </w:r>
          </w:p>
          <w:p>
            <w:pPr>
              <w:pStyle w:val="0"/>
              <w:wordWrap w:val="0"/>
              <w:autoSpaceDE w:val="0"/>
              <w:autoSpaceDN w:val="0"/>
              <w:spacing w:line="340" w:lineRule="exact"/>
              <w:rPr>
                <w:rFonts w:hint="default" w:ascii="ＭＳ 明朝" w:hAnsi="ＭＳ 明朝" w:eastAsia="ＭＳ 明朝"/>
                <w:kern w:val="0"/>
                <w:highlight w:val="none"/>
              </w:rPr>
            </w:pPr>
            <w:r>
              <w:rPr>
                <w:rFonts w:hint="default" w:ascii="ＭＳ 明朝" w:hAnsi="ＭＳ 明朝" w:eastAsia="ＭＳ 明朝"/>
                <w:kern w:val="0"/>
                <w:highlight w:val="none"/>
              </w:rPr>
              <w:t>　　（国名：　　　　　　　　　</w:t>
            </w:r>
            <w:r>
              <w:rPr>
                <w:rFonts w:hint="eastAsia" w:ascii="ＭＳ 明朝" w:hAnsi="ＭＳ 明朝" w:eastAsia="ＭＳ 明朝"/>
                <w:kern w:val="0"/>
                <w:highlight w:val="none"/>
              </w:rPr>
              <w:t>　　</w:t>
            </w:r>
            <w:r>
              <w:rPr>
                <w:rFonts w:hint="default" w:ascii="ＭＳ 明朝" w:hAnsi="ＭＳ 明朝" w:eastAsia="ＭＳ 明朝"/>
                <w:kern w:val="0"/>
                <w:highlight w:val="none"/>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highlight w:val="none"/>
              </w:rPr>
            </w:pPr>
            <w:r>
              <w:rPr>
                <w:rFonts w:hint="eastAsia" w:ascii="ＭＳ 明朝" w:hAnsi="ＭＳ 明朝" w:eastAsia="ＭＳ 明朝"/>
                <w:kern w:val="0"/>
                <w:highlight w:val="none"/>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eastAsia="ＭＳ 明朝"/>
                <w:kern w:val="0"/>
                <w:highlight w:val="none"/>
              </w:rPr>
            </w:pPr>
            <w:r>
              <w:rPr>
                <w:rFonts w:hint="eastAsia" w:ascii="ＭＳ 明朝" w:hAnsi="ＭＳ 明朝" w:eastAsia="ＭＳ 明朝"/>
                <w:kern w:val="0"/>
                <w:highlight w:val="none"/>
              </w:rPr>
              <w:t>□　</w:t>
            </w:r>
            <w:r>
              <w:rPr>
                <w:rFonts w:hint="default" w:ascii="ＭＳ 明朝" w:hAnsi="ＭＳ 明朝" w:eastAsia="ＭＳ 明朝"/>
                <w:kern w:val="0"/>
                <w:highlight w:val="none"/>
              </w:rPr>
              <w:t>有</w:t>
            </w:r>
          </w:p>
          <w:p>
            <w:pPr>
              <w:pStyle w:val="0"/>
              <w:wordWrap w:val="0"/>
              <w:autoSpaceDE w:val="0"/>
              <w:autoSpaceDN w:val="0"/>
              <w:spacing w:line="340" w:lineRule="exact"/>
              <w:rPr>
                <w:rFonts w:hint="default" w:ascii="ＭＳ 明朝" w:hAnsi="ＭＳ 明朝" w:eastAsia="ＭＳ 明朝"/>
                <w:kern w:val="0"/>
                <w:highlight w:val="none"/>
              </w:rPr>
            </w:pPr>
            <w:r>
              <w:rPr>
                <w:rFonts w:hint="eastAsia" w:ascii="ＭＳ 明朝" w:hAnsi="ＭＳ 明朝" w:eastAsia="ＭＳ 明朝"/>
                <w:kern w:val="0"/>
                <w:highlight w:val="none"/>
              </w:rPr>
              <w:t>（サービス名称：　　　　　　　）</w:t>
            </w:r>
          </w:p>
          <w:p>
            <w:pPr>
              <w:pStyle w:val="0"/>
              <w:wordWrap w:val="0"/>
              <w:autoSpaceDE w:val="0"/>
              <w:autoSpaceDN w:val="0"/>
              <w:spacing w:line="340" w:lineRule="exact"/>
              <w:rPr>
                <w:rFonts w:hint="default" w:ascii="ＭＳ 明朝" w:hAnsi="ＭＳ 明朝" w:eastAsia="ＭＳ 明朝"/>
                <w:kern w:val="0"/>
                <w:highlight w:val="none"/>
              </w:rPr>
            </w:pPr>
            <w:r>
              <w:rPr>
                <w:rFonts w:hint="eastAsia" w:ascii="ＭＳ 明朝" w:hAnsi="ＭＳ 明朝" w:eastAsia="ＭＳ 明朝"/>
                <w:kern w:val="0"/>
                <w:highlight w:val="none"/>
              </w:rPr>
              <w:t>□　</w:t>
            </w:r>
            <w:r>
              <w:rPr>
                <w:rFonts w:hint="default" w:ascii="ＭＳ 明朝" w:hAnsi="ＭＳ 明朝" w:eastAsia="ＭＳ 明朝"/>
                <w:kern w:val="0"/>
                <w:highlight w:val="none"/>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highlight w:val="none"/>
              </w:rPr>
            </w:pPr>
            <w:r>
              <w:rPr>
                <w:rFonts w:hint="eastAsia" w:ascii="ＭＳ 明朝" w:hAnsi="ＭＳ 明朝" w:eastAsia="ＭＳ 明朝"/>
                <w:kern w:val="0"/>
                <w:highlight w:val="none"/>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kern w:val="0"/>
                <w:highlight w:val="none"/>
              </w:rPr>
            </w:pPr>
            <w:r>
              <w:rPr>
                <w:rFonts w:hint="default" w:ascii="ＭＳ 明朝" w:hAnsi="ＭＳ 明朝" w:eastAsia="ＭＳ 明朝"/>
                <w:kern w:val="0"/>
                <w:sz w:val="18"/>
                <w:highlight w:val="none"/>
              </w:rPr>
              <w:t>※</w:t>
            </w:r>
            <w:r>
              <w:rPr>
                <w:rFonts w:hint="default" w:ascii="ＭＳ 明朝" w:hAnsi="ＭＳ 明朝" w:eastAsia="ＭＳ 明朝"/>
                <w:kern w:val="0"/>
                <w:sz w:val="18"/>
                <w:highlight w:val="none"/>
              </w:rPr>
              <w:t>　</w:t>
            </w:r>
            <w:r>
              <w:rPr>
                <w:rFonts w:hint="eastAsia" w:ascii="ＭＳ 明朝" w:hAnsi="ＭＳ 明朝" w:eastAsia="ＭＳ 明朝"/>
                <w:kern w:val="0"/>
                <w:sz w:val="18"/>
                <w:highlight w:val="none"/>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highlight w:val="none"/>
              </w:rPr>
              <w:t>AI</w:t>
            </w:r>
            <w:r>
              <w:rPr>
                <w:rFonts w:hint="eastAsia" w:ascii="ＭＳ 明朝" w:hAnsi="ＭＳ 明朝" w:eastAsia="ＭＳ 明朝"/>
                <w:kern w:val="0"/>
                <w:sz w:val="18"/>
                <w:highlight w:val="none"/>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eastAsia="ＭＳ 明朝"/>
                <w:kern w:val="0"/>
                <w:highlight w:val="none"/>
              </w:rPr>
            </w:pPr>
            <w:r>
              <w:rPr>
                <w:rFonts w:hint="eastAsia" w:ascii="ＭＳ 明朝" w:hAnsi="ＭＳ 明朝" w:eastAsia="ＭＳ 明朝"/>
                <w:kern w:val="0"/>
                <w:highlight w:val="none"/>
              </w:rPr>
              <w:t>□　</w:t>
            </w:r>
            <w:r>
              <w:rPr>
                <w:rFonts w:hint="default" w:ascii="ＭＳ 明朝" w:hAnsi="ＭＳ 明朝" w:eastAsia="ＭＳ 明朝"/>
                <w:kern w:val="0"/>
                <w:highlight w:val="none"/>
              </w:rPr>
              <w:t>有</w:t>
            </w:r>
          </w:p>
          <w:p>
            <w:pPr>
              <w:pStyle w:val="0"/>
              <w:wordWrap w:val="0"/>
              <w:autoSpaceDE w:val="0"/>
              <w:autoSpaceDN w:val="0"/>
              <w:spacing w:line="340" w:lineRule="exact"/>
              <w:rPr>
                <w:rFonts w:hint="default" w:ascii="ＭＳ 明朝" w:hAnsi="ＭＳ 明朝" w:eastAsia="ＭＳ 明朝"/>
                <w:kern w:val="0"/>
                <w:highlight w:val="none"/>
              </w:rPr>
            </w:pPr>
            <w:r>
              <w:rPr>
                <w:rFonts w:hint="eastAsia" w:ascii="ＭＳ 明朝" w:hAnsi="ＭＳ 明朝" w:eastAsia="ＭＳ 明朝"/>
                <w:kern w:val="0"/>
                <w:highlight w:val="none"/>
              </w:rPr>
              <w:t>（サービス名称：　　　　　　　　　）</w:t>
            </w:r>
          </w:p>
          <w:p>
            <w:pPr>
              <w:pStyle w:val="0"/>
              <w:wordWrap w:val="0"/>
              <w:autoSpaceDE w:val="0"/>
              <w:autoSpaceDN w:val="0"/>
              <w:spacing w:line="340" w:lineRule="exact"/>
              <w:rPr>
                <w:rFonts w:hint="default" w:ascii="ＭＳ 明朝" w:hAnsi="ＭＳ 明朝" w:eastAsia="ＭＳ 明朝"/>
                <w:kern w:val="0"/>
                <w:highlight w:val="none"/>
              </w:rPr>
            </w:pPr>
            <w:r>
              <w:rPr>
                <w:rFonts w:hint="eastAsia" w:ascii="ＭＳ 明朝" w:hAnsi="ＭＳ 明朝" w:eastAsia="ＭＳ 明朝"/>
                <w:kern w:val="0"/>
                <w:highlight w:val="none"/>
              </w:rPr>
              <w:t>□　</w:t>
            </w:r>
            <w:r>
              <w:rPr>
                <w:rFonts w:hint="default" w:ascii="ＭＳ 明朝" w:hAnsi="ＭＳ 明朝" w:eastAsia="ＭＳ 明朝"/>
                <w:kern w:val="0"/>
                <w:highlight w:val="none"/>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highlight w:val="none"/>
              </w:rPr>
            </w:pPr>
            <w:r>
              <w:rPr>
                <w:rFonts w:hint="eastAsia" w:ascii="ＭＳ 明朝" w:hAnsi="ＭＳ 明朝" w:eastAsia="ＭＳ 明朝"/>
                <w:kern w:val="0"/>
                <w:highlight w:val="none"/>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kern w:val="0"/>
                <w:sz w:val="18"/>
                <w:highlight w:val="none"/>
              </w:rPr>
            </w:pPr>
            <w:r>
              <w:rPr>
                <w:rFonts w:hint="default" w:ascii="ＭＳ 明朝" w:hAnsi="ＭＳ 明朝" w:eastAsia="ＭＳ 明朝"/>
                <w:kern w:val="0"/>
                <w:sz w:val="18"/>
                <w:highlight w:val="none"/>
              </w:rPr>
              <w:t>※</w:t>
            </w:r>
            <w:r>
              <w:rPr>
                <w:rFonts w:hint="default" w:ascii="ＭＳ 明朝" w:hAnsi="ＭＳ 明朝" w:eastAsia="ＭＳ 明朝"/>
                <w:kern w:val="0"/>
                <w:sz w:val="18"/>
                <w:highlight w:val="none"/>
              </w:rPr>
              <w:t>　今回委託予定の業務に関して</w:t>
            </w:r>
            <w:r>
              <w:rPr>
                <w:rFonts w:hint="eastAsia" w:ascii="ＭＳ 明朝" w:hAnsi="ＭＳ 明朝" w:eastAsia="ＭＳ 明朝"/>
                <w:kern w:val="0"/>
                <w:sz w:val="18"/>
                <w:highlight w:val="none"/>
              </w:rPr>
              <w:t>機密</w:t>
            </w:r>
            <w:r>
              <w:rPr>
                <w:rFonts w:hint="default" w:ascii="ＭＳ 明朝" w:hAnsi="ＭＳ 明朝" w:eastAsia="ＭＳ 明朝"/>
                <w:kern w:val="0"/>
                <w:sz w:val="18"/>
                <w:highlight w:val="none"/>
              </w:rPr>
              <w:t>データの全部又は一部の取扱いを第三者に委託</w:t>
            </w:r>
            <w:r>
              <w:rPr>
                <w:rFonts w:hint="eastAsia" w:ascii="ＭＳ 明朝" w:hAnsi="ＭＳ 明朝" w:eastAsia="ＭＳ 明朝"/>
                <w:kern w:val="0"/>
                <w:sz w:val="18"/>
                <w:highlight w:val="none"/>
              </w:rPr>
              <w:t>する予定がある場合は「有」としてください（二以上の段階にわたる委託をする場合及び子会社に委託をする場合を含</w:t>
            </w:r>
            <w:r>
              <w:rPr>
                <w:rFonts w:hint="default" w:ascii="ＭＳ 明朝" w:hAnsi="ＭＳ 明朝" w:eastAsia="ＭＳ 明朝"/>
                <w:kern w:val="0"/>
                <w:sz w:val="18"/>
                <w:highlight w:val="none"/>
              </w:rPr>
              <w:t>みます。子会社は、</w:t>
            </w:r>
            <w:r>
              <w:rPr>
                <w:rFonts w:hint="eastAsia" w:ascii="ＭＳ 明朝" w:hAnsi="ＭＳ 明朝" w:eastAsia="ＭＳ 明朝"/>
                <w:kern w:val="0"/>
                <w:sz w:val="18"/>
                <w:highlight w:val="none"/>
              </w:rPr>
              <w:t>会社法（平成</w:t>
            </w:r>
            <w:r>
              <w:rPr>
                <w:rFonts w:hint="default" w:ascii="ＭＳ 明朝" w:hAnsi="ＭＳ 明朝" w:eastAsia="ＭＳ 明朝"/>
                <w:kern w:val="0"/>
                <w:sz w:val="18"/>
                <w:highlight w:val="none"/>
              </w:rPr>
              <w:t>17</w:t>
            </w:r>
            <w:r>
              <w:rPr>
                <w:rFonts w:hint="default" w:ascii="ＭＳ 明朝" w:hAnsi="ＭＳ 明朝" w:eastAsia="ＭＳ 明朝"/>
                <w:kern w:val="0"/>
                <w:sz w:val="18"/>
                <w:highlight w:val="none"/>
              </w:rPr>
              <w:t>年法律第</w:t>
            </w:r>
            <w:r>
              <w:rPr>
                <w:rFonts w:hint="default" w:ascii="ＭＳ 明朝" w:hAnsi="ＭＳ 明朝" w:eastAsia="ＭＳ 明朝"/>
                <w:kern w:val="0"/>
                <w:sz w:val="18"/>
                <w:highlight w:val="none"/>
              </w:rPr>
              <w:t>86</w:t>
            </w:r>
            <w:r>
              <w:rPr>
                <w:rFonts w:hint="default" w:ascii="ＭＳ 明朝" w:hAnsi="ＭＳ 明朝" w:eastAsia="ＭＳ 明朝"/>
                <w:kern w:val="0"/>
                <w:sz w:val="18"/>
                <w:highlight w:val="none"/>
              </w:rPr>
              <w:t>号）第２条</w:t>
            </w:r>
            <w:bookmarkStart w:id="0" w:name="_GoBack"/>
            <w:bookmarkEnd w:id="0"/>
            <w:r>
              <w:rPr>
                <w:rFonts w:hint="default" w:ascii="ＭＳ 明朝" w:hAnsi="ＭＳ 明朝" w:eastAsia="ＭＳ 明朝"/>
                <w:kern w:val="0"/>
                <w:sz w:val="18"/>
                <w:highlight w:val="none"/>
              </w:rPr>
              <w:t>第３号に規定する子会社をいいます。</w:t>
            </w:r>
            <w:r>
              <w:rPr>
                <w:rFonts w:hint="eastAsia" w:ascii="ＭＳ 明朝" w:hAnsi="ＭＳ 明朝" w:eastAsia="ＭＳ 明朝"/>
                <w:kern w:val="0"/>
                <w:sz w:val="18"/>
                <w:highlight w:val="none"/>
              </w:rPr>
              <w:t>）。</w:t>
            </w:r>
          </w:p>
        </w:tc>
        <w:tc>
          <w:tcPr>
            <w:tcW w:w="4105" w:type="dxa"/>
            <w:vAlign w:val="top"/>
          </w:tcPr>
          <w:p>
            <w:pPr>
              <w:pStyle w:val="0"/>
              <w:wordWrap w:val="0"/>
              <w:autoSpaceDE w:val="0"/>
              <w:autoSpaceDN w:val="0"/>
              <w:spacing w:line="340" w:lineRule="exact"/>
              <w:rPr>
                <w:rFonts w:hint="default" w:ascii="ＭＳ 明朝" w:hAnsi="ＭＳ 明朝" w:eastAsia="ＭＳ 明朝"/>
                <w:kern w:val="0"/>
                <w:highlight w:val="none"/>
              </w:rPr>
            </w:pPr>
            <w:r>
              <w:rPr>
                <w:rFonts w:hint="eastAsia" w:ascii="ＭＳ 明朝" w:hAnsi="ＭＳ 明朝" w:eastAsia="ＭＳ 明朝"/>
                <w:kern w:val="0"/>
                <w:highlight w:val="none"/>
              </w:rPr>
              <w:t>□　有</w:t>
            </w:r>
          </w:p>
          <w:p>
            <w:pPr>
              <w:pStyle w:val="0"/>
              <w:wordWrap w:val="0"/>
              <w:autoSpaceDE w:val="0"/>
              <w:autoSpaceDN w:val="0"/>
              <w:spacing w:line="340" w:lineRule="exact"/>
              <w:rPr>
                <w:rFonts w:hint="default" w:ascii="ＭＳ 明朝" w:hAnsi="ＭＳ 明朝" w:eastAsia="ＭＳ 明朝"/>
                <w:kern w:val="0"/>
                <w:highlight w:val="none"/>
              </w:rPr>
            </w:pPr>
            <w:r>
              <w:rPr>
                <w:rFonts w:hint="eastAsia" w:ascii="ＭＳ 明朝" w:hAnsi="ＭＳ 明朝" w:eastAsia="ＭＳ 明朝"/>
                <w:kern w:val="0"/>
                <w:highlight w:val="none"/>
              </w:rPr>
              <w:t>□　</w:t>
            </w:r>
            <w:r>
              <w:rPr>
                <w:rFonts w:hint="default" w:ascii="ＭＳ 明朝" w:hAnsi="ＭＳ 明朝" w:eastAsia="ＭＳ 明朝"/>
                <w:kern w:val="0"/>
                <w:highlight w:val="none"/>
              </w:rPr>
              <w:t>無</w:t>
            </w:r>
          </w:p>
        </w:tc>
      </w:tr>
    </w:tbl>
    <w:p>
      <w:pPr>
        <w:pStyle w:val="0"/>
        <w:wordWrap w:val="0"/>
        <w:autoSpaceDE w:val="0"/>
        <w:autoSpaceDN w:val="0"/>
        <w:spacing w:line="340" w:lineRule="exact"/>
        <w:rPr>
          <w:rFonts w:hint="default"/>
          <w:kern w:val="0"/>
          <w:highlight w:val="none"/>
        </w:rPr>
      </w:pPr>
      <w:r>
        <w:rPr>
          <w:rFonts w:hint="eastAsia"/>
          <w:kern w:val="0"/>
          <w:highlight w:val="none"/>
        </w:rPr>
        <w:t>　</w:t>
      </w:r>
      <w:r>
        <w:rPr>
          <w:rFonts w:hint="default"/>
          <w:kern w:val="0"/>
          <w:highlight w:val="none"/>
        </w:rPr>
        <w:t>【注記事項】</w:t>
      </w:r>
    </w:p>
    <w:p>
      <w:pPr>
        <w:pStyle w:val="0"/>
        <w:wordWrap w:val="0"/>
        <w:autoSpaceDE w:val="0"/>
        <w:autoSpaceDN w:val="0"/>
        <w:spacing w:line="340" w:lineRule="exact"/>
        <w:ind w:left="210" w:hanging="210" w:hangingChars="100"/>
        <w:rPr>
          <w:rFonts w:hint="default"/>
          <w:kern w:val="0"/>
          <w:highlight w:val="none"/>
        </w:rPr>
      </w:pPr>
      <w:r>
        <w:rPr>
          <w:rFonts w:hint="default"/>
          <w:kern w:val="0"/>
          <w:highlight w:val="none"/>
        </w:rPr>
        <w:t>１　この申出の内容は、入札等の結果に影響しませんが、</w:t>
      </w:r>
      <w:r>
        <w:rPr>
          <w:rFonts w:hint="eastAsia"/>
          <w:kern w:val="0"/>
          <w:highlight w:val="none"/>
        </w:rPr>
        <w:t>機密</w:t>
      </w:r>
      <w:r>
        <w:rPr>
          <w:rFonts w:hint="default"/>
          <w:kern w:val="0"/>
          <w:highlight w:val="none"/>
        </w:rPr>
        <w:t>データの</w:t>
      </w:r>
      <w:r>
        <w:rPr>
          <w:rFonts w:hint="eastAsia"/>
          <w:kern w:val="0"/>
          <w:highlight w:val="none"/>
        </w:rPr>
        <w:t>保存等の状況</w:t>
      </w:r>
      <w:r>
        <w:rPr>
          <w:rFonts w:hint="default"/>
          <w:kern w:val="0"/>
          <w:highlight w:val="none"/>
        </w:rPr>
        <w:t>により安全管理措置上の問題が生じる場合には、</w:t>
      </w:r>
      <w:r>
        <w:rPr>
          <w:rFonts w:hint="eastAsia"/>
          <w:kern w:val="0"/>
          <w:highlight w:val="none"/>
        </w:rPr>
        <w:t>機密データの保存方法等について変更を</w:t>
      </w:r>
      <w:r>
        <w:rPr>
          <w:rFonts w:hint="default"/>
          <w:kern w:val="0"/>
          <w:highlight w:val="none"/>
        </w:rPr>
        <w:t>求める</w:t>
      </w:r>
      <w:r>
        <w:rPr>
          <w:rFonts w:hint="eastAsia"/>
          <w:kern w:val="0"/>
          <w:highlight w:val="none"/>
        </w:rPr>
        <w:t>場合があります。</w:t>
      </w:r>
    </w:p>
    <w:p>
      <w:pPr>
        <w:pStyle w:val="0"/>
        <w:wordWrap w:val="0"/>
        <w:autoSpaceDE w:val="0"/>
        <w:autoSpaceDN w:val="0"/>
        <w:spacing w:line="340" w:lineRule="exact"/>
        <w:ind w:left="210" w:hanging="210" w:hangingChars="100"/>
        <w:rPr>
          <w:rFonts w:hint="default"/>
          <w:kern w:val="0"/>
          <w:highlight w:val="none"/>
        </w:rPr>
      </w:pPr>
      <w:r>
        <w:rPr>
          <w:rFonts w:hint="default"/>
          <w:kern w:val="0"/>
          <w:highlight w:val="none"/>
        </w:rPr>
        <w:t>２　</w:t>
      </w:r>
      <w:r>
        <w:rPr>
          <w:rFonts w:hint="eastAsia"/>
          <w:kern w:val="0"/>
          <w:highlight w:val="none"/>
        </w:rPr>
        <w:t>再委託等を行う場合には、あらかじめ発注者の書面による承諾を得る必要があります。</w:t>
      </w:r>
    </w:p>
    <w:p>
      <w:pPr>
        <w:pStyle w:val="0"/>
        <w:wordWrap w:val="0"/>
        <w:autoSpaceDE w:val="0"/>
        <w:autoSpaceDN w:val="0"/>
        <w:spacing w:line="340" w:lineRule="exact"/>
        <w:ind w:left="210" w:hanging="210" w:hangingChars="100"/>
        <w:rPr>
          <w:rFonts w:hint="default" w:asciiTheme="minorEastAsia" w:hAnsiTheme="minorEastAsia" w:eastAsiaTheme="minorEastAsia"/>
        </w:rPr>
      </w:pPr>
      <w:r>
        <w:rPr>
          <w:rFonts w:hint="default"/>
          <w:kern w:val="0"/>
          <w:highlight w:val="none"/>
        </w:rPr>
        <w:t>３</w:t>
      </w:r>
      <w:r>
        <w:rPr>
          <w:rFonts w:hint="eastAsia"/>
          <w:kern w:val="0"/>
          <w:highlight w:val="none"/>
        </w:rPr>
        <w:t>　入札等の結果に基づき契約の相手方となった場合、契約時に別途「機密データの保</w:t>
      </w:r>
      <w:r>
        <w:rPr>
          <w:rFonts w:hint="default"/>
          <w:kern w:val="0"/>
          <w:highlight w:val="none"/>
        </w:rPr>
        <w:t>存</w:t>
      </w:r>
      <w:r>
        <w:rPr>
          <w:rFonts w:hint="eastAsia"/>
          <w:kern w:val="0"/>
          <w:highlight w:val="none"/>
        </w:rPr>
        <w:t>等に関する届出書」により、クラウドサービス及び生成ＡＩの利用状況の詳細を届け出る必要があります（再委託先等がある場合には、再委託先等についても個別に届出書の提出が必要となります。）。</w:t>
      </w:r>
      <w:bookmarkStart w:id="1" w:name="_Hlk208421339"/>
      <w:bookmarkEnd w:id="1"/>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sectPr>
      <w:type w:val="continuous"/>
      <w:pgSz w:w="11906" w:h="16838"/>
      <w:pgMar w:top="1191" w:right="1418" w:bottom="1191" w:left="1418" w:header="720" w:footer="720" w:gutter="0"/>
      <w:cols w:space="720"/>
      <w:noEndnote w:val="1"/>
      <w:textDirection w:val="lrTb"/>
      <w:docGrid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fixed"/>
    <w:sig w:usb0="00000000" w:usb1="00000000" w:usb2="00000000" w:usb3="00000000" w:csb0="000000FF"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removePersonalInformation/>
  <w:removeDateAndTime/>
  <w:bordersDoNotSurroundHeader/>
  <w:bordersDoNotSurroundFooter/>
  <w:defaultTabStop w:val="720"/>
  <w:doNotHyphenateCaps/>
  <w:defaultTableStyle w:val="32"/>
  <w:drawingGridHorizontalSpacing w:val="105"/>
  <w:drawingGridVerticalSpacing w:val="285"/>
  <w:displayHorizontalDrawingGridEvery w:val="0"/>
  <w:doNotShadeFormData/>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djustRightInd w:val="0"/>
      <w:jc w:val="both"/>
      <w:textAlignment w:val="baseline"/>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オアシス"/>
    <w:next w:val="15"/>
    <w:link w:val="0"/>
    <w:uiPriority w:val="0"/>
    <w:pPr>
      <w:widowControl w:val="0"/>
      <w:wordWrap w:val="0"/>
      <w:autoSpaceDE w:val="0"/>
      <w:autoSpaceDN w:val="0"/>
      <w:adjustRightInd w:val="0"/>
      <w:spacing w:line="376" w:lineRule="exact"/>
      <w:jc w:val="both"/>
      <w:textAlignment w:val="baseline"/>
    </w:pPr>
    <w:rPr>
      <w:rFonts w:ascii="ＭＳ 明朝" w:hAnsi="ＭＳ 明朝"/>
      <w:spacing w:val="2"/>
      <w:sz w:val="21"/>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character" w:styleId="20">
    <w:name w:val="annotation reference"/>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next w:val="22"/>
    <w:link w:val="21"/>
    <w:uiPriority w:val="0"/>
    <w:rPr>
      <w:kern w:val="2"/>
      <w:sz w:val="21"/>
    </w:rPr>
  </w:style>
  <w:style w:type="paragraph" w:styleId="23">
    <w:name w:val="annotation subject"/>
    <w:basedOn w:val="21"/>
    <w:next w:val="21"/>
    <w:link w:val="24"/>
    <w:uiPriority w:val="0"/>
    <w:semiHidden/>
    <w:rPr>
      <w:b w:val="1"/>
    </w:rPr>
  </w:style>
  <w:style w:type="character" w:styleId="24" w:customStyle="1">
    <w:name w:val="コメント内容 (文字)"/>
    <w:next w:val="24"/>
    <w:link w:val="23"/>
    <w:uiPriority w:val="0"/>
    <w:rPr>
      <w:b w:val="1"/>
      <w:kern w:val="2"/>
      <w:sz w:val="21"/>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next w:val="26"/>
    <w:link w:val="25"/>
    <w:uiPriority w:val="0"/>
    <w:rPr>
      <w:rFonts w:ascii="Arial" w:hAnsi="Arial" w:eastAsia="ＭＳ ゴシック"/>
      <w:kern w:val="2"/>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character" w:styleId="29">
    <w:name w:val="Hyperlink"/>
    <w:basedOn w:val="10"/>
    <w:next w:val="29"/>
    <w:link w:val="0"/>
    <w:uiPriority w:val="0"/>
    <w:rPr>
      <w:color w:val="0000FF" w:themeColor="hyperlink"/>
      <w:u w:val="single" w:color="auto"/>
    </w:rPr>
  </w:style>
  <w:style w:type="paragraph" w:styleId="30" w:customStyle="1">
    <w:name w:val="p"/>
    <w:basedOn w:val="0"/>
    <w:next w:val="30"/>
    <w:link w:val="0"/>
    <w:uiPriority w:val="0"/>
    <w:qFormat/>
    <w:pPr>
      <w:adjustRightInd w:val="1"/>
    </w:pPr>
    <w:rPr>
      <w:rFonts w:ascii="Times New Roman" w:hAnsi="Times New Roman"/>
      <w:sz w:val="24"/>
    </w:rPr>
  </w:style>
  <w:style w:type="table" w:styleId="31">
    <w:name w:val="Table Grid"/>
    <w:basedOn w:val="11"/>
    <w:next w:val="31"/>
    <w:link w:val="0"/>
    <w:uiPriority w:val="0"/>
    <w:rPr>
      <w:rFonts w:eastAsia="Times New Roman"/>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シンプル 1）"/>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931</TotalTime>
  <Pages>1</Pages>
  <Words>3</Words>
  <Characters>770</Characters>
  <Application>JUST Note</Application>
  <Lines>53</Lines>
  <Paragraphs>28</Paragraphs>
  <CharactersWithSpaces>881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2026-01-28T02:03:48Z</cp:lastPrinted>
  <dcterms:created xsi:type="dcterms:W3CDTF">2025-10-10T01:52:00Z</dcterms:created>
  <dcterms:modified xsi:type="dcterms:W3CDTF">2026-01-30T06:51:13Z</dcterms:modified>
  <cp:revision>60</cp:revision>
</cp:coreProperties>
</file>