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bookmarkStart w:id="0" w:name="_GoBack"/>
      <w:bookmarkEnd w:id="0"/>
      <w:r>
        <w:rPr>
          <w:rFonts w:hint="eastAsia" w:asciiTheme="minorEastAsia" w:hAnsiTheme="minorEastAsia" w:eastAsiaTheme="minorEastAsia"/>
        </w:rPr>
        <w:t>別記様式第１号</w:t>
      </w:r>
    </w:p>
    <w:p>
      <w:pPr>
        <w:pStyle w:val="0"/>
        <w:rPr>
          <w:rFonts w:hint="default" w:ascii="ＭＳ 明朝" w:hAnsi="ＭＳ 明朝"/>
          <w:kern w:val="0"/>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企画提案書提出届</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rPr>
          <w:rFonts w:hint="default"/>
        </w:rPr>
      </w:pPr>
    </w:p>
    <w:p>
      <w:pPr>
        <w:pStyle w:val="0"/>
        <w:ind w:firstLine="3990" w:firstLineChars="1900"/>
        <w:rPr>
          <w:rFonts w:hint="default"/>
        </w:rPr>
      </w:pPr>
      <w:r>
        <w:rPr>
          <w:rFonts w:hint="eastAsia"/>
          <w:kern w:val="0"/>
          <w:fitText w:val="1260" w:id="1"/>
        </w:rPr>
        <w:t>所　</w:t>
      </w:r>
      <w:r>
        <w:rPr>
          <w:rFonts w:hint="default"/>
          <w:kern w:val="0"/>
          <w:fitText w:val="1260" w:id="1"/>
        </w:rPr>
        <w:t xml:space="preserve"> </w:t>
      </w:r>
      <w:r>
        <w:rPr>
          <w:rFonts w:hint="eastAsia"/>
          <w:kern w:val="0"/>
          <w:fitText w:val="1260" w:id="1"/>
        </w:rPr>
        <w:t>在　</w:t>
      </w:r>
      <w:r>
        <w:rPr>
          <w:rFonts w:hint="default"/>
          <w:kern w:val="0"/>
          <w:fitText w:val="1260" w:id="1"/>
        </w:rPr>
        <w:t xml:space="preserve"> </w:t>
      </w:r>
      <w:r>
        <w:rPr>
          <w:rFonts w:hint="eastAsia"/>
          <w:kern w:val="0"/>
          <w:fitText w:val="1260" w:id="1"/>
        </w:rPr>
        <w:t>地</w:t>
      </w:r>
    </w:p>
    <w:p>
      <w:pPr>
        <w:pStyle w:val="0"/>
        <w:ind w:firstLine="3990" w:firstLineChars="1900"/>
        <w:rPr>
          <w:rFonts w:hint="default"/>
        </w:rPr>
      </w:pPr>
      <w:r>
        <w:rPr>
          <w:rFonts w:hint="eastAsia"/>
          <w:kern w:val="0"/>
          <w:fitText w:val="1260" w:id="2"/>
        </w:rPr>
        <w:t>商号又は名称</w:t>
      </w:r>
    </w:p>
    <w:p>
      <w:pPr>
        <w:pStyle w:val="0"/>
        <w:ind w:firstLine="3990" w:firstLineChars="1900"/>
        <w:rPr>
          <w:rFonts w:hint="default"/>
        </w:rPr>
      </w:pPr>
      <w:r>
        <w:rPr>
          <w:rFonts w:hint="eastAsia"/>
        </w:rPr>
        <w:t>代表者職氏名　　　　　　　　　　　　　　　　</w:t>
      </w:r>
    </w:p>
    <w:p>
      <w:pPr>
        <w:pStyle w:val="0"/>
        <w:jc w:val="center"/>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rPr>
      </w:pPr>
      <w:r>
        <w:rPr>
          <w:rFonts w:hint="eastAsia"/>
        </w:rPr>
        <w:t>　この業務を受託したいので、企画提案書を提出します。</w:t>
      </w:r>
    </w:p>
    <w:p>
      <w:pPr>
        <w:pStyle w:val="0"/>
        <w:rPr>
          <w:rFonts w:hint="default"/>
        </w:rPr>
      </w:pPr>
    </w:p>
    <w:p>
      <w:pPr>
        <w:pStyle w:val="0"/>
        <w:rPr>
          <w:rFonts w:hint="default"/>
          <w:u w:val="single" w:color="auto"/>
        </w:rPr>
      </w:pPr>
      <w:r>
        <w:rPr>
          <w:rFonts w:hint="eastAsia"/>
        </w:rPr>
        <w:t>　</w:t>
      </w:r>
      <w:r>
        <w:rPr>
          <w:rFonts w:hint="eastAsia"/>
          <w:u w:val="single" w:color="auto"/>
        </w:rPr>
        <w:t>業務名　「サイクリングしまなみ</w:t>
      </w:r>
      <w:r>
        <w:rPr>
          <w:rFonts w:hint="eastAsia" w:asciiTheme="minorEastAsia" w:hAnsiTheme="minorEastAsia" w:eastAsiaTheme="minorEastAsia"/>
          <w:u w:val="single" w:color="auto"/>
        </w:rPr>
        <w:t>2026</w:t>
      </w:r>
      <w:r>
        <w:rPr>
          <w:rFonts w:hint="eastAsia"/>
          <w:u w:val="single" w:color="auto"/>
        </w:rPr>
        <w:t>」スタッフ動員等運営業務</w:t>
      </w:r>
    </w:p>
    <w:p>
      <w:pPr>
        <w:pStyle w:val="0"/>
        <w:rPr>
          <w:rFonts w:hint="default"/>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sz w:val="28"/>
        </w:rPr>
      </w:pPr>
      <w:r>
        <w:rPr>
          <w:rFonts w:hint="eastAsia" w:asciiTheme="minorEastAsia" w:hAnsiTheme="minorEastAsia" w:eastAsiaTheme="minorEastAsia"/>
        </w:rPr>
        <w:t>別記様式第２号</w:t>
      </w:r>
      <w:r>
        <w:rPr>
          <w:rFonts w:hint="default" w:asciiTheme="minorEastAsia" w:hAnsiTheme="minorEastAsia" w:eastAsiaTheme="minorEastAsia"/>
        </w:rPr>
        <w:br w:type="textWrapping" w:clear="none"/>
      </w: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3"/>
        </w:rPr>
        <w:t>所在</w:t>
      </w:r>
      <w:r>
        <w:rPr>
          <w:rFonts w:hint="eastAsia"/>
          <w:spacing w:val="1"/>
          <w:fitText w:val="1260" w:id="3"/>
        </w:rPr>
        <w:t>地</w:t>
      </w:r>
    </w:p>
    <w:p>
      <w:pPr>
        <w:pStyle w:val="15"/>
        <w:ind w:left="0" w:firstLine="3780" w:firstLineChars="1800"/>
        <w:rPr>
          <w:rFonts w:hint="default"/>
        </w:rPr>
      </w:pPr>
      <w:r>
        <w:rPr>
          <w:rFonts w:hint="eastAsia"/>
          <w:fitText w:val="1260" w:id="4"/>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5"/>
        </w:rPr>
        <w:t>電話番</w:t>
      </w:r>
      <w:r>
        <w:rPr>
          <w:rFonts w:hint="eastAsia"/>
          <w:fitText w:val="1050" w:id="5"/>
        </w:rPr>
        <w:t>号</w:t>
      </w:r>
      <w:r>
        <w:rPr>
          <w:rFonts w:hint="eastAsia"/>
        </w:rPr>
        <w:t>　　　　　　　　　　　　　　　　　　）</w:t>
      </w:r>
    </w:p>
    <w:p>
      <w:pPr>
        <w:pStyle w:val="15"/>
        <w:ind w:left="0" w:firstLine="3780" w:firstLineChars="1800"/>
        <w:rPr>
          <w:rFonts w:hint="eastAsia"/>
        </w:rPr>
      </w:pPr>
      <w:r>
        <w:rPr>
          <w:rFonts w:hint="eastAsia"/>
        </w:rPr>
        <w:t>（ﾒｰﾙｱﾄﾞﾚｽ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令和８年７月</w:t>
      </w:r>
      <w:r>
        <w:rPr>
          <w:rFonts w:hint="eastAsia" w:asciiTheme="minorEastAsia" w:hAnsiTheme="minorEastAsia" w:eastAsiaTheme="minorEastAsia"/>
        </w:rPr>
        <w:t>14</w:t>
      </w:r>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「サイクリングしまなみ</w:t>
      </w:r>
      <w:r>
        <w:rPr>
          <w:rFonts w:hint="eastAsia" w:asciiTheme="minorEastAsia" w:hAnsiTheme="minorEastAsia" w:eastAsiaTheme="minorEastAsia"/>
        </w:rPr>
        <w:t>2026</w:t>
      </w:r>
      <w:r>
        <w:rPr>
          <w:rFonts w:hint="eastAsia"/>
        </w:rPr>
        <w:t>」スタッフ動員等運営業務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5"/>
              <w:ind w:left="0"/>
              <w:rPr>
                <w:rFonts w:hint="default"/>
              </w:rPr>
            </w:pPr>
          </w:p>
        </w:tc>
      </w:tr>
    </w:tbl>
    <w:p>
      <w:pPr>
        <w:pStyle w:val="0"/>
        <w:rPr>
          <w:rFonts w:hint="default"/>
        </w:rPr>
      </w:pPr>
      <w:bookmarkStart w:id="1" w:name="様式5号"/>
      <w:bookmarkEnd w:id="1"/>
    </w:p>
    <w:p>
      <w:pPr>
        <w:pStyle w:val="0"/>
        <w:widowControl w:val="1"/>
        <w:jc w:val="left"/>
        <w:rPr>
          <w:rFonts w:hint="default" w:asciiTheme="minorEastAsia" w:hAnsiTheme="minorEastAsia" w:eastAsiaTheme="minorEastAsia"/>
        </w:rPr>
      </w:pPr>
      <w:r>
        <w:rPr>
          <w:rFonts w:hint="default"/>
        </w:rPr>
        <w:br w:type="page"/>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別記様式第３号</w:t>
      </w:r>
    </w:p>
    <w:p>
      <w:pPr>
        <w:pStyle w:val="0"/>
        <w:widowControl w:val="1"/>
        <w:jc w:val="left"/>
        <w:rPr>
          <w:rFonts w:hint="default"/>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仕様書等に対する質問書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6"/>
        </w:rPr>
        <w:t>所在</w:t>
      </w:r>
      <w:r>
        <w:rPr>
          <w:rFonts w:hint="eastAsia"/>
          <w:spacing w:val="1"/>
          <w:fitText w:val="1260" w:id="6"/>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r>
        <w:rPr>
          <w:rFonts w:hint="eastAsia"/>
        </w:rPr>
        <w:t>　　　　　　　　　　　　　　　　</w:t>
      </w:r>
    </w:p>
    <w:tbl>
      <w:tblPr>
        <w:tblStyle w:val="27"/>
        <w:tblW w:w="0" w:type="auto"/>
        <w:tblInd w:w="3936" w:type="dxa"/>
        <w:tblLayout w:type="fixed"/>
        <w:tblLook w:firstRow="1" w:lastRow="1" w:firstColumn="1" w:lastColumn="1" w:noHBand="0" w:noVBand="0" w:val="01E0"/>
      </w:tblPr>
      <w:tblGrid>
        <w:gridCol w:w="425"/>
        <w:gridCol w:w="1134"/>
        <w:gridCol w:w="4341"/>
      </w:tblGrid>
      <w:tr>
        <w:trPr>
          <w:trHeight w:val="526" w:hRule="atLeast"/>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rPr>
      </w:pPr>
    </w:p>
    <w:p>
      <w:pPr>
        <w:pStyle w:val="0"/>
        <w:rPr>
          <w:rFonts w:hint="default"/>
          <w:u w:val="single" w:color="auto"/>
        </w:rPr>
      </w:pPr>
      <w:r>
        <w:rPr>
          <w:rFonts w:hint="eastAsia"/>
        </w:rPr>
        <w:t>　　</w:t>
      </w:r>
      <w:r>
        <w:rPr>
          <w:rFonts w:hint="eastAsia"/>
          <w:u w:val="single" w:color="auto"/>
        </w:rPr>
        <w:t>業務名　「サイクリングしまなみ</w:t>
      </w:r>
      <w:r>
        <w:rPr>
          <w:rFonts w:hint="eastAsia" w:asciiTheme="minorEastAsia" w:hAnsiTheme="minorEastAsia" w:eastAsiaTheme="minorEastAsia"/>
          <w:u w:val="single" w:color="auto"/>
        </w:rPr>
        <w:t>2026</w:t>
      </w:r>
      <w:r>
        <w:rPr>
          <w:rFonts w:hint="eastAsia"/>
          <w:u w:val="single" w:color="auto"/>
        </w:rPr>
        <w:t>」スタッフ動員等運営業務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ind w:left="360"/>
        <w:jc w:val="left"/>
        <w:rPr>
          <w:rFonts w:hint="default"/>
        </w:rPr>
      </w:pPr>
      <w:r>
        <w:rPr>
          <w:rFonts w:hint="eastAsia"/>
        </w:rPr>
        <w:t>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178"/>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p>
    <w:p>
      <w:pPr>
        <w:pStyle w:val="0"/>
        <w:rPr>
          <w:rFonts w:hint="default" w:ascii="ＭＳ 明朝" w:hAnsi="ＭＳ 明朝"/>
          <w:kern w:val="0"/>
        </w:rPr>
      </w:pPr>
      <w:r>
        <w:rPr>
          <w:rFonts w:hint="eastAsia" w:asciiTheme="minorEastAsia" w:hAnsiTheme="minorEastAsia" w:eastAsiaTheme="minorEastAsia"/>
        </w:rPr>
        <w:t>別記様式第４号</w:t>
      </w:r>
    </w:p>
    <w:p>
      <w:pPr>
        <w:pStyle w:val="0"/>
        <w:rPr>
          <w:rFonts w:hint="default" w:ascii="ＭＳ 明朝" w:hAnsi="ＭＳ 明朝"/>
        </w:rPr>
      </w:pPr>
    </w:p>
    <w:p>
      <w:pPr>
        <w:pStyle w:val="0"/>
        <w:wordWrap w:val="0"/>
        <w:spacing w:line="394" w:lineRule="atLeast"/>
        <w:ind w:left="360"/>
        <w:jc w:val="center"/>
        <w:rPr>
          <w:rFonts w:hint="default"/>
          <w:sz w:val="28"/>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取　　下　　願</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kern w:val="0"/>
          <w:fitText w:val="1260" w:id="7"/>
        </w:rPr>
        <w:t>所在</w:t>
      </w:r>
      <w:r>
        <w:rPr>
          <w:rFonts w:hint="eastAsia"/>
          <w:spacing w:val="1"/>
          <w:kern w:val="0"/>
          <w:fitText w:val="1260" w:id="7"/>
        </w:rPr>
        <w:t>地</w:t>
      </w:r>
    </w:p>
    <w:p>
      <w:pPr>
        <w:pStyle w:val="0"/>
        <w:wordWrap w:val="0"/>
        <w:spacing w:line="394" w:lineRule="atLeast"/>
        <w:ind w:left="360"/>
        <w:jc w:val="left"/>
        <w:rPr>
          <w:rFonts w:hint="default"/>
        </w:rPr>
      </w:pPr>
      <w:r>
        <w:rPr>
          <w:rFonts w:hint="eastAsia"/>
        </w:rPr>
        <w:t>　　　　　　　　　　　　　　　　</w:t>
      </w:r>
      <w:r>
        <w:rPr>
          <w:rFonts w:hint="eastAsia"/>
          <w:kern w:val="0"/>
          <w:fitText w:val="1260" w:id="8"/>
        </w:rPr>
        <w:t>商号又は名称</w:t>
      </w:r>
      <w:r>
        <w:rPr>
          <w:rFonts w:hint="eastAsia"/>
        </w:rPr>
        <w:t>　　　　　　　　　　　　　　　　　　　</w:t>
      </w:r>
    </w:p>
    <w:p>
      <w:pPr>
        <w:pStyle w:val="0"/>
        <w:wordWrap w:val="0"/>
        <w:spacing w:line="394" w:lineRule="atLeast"/>
        <w:ind w:left="360"/>
        <w:jc w:val="left"/>
        <w:rPr>
          <w:rFonts w:hint="default"/>
        </w:rPr>
      </w:pPr>
      <w:r>
        <w:rPr>
          <w:rFonts w:hint="eastAsia"/>
        </w:rPr>
        <w:t>　　　　　　　　　　　　　　　　</w:t>
      </w:r>
      <w:r>
        <w:rPr>
          <w:rFonts w:hint="eastAsia"/>
          <w:kern w:val="0"/>
          <w:fitText w:val="1260" w:id="9"/>
        </w:rPr>
        <w:t>代表者職氏名</w:t>
      </w:r>
      <w:r>
        <w:rPr>
          <w:rFonts w:hint="eastAsia"/>
        </w:rPr>
        <w:t>　　　　　　　　　　　　　　　　　　　</w:t>
      </w:r>
    </w:p>
    <w:p>
      <w:pPr>
        <w:pStyle w:val="0"/>
        <w:wordWrap w:val="0"/>
        <w:spacing w:line="394" w:lineRule="exact"/>
        <w:ind w:left="360"/>
        <w:jc w:val="lef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日付けで提出した企画提案を取り下げます。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jc w:val="left"/>
        <w:rPr>
          <w:rFonts w:hint="default"/>
        </w:rPr>
      </w:pPr>
      <w:r>
        <w:rPr>
          <w:rFonts w:hint="eastAsia"/>
        </w:rPr>
        <w:t xml:space="preserve">  </w:t>
      </w:r>
      <w:r>
        <w:rPr>
          <w:rFonts w:hint="eastAsia"/>
          <w:u w:val="single" w:color="auto"/>
        </w:rPr>
        <w:t>業務名　「サイクリングしまなみ</w:t>
      </w:r>
      <w:r>
        <w:rPr>
          <w:rFonts w:hint="eastAsia" w:asciiTheme="minorEastAsia" w:hAnsiTheme="minorEastAsia" w:eastAsiaTheme="minorEastAsia"/>
          <w:u w:val="single" w:color="auto"/>
        </w:rPr>
        <w:t>2026</w:t>
      </w:r>
      <w:r>
        <w:rPr>
          <w:rFonts w:hint="eastAsia"/>
          <w:u w:val="single" w:color="auto"/>
        </w:rPr>
        <w:t>」スタッフ動員等運営業務</w:t>
      </w:r>
    </w:p>
    <w:p>
      <w:pPr>
        <w:pStyle w:val="0"/>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7"/>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4</Pages>
  <Words>6</Words>
  <Characters>549</Characters>
  <Application>JUST Note</Application>
  <Lines>245</Lines>
  <Paragraphs>56</Paragraphs>
  <Company>広島県</Company>
  <CharactersWithSpaces>886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佐藤 貴大</cp:lastModifiedBy>
  <cp:lastPrinted>2022-08-30T04:23:00Z</cp:lastPrinted>
  <dcterms:created xsi:type="dcterms:W3CDTF">2022-07-06T06:28:00Z</dcterms:created>
  <dcterms:modified xsi:type="dcterms:W3CDTF">2026-07-14T07:25:14Z</dcterms:modified>
  <cp:revision>6</cp:revision>
</cp:coreProperties>
</file>