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900B0" w14:textId="77777777" w:rsidR="00F11BCA" w:rsidRPr="00D42A96" w:rsidRDefault="00F11BCA" w:rsidP="00F11BCA">
      <w:pPr>
        <w:tabs>
          <w:tab w:val="left" w:pos="1410"/>
        </w:tabs>
        <w:jc w:val="left"/>
        <w:rPr>
          <w:rFonts w:ascii="ＭＳ Ｐ明朝" w:eastAsia="ＭＳ Ｐ明朝" w:hAnsi="ＭＳ Ｐ明朝"/>
          <w:sz w:val="22"/>
        </w:rPr>
      </w:pPr>
      <w:r w:rsidRPr="00D42A96">
        <w:rPr>
          <w:rFonts w:ascii="ＭＳ Ｐ明朝" w:eastAsia="ＭＳ Ｐ明朝" w:hAnsi="ＭＳ Ｐ明朝" w:hint="eastAsia"/>
          <w:sz w:val="22"/>
        </w:rPr>
        <w:t>（様式２）</w:t>
      </w:r>
    </w:p>
    <w:p w14:paraId="4E4C4BAF" w14:textId="77777777" w:rsidR="00F11BCA" w:rsidRDefault="00F11BCA" w:rsidP="00F11BCA">
      <w:pPr>
        <w:tabs>
          <w:tab w:val="left" w:pos="1410"/>
        </w:tabs>
        <w:jc w:val="left"/>
        <w:rPr>
          <w:rFonts w:ascii="ＭＳ Ｐ明朝" w:eastAsia="ＭＳ Ｐ明朝" w:hAnsi="ＭＳ Ｐ明朝"/>
          <w:b/>
          <w:bCs/>
          <w:sz w:val="22"/>
        </w:rPr>
      </w:pPr>
    </w:p>
    <w:p w14:paraId="60005A0E" w14:textId="77777777" w:rsidR="00F11BCA" w:rsidRPr="00D42A96" w:rsidRDefault="00F11BCA" w:rsidP="00F11BCA">
      <w:pPr>
        <w:tabs>
          <w:tab w:val="left" w:pos="1410"/>
        </w:tabs>
        <w:jc w:val="center"/>
        <w:rPr>
          <w:rFonts w:ascii="ＭＳ Ｐ明朝" w:eastAsia="ＭＳ Ｐ明朝" w:hAnsi="ＭＳ Ｐ明朝"/>
          <w:b/>
          <w:bCs/>
          <w:sz w:val="24"/>
          <w:szCs w:val="24"/>
        </w:rPr>
      </w:pPr>
      <w:r w:rsidRPr="00D42A96">
        <w:rPr>
          <w:rFonts w:ascii="ＭＳ Ｐ明朝" w:eastAsia="ＭＳ Ｐ明朝" w:hAnsi="ＭＳ Ｐ明朝"/>
          <w:b/>
          <w:bCs/>
          <w:sz w:val="24"/>
          <w:szCs w:val="24"/>
        </w:rPr>
        <w:t>誓 約 書</w:t>
      </w:r>
    </w:p>
    <w:p w14:paraId="088BB0FE" w14:textId="77777777" w:rsidR="00F11BCA" w:rsidRPr="00D42A96" w:rsidRDefault="00F11BCA" w:rsidP="00F11BCA">
      <w:pPr>
        <w:tabs>
          <w:tab w:val="left" w:pos="1410"/>
        </w:tabs>
        <w:jc w:val="center"/>
        <w:rPr>
          <w:rFonts w:ascii="ＭＳ Ｐ明朝" w:eastAsia="ＭＳ Ｐ明朝" w:hAnsi="ＭＳ Ｐ明朝"/>
          <w:b/>
          <w:bCs/>
          <w:sz w:val="24"/>
          <w:szCs w:val="24"/>
        </w:rPr>
      </w:pPr>
    </w:p>
    <w:p w14:paraId="7211B4F2" w14:textId="77777777" w:rsidR="00F11BCA" w:rsidRPr="00D42A96" w:rsidRDefault="00F11BCA" w:rsidP="00F11BCA">
      <w:pPr>
        <w:tabs>
          <w:tab w:val="left" w:pos="1410"/>
        </w:tabs>
        <w:jc w:val="left"/>
        <w:rPr>
          <w:rFonts w:ascii="ＭＳ Ｐ明朝" w:eastAsia="ＭＳ Ｐ明朝" w:hAnsi="ＭＳ Ｐ明朝"/>
          <w:b/>
          <w:bCs/>
          <w:sz w:val="24"/>
          <w:szCs w:val="24"/>
        </w:rPr>
      </w:pPr>
      <w:r w:rsidRPr="00D42A96">
        <w:rPr>
          <w:rFonts w:ascii="ＭＳ Ｐ明朝" w:eastAsia="ＭＳ Ｐ明朝" w:hAnsi="ＭＳ Ｐ明朝"/>
          <w:b/>
          <w:bCs/>
          <w:sz w:val="24"/>
          <w:szCs w:val="24"/>
        </w:rPr>
        <w:t xml:space="preserve"> </w:t>
      </w:r>
    </w:p>
    <w:p w14:paraId="2C579C5B" w14:textId="77777777" w:rsidR="00F11BCA" w:rsidRPr="00D42A96" w:rsidRDefault="00F11BCA" w:rsidP="00F11BCA">
      <w:pPr>
        <w:tabs>
          <w:tab w:val="left" w:pos="1410"/>
        </w:tabs>
        <w:jc w:val="right"/>
        <w:rPr>
          <w:rFonts w:ascii="ＭＳ Ｐ明朝" w:eastAsia="ＭＳ Ｐ明朝" w:hAnsi="ＭＳ Ｐ明朝"/>
          <w:b/>
          <w:bCs/>
          <w:sz w:val="24"/>
          <w:szCs w:val="24"/>
        </w:rPr>
      </w:pPr>
      <w:r w:rsidRPr="00D42A96">
        <w:rPr>
          <w:rFonts w:ascii="ＭＳ Ｐ明朝" w:eastAsia="ＭＳ Ｐ明朝" w:hAnsi="ＭＳ Ｐ明朝" w:hint="eastAsia"/>
          <w:b/>
          <w:bCs/>
          <w:sz w:val="24"/>
          <w:szCs w:val="24"/>
        </w:rPr>
        <w:t xml:space="preserve">　</w:t>
      </w:r>
      <w:r w:rsidRPr="00D42A96">
        <w:rPr>
          <w:rFonts w:ascii="ＭＳ Ｐ明朝" w:eastAsia="ＭＳ Ｐ明朝" w:hAnsi="ＭＳ Ｐ明朝"/>
          <w:b/>
          <w:bCs/>
          <w:sz w:val="24"/>
          <w:szCs w:val="24"/>
        </w:rPr>
        <w:t xml:space="preserve">  </w:t>
      </w:r>
      <w:r w:rsidRPr="00D42A96">
        <w:rPr>
          <w:rFonts w:ascii="ＭＳ Ｐ明朝" w:eastAsia="ＭＳ Ｐ明朝" w:hAnsi="ＭＳ Ｐ明朝" w:hint="eastAsia"/>
          <w:b/>
          <w:bCs/>
          <w:sz w:val="24"/>
          <w:szCs w:val="24"/>
        </w:rPr>
        <w:t xml:space="preserve">令和　　　</w:t>
      </w:r>
      <w:r w:rsidRPr="00D42A96">
        <w:rPr>
          <w:rFonts w:ascii="ＭＳ Ｐ明朝" w:eastAsia="ＭＳ Ｐ明朝" w:hAnsi="ＭＳ Ｐ明朝"/>
          <w:b/>
          <w:bCs/>
          <w:sz w:val="24"/>
          <w:szCs w:val="24"/>
        </w:rPr>
        <w:t>年</w:t>
      </w:r>
      <w:r w:rsidRPr="00D42A96">
        <w:rPr>
          <w:rFonts w:ascii="ＭＳ Ｐ明朝" w:eastAsia="ＭＳ Ｐ明朝" w:hAnsi="ＭＳ Ｐ明朝" w:hint="eastAsia"/>
          <w:b/>
          <w:bCs/>
          <w:sz w:val="24"/>
          <w:szCs w:val="24"/>
        </w:rPr>
        <w:t xml:space="preserve">　</w:t>
      </w:r>
      <w:r w:rsidRPr="00D42A96">
        <w:rPr>
          <w:rFonts w:ascii="ＭＳ Ｐ明朝" w:eastAsia="ＭＳ Ｐ明朝" w:hAnsi="ＭＳ Ｐ明朝"/>
          <w:b/>
          <w:bCs/>
          <w:sz w:val="24"/>
          <w:szCs w:val="24"/>
        </w:rPr>
        <w:t xml:space="preserve">  月</w:t>
      </w:r>
      <w:r w:rsidRPr="00D42A96">
        <w:rPr>
          <w:rFonts w:ascii="ＭＳ Ｐ明朝" w:eastAsia="ＭＳ Ｐ明朝" w:hAnsi="ＭＳ Ｐ明朝" w:hint="eastAsia"/>
          <w:b/>
          <w:bCs/>
          <w:sz w:val="24"/>
          <w:szCs w:val="24"/>
        </w:rPr>
        <w:t xml:space="preserve">　</w:t>
      </w:r>
      <w:r w:rsidRPr="00D42A96">
        <w:rPr>
          <w:rFonts w:ascii="ＭＳ Ｐ明朝" w:eastAsia="ＭＳ Ｐ明朝" w:hAnsi="ＭＳ Ｐ明朝"/>
          <w:b/>
          <w:bCs/>
          <w:sz w:val="24"/>
          <w:szCs w:val="24"/>
        </w:rPr>
        <w:t xml:space="preserve">  日 </w:t>
      </w:r>
    </w:p>
    <w:p w14:paraId="38160D06" w14:textId="77777777" w:rsidR="00F11BCA" w:rsidRPr="00D42A96" w:rsidRDefault="00F11BCA" w:rsidP="00F11BCA">
      <w:pPr>
        <w:tabs>
          <w:tab w:val="left" w:pos="1410"/>
        </w:tabs>
        <w:jc w:val="left"/>
        <w:rPr>
          <w:rFonts w:ascii="ＭＳ Ｐ明朝" w:eastAsia="ＭＳ Ｐ明朝" w:hAnsi="ＭＳ Ｐ明朝"/>
          <w:b/>
          <w:bCs/>
          <w:sz w:val="24"/>
          <w:szCs w:val="24"/>
        </w:rPr>
      </w:pPr>
      <w:r w:rsidRPr="00D42A96">
        <w:rPr>
          <w:rFonts w:ascii="ＭＳ Ｐ明朝" w:eastAsia="ＭＳ Ｐ明朝" w:hAnsi="ＭＳ Ｐ明朝"/>
          <w:b/>
          <w:bCs/>
          <w:sz w:val="24"/>
          <w:szCs w:val="24"/>
        </w:rPr>
        <w:t xml:space="preserve">  </w:t>
      </w:r>
    </w:p>
    <w:p w14:paraId="40FE8156" w14:textId="77777777" w:rsidR="00F11BCA" w:rsidRPr="00D42A96" w:rsidRDefault="00F11BCA" w:rsidP="00F11BCA">
      <w:pPr>
        <w:tabs>
          <w:tab w:val="left" w:pos="1410"/>
        </w:tabs>
        <w:ind w:firstLineChars="100" w:firstLine="242"/>
        <w:jc w:val="left"/>
        <w:rPr>
          <w:rFonts w:ascii="ＭＳ Ｐ明朝" w:eastAsia="ＭＳ Ｐ明朝" w:hAnsi="ＭＳ Ｐ明朝"/>
          <w:b/>
          <w:bCs/>
          <w:sz w:val="24"/>
          <w:szCs w:val="24"/>
        </w:rPr>
      </w:pPr>
      <w:r w:rsidRPr="00D42A96">
        <w:rPr>
          <w:rFonts w:ascii="ＭＳ Ｐ明朝" w:eastAsia="ＭＳ Ｐ明朝" w:hAnsi="ＭＳ Ｐ明朝" w:hint="eastAsia"/>
          <w:b/>
          <w:bCs/>
          <w:sz w:val="24"/>
          <w:szCs w:val="24"/>
        </w:rPr>
        <w:t>広島県立総合技術研究所畜産技術センター長</w:t>
      </w:r>
      <w:r w:rsidRPr="00D42A96">
        <w:rPr>
          <w:rFonts w:ascii="ＭＳ Ｐ明朝" w:eastAsia="ＭＳ Ｐ明朝" w:hAnsi="ＭＳ Ｐ明朝"/>
          <w:b/>
          <w:bCs/>
          <w:sz w:val="24"/>
          <w:szCs w:val="24"/>
        </w:rPr>
        <w:t xml:space="preserve"> 様 </w:t>
      </w:r>
    </w:p>
    <w:p w14:paraId="7EB49821" w14:textId="77777777" w:rsidR="00F11BCA" w:rsidRPr="00D42A96" w:rsidRDefault="00F11BCA" w:rsidP="00F11BCA">
      <w:pPr>
        <w:tabs>
          <w:tab w:val="left" w:pos="1410"/>
        </w:tabs>
        <w:jc w:val="left"/>
        <w:rPr>
          <w:rFonts w:ascii="ＭＳ Ｐ明朝" w:eastAsia="ＭＳ Ｐ明朝" w:hAnsi="ＭＳ Ｐ明朝"/>
          <w:b/>
          <w:bCs/>
          <w:sz w:val="24"/>
          <w:szCs w:val="24"/>
        </w:rPr>
      </w:pPr>
      <w:r w:rsidRPr="00D42A96">
        <w:rPr>
          <w:rFonts w:ascii="ＭＳ Ｐ明朝" w:eastAsia="ＭＳ Ｐ明朝" w:hAnsi="ＭＳ Ｐ明朝"/>
          <w:b/>
          <w:bCs/>
          <w:sz w:val="24"/>
          <w:szCs w:val="24"/>
        </w:rPr>
        <w:t xml:space="preserve">  </w:t>
      </w:r>
      <w:r w:rsidRPr="00D42A96">
        <w:rPr>
          <w:rFonts w:ascii="ＭＳ Ｐ明朝" w:eastAsia="ＭＳ Ｐ明朝" w:hAnsi="ＭＳ Ｐ明朝" w:hint="eastAsia"/>
          <w:b/>
          <w:bCs/>
          <w:sz w:val="24"/>
          <w:szCs w:val="24"/>
        </w:rPr>
        <w:t xml:space="preserve">　</w:t>
      </w:r>
    </w:p>
    <w:p w14:paraId="713D2CA9" w14:textId="77777777" w:rsidR="00F11BCA" w:rsidRPr="00D42A96" w:rsidRDefault="00F11BCA" w:rsidP="00F11BCA">
      <w:pPr>
        <w:tabs>
          <w:tab w:val="left" w:pos="1410"/>
        </w:tabs>
        <w:jc w:val="left"/>
        <w:rPr>
          <w:rFonts w:ascii="ＭＳ Ｐ明朝" w:eastAsia="ＭＳ Ｐ明朝" w:hAnsi="ＭＳ Ｐ明朝"/>
          <w:b/>
          <w:bCs/>
          <w:sz w:val="24"/>
          <w:szCs w:val="24"/>
        </w:rPr>
      </w:pPr>
      <w:r w:rsidRPr="00D42A96">
        <w:rPr>
          <w:rFonts w:ascii="ＭＳ Ｐ明朝" w:eastAsia="ＭＳ Ｐ明朝" w:hAnsi="ＭＳ Ｐ明朝"/>
          <w:b/>
          <w:bCs/>
          <w:sz w:val="24"/>
          <w:szCs w:val="24"/>
        </w:rPr>
        <w:t xml:space="preserve">                </w:t>
      </w:r>
      <w:r w:rsidRPr="00D42A96">
        <w:rPr>
          <w:rFonts w:ascii="ＭＳ Ｐ明朝" w:eastAsia="ＭＳ Ｐ明朝" w:hAnsi="ＭＳ Ｐ明朝" w:hint="eastAsia"/>
          <w:b/>
          <w:bCs/>
          <w:sz w:val="24"/>
          <w:szCs w:val="24"/>
        </w:rPr>
        <w:t xml:space="preserve">　　　　　　　　　　　　　</w:t>
      </w:r>
      <w:r w:rsidRPr="00D42A96">
        <w:rPr>
          <w:rFonts w:ascii="ＭＳ Ｐ明朝" w:eastAsia="ＭＳ Ｐ明朝" w:hAnsi="ＭＳ Ｐ明朝"/>
          <w:b/>
          <w:bCs/>
          <w:sz w:val="24"/>
          <w:szCs w:val="24"/>
        </w:rPr>
        <w:t xml:space="preserve">              氏 名  </w:t>
      </w:r>
      <w:r w:rsidRPr="00D42A96">
        <w:rPr>
          <w:rFonts w:ascii="ＭＳ Ｐ明朝" w:eastAsia="ＭＳ Ｐ明朝" w:hAnsi="ＭＳ Ｐ明朝" w:hint="eastAsia"/>
          <w:b/>
          <w:bCs/>
          <w:sz w:val="24"/>
          <w:szCs w:val="24"/>
        </w:rPr>
        <w:t xml:space="preserve">　　　</w:t>
      </w:r>
      <w:r w:rsidRPr="00D42A96">
        <w:rPr>
          <w:rFonts w:ascii="ＭＳ Ｐ明朝" w:eastAsia="ＭＳ Ｐ明朝" w:hAnsi="ＭＳ Ｐ明朝"/>
          <w:b/>
          <w:bCs/>
          <w:sz w:val="24"/>
          <w:szCs w:val="24"/>
        </w:rPr>
        <w:t xml:space="preserve">    </w:t>
      </w:r>
      <w:r w:rsidRPr="00D42A96">
        <w:rPr>
          <w:rFonts w:ascii="ＭＳ Ｐ明朝" w:eastAsia="ＭＳ Ｐ明朝" w:hAnsi="ＭＳ Ｐ明朝" w:hint="eastAsia"/>
          <w:b/>
          <w:bCs/>
          <w:sz w:val="24"/>
          <w:szCs w:val="24"/>
        </w:rPr>
        <w:t xml:space="preserve">　</w:t>
      </w:r>
      <w:r w:rsidRPr="00D42A96">
        <w:rPr>
          <w:rFonts w:ascii="ＭＳ Ｐ明朝" w:eastAsia="ＭＳ Ｐ明朝" w:hAnsi="ＭＳ Ｐ明朝"/>
          <w:b/>
          <w:bCs/>
          <w:sz w:val="24"/>
          <w:szCs w:val="24"/>
        </w:rPr>
        <w:t xml:space="preserve">        </w:t>
      </w:r>
      <w:r w:rsidRPr="00D42A96">
        <w:rPr>
          <w:rFonts w:ascii="ＭＳ Ｐ明朝" w:eastAsia="ＭＳ Ｐ明朝" w:hAnsi="ＭＳ Ｐ明朝" w:hint="eastAsia"/>
          <w:b/>
          <w:bCs/>
          <w:sz w:val="24"/>
          <w:szCs w:val="24"/>
        </w:rPr>
        <w:t xml:space="preserve"> 　</w:t>
      </w:r>
    </w:p>
    <w:p w14:paraId="52E74734" w14:textId="77777777" w:rsidR="00F11BCA" w:rsidRPr="00D42A96" w:rsidRDefault="00F11BCA" w:rsidP="00F11BCA">
      <w:pPr>
        <w:tabs>
          <w:tab w:val="left" w:pos="1410"/>
        </w:tabs>
        <w:jc w:val="left"/>
        <w:rPr>
          <w:rFonts w:ascii="ＭＳ Ｐ明朝" w:eastAsia="ＭＳ Ｐ明朝" w:hAnsi="ＭＳ Ｐ明朝"/>
          <w:b/>
          <w:bCs/>
          <w:sz w:val="24"/>
          <w:szCs w:val="24"/>
        </w:rPr>
      </w:pPr>
      <w:r w:rsidRPr="00D42A96">
        <w:rPr>
          <w:rFonts w:ascii="ＭＳ Ｐ明朝" w:eastAsia="ＭＳ Ｐ明朝" w:hAnsi="ＭＳ Ｐ明朝"/>
          <w:b/>
          <w:bCs/>
          <w:sz w:val="24"/>
          <w:szCs w:val="24"/>
        </w:rPr>
        <w:t xml:space="preserve"> </w:t>
      </w:r>
      <w:r w:rsidRPr="00D42A96">
        <w:rPr>
          <w:rFonts w:ascii="ＭＳ Ｐ明朝" w:eastAsia="ＭＳ Ｐ明朝" w:hAnsi="ＭＳ Ｐ明朝" w:hint="eastAsia"/>
          <w:b/>
          <w:bCs/>
          <w:sz w:val="24"/>
          <w:szCs w:val="24"/>
        </w:rPr>
        <w:t xml:space="preserve">　</w:t>
      </w:r>
      <w:r w:rsidRPr="00D42A96">
        <w:rPr>
          <w:rFonts w:ascii="ＭＳ Ｐ明朝" w:eastAsia="ＭＳ Ｐ明朝" w:hAnsi="ＭＳ Ｐ明朝"/>
          <w:b/>
          <w:bCs/>
          <w:sz w:val="24"/>
          <w:szCs w:val="24"/>
        </w:rPr>
        <w:t xml:space="preserve"> </w:t>
      </w:r>
    </w:p>
    <w:p w14:paraId="0DA380D1" w14:textId="508D1CF0" w:rsidR="00F11BCA" w:rsidRPr="00D42A96" w:rsidRDefault="00F11BCA" w:rsidP="00F11BCA">
      <w:pPr>
        <w:tabs>
          <w:tab w:val="left" w:pos="1410"/>
        </w:tabs>
        <w:ind w:firstLineChars="100" w:firstLine="242"/>
        <w:jc w:val="left"/>
        <w:rPr>
          <w:rFonts w:ascii="ＭＳ Ｐ明朝" w:eastAsia="ＭＳ Ｐ明朝" w:hAnsi="ＭＳ Ｐ明朝"/>
          <w:b/>
          <w:bCs/>
          <w:sz w:val="24"/>
          <w:szCs w:val="24"/>
        </w:rPr>
      </w:pPr>
      <w:r w:rsidRPr="00D42A96">
        <w:rPr>
          <w:rFonts w:ascii="ＭＳ Ｐ明朝" w:eastAsia="ＭＳ Ｐ明朝" w:hAnsi="ＭＳ Ｐ明朝" w:hint="eastAsia"/>
          <w:b/>
          <w:bCs/>
          <w:sz w:val="24"/>
          <w:szCs w:val="24"/>
        </w:rPr>
        <w:t>研修期間中は、</w:t>
      </w:r>
      <w:r w:rsidR="00A1404D">
        <w:rPr>
          <w:rFonts w:ascii="ＭＳ Ｐ明朝" w:eastAsia="ＭＳ Ｐ明朝" w:hAnsi="ＭＳ Ｐ明朝" w:hint="eastAsia"/>
          <w:b/>
          <w:bCs/>
          <w:sz w:val="24"/>
          <w:szCs w:val="24"/>
        </w:rPr>
        <w:t>令和６年度</w:t>
      </w:r>
      <w:r w:rsidRPr="00D42A96">
        <w:rPr>
          <w:rFonts w:ascii="ＭＳ Ｐ明朝" w:eastAsia="ＭＳ Ｐ明朝" w:hAnsi="ＭＳ Ｐ明朝" w:hint="eastAsia"/>
          <w:b/>
          <w:bCs/>
          <w:sz w:val="24"/>
          <w:szCs w:val="24"/>
        </w:rPr>
        <w:t>広島県立総合技術研究所畜産技術センター職場体験</w:t>
      </w:r>
      <w:r w:rsidRPr="00D42A96">
        <w:rPr>
          <w:rFonts w:ascii="ＭＳ Ｐ明朝" w:eastAsia="ＭＳ Ｐ明朝" w:hAnsi="ＭＳ Ｐ明朝"/>
          <w:b/>
          <w:bCs/>
          <w:sz w:val="24"/>
          <w:szCs w:val="24"/>
        </w:rPr>
        <w:t>実施要領に定められた</w:t>
      </w:r>
      <w:r w:rsidRPr="00D42A96">
        <w:rPr>
          <w:rFonts w:ascii="ＭＳ Ｐ明朝" w:eastAsia="ＭＳ Ｐ明朝" w:hAnsi="ＭＳ Ｐ明朝" w:hint="eastAsia"/>
          <w:b/>
          <w:bCs/>
          <w:sz w:val="24"/>
          <w:szCs w:val="24"/>
        </w:rPr>
        <w:t>事項を</w:t>
      </w:r>
      <w:r w:rsidRPr="00D42A96">
        <w:rPr>
          <w:rFonts w:ascii="ＭＳ Ｐ明朝" w:eastAsia="ＭＳ Ｐ明朝" w:hAnsi="ＭＳ Ｐ明朝"/>
          <w:b/>
          <w:bCs/>
          <w:sz w:val="24"/>
          <w:szCs w:val="24"/>
        </w:rPr>
        <w:t>遵守</w:t>
      </w:r>
      <w:r w:rsidRPr="00D42A96">
        <w:rPr>
          <w:rFonts w:ascii="ＭＳ Ｐ明朝" w:eastAsia="ＭＳ Ｐ明朝" w:hAnsi="ＭＳ Ｐ明朝" w:hint="eastAsia"/>
          <w:b/>
          <w:bCs/>
          <w:sz w:val="24"/>
          <w:szCs w:val="24"/>
        </w:rPr>
        <w:t>するとともに、研修主催者の指示に従い、規律ある行動に努め、将来の進路を決定するため向学精神を持って研修することを誓います。</w:t>
      </w:r>
      <w:r w:rsidRPr="00D42A96">
        <w:rPr>
          <w:rFonts w:ascii="ＭＳ Ｐ明朝" w:eastAsia="ＭＳ Ｐ明朝" w:hAnsi="ＭＳ Ｐ明朝"/>
          <w:b/>
          <w:bCs/>
          <w:sz w:val="24"/>
          <w:szCs w:val="24"/>
        </w:rPr>
        <w:t xml:space="preserve"> </w:t>
      </w:r>
    </w:p>
    <w:p w14:paraId="54918D1E" w14:textId="71F62993" w:rsidR="00F11BCA" w:rsidRPr="00D42A96" w:rsidRDefault="00F11BCA" w:rsidP="00F11BCA">
      <w:pPr>
        <w:tabs>
          <w:tab w:val="left" w:pos="1410"/>
        </w:tabs>
        <w:ind w:firstLineChars="100" w:firstLine="242"/>
        <w:jc w:val="left"/>
        <w:rPr>
          <w:rFonts w:ascii="ＭＳ Ｐ明朝" w:eastAsia="ＭＳ Ｐ明朝" w:hAnsi="ＭＳ Ｐ明朝"/>
          <w:b/>
          <w:bCs/>
          <w:sz w:val="24"/>
          <w:szCs w:val="24"/>
        </w:rPr>
      </w:pPr>
      <w:r w:rsidRPr="00D42A96">
        <w:rPr>
          <w:rFonts w:ascii="ＭＳ Ｐ明朝" w:eastAsia="ＭＳ Ｐ明朝" w:hAnsi="ＭＳ Ｐ明朝"/>
          <w:b/>
          <w:bCs/>
          <w:sz w:val="24"/>
          <w:szCs w:val="24"/>
        </w:rPr>
        <w:t>なお、遵守できない場合、又は受入機関の業務に支障を生じる恐れがあると判断された場合には、直ちに</w:t>
      </w:r>
      <w:r w:rsidR="00A1404D">
        <w:rPr>
          <w:rFonts w:ascii="ＭＳ Ｐ明朝" w:eastAsia="ＭＳ Ｐ明朝" w:hAnsi="ＭＳ Ｐ明朝"/>
          <w:b/>
          <w:bCs/>
          <w:sz w:val="24"/>
          <w:szCs w:val="24"/>
        </w:rPr>
        <w:t>研修</w:t>
      </w:r>
      <w:r w:rsidRPr="00D42A96">
        <w:rPr>
          <w:rFonts w:ascii="ＭＳ Ｐ明朝" w:eastAsia="ＭＳ Ｐ明朝" w:hAnsi="ＭＳ Ｐ明朝"/>
          <w:b/>
          <w:bCs/>
          <w:sz w:val="24"/>
          <w:szCs w:val="24"/>
        </w:rPr>
        <w:t xml:space="preserve">を中止することに同意します。 </w:t>
      </w:r>
    </w:p>
    <w:p w14:paraId="6EDFA4C4" w14:textId="77777777" w:rsidR="00F11BCA" w:rsidRPr="00D42A96" w:rsidRDefault="00F11BCA" w:rsidP="00F11BCA">
      <w:pPr>
        <w:tabs>
          <w:tab w:val="left" w:pos="1410"/>
        </w:tabs>
        <w:jc w:val="left"/>
        <w:rPr>
          <w:rFonts w:ascii="ＭＳ Ｐ明朝" w:eastAsia="ＭＳ Ｐ明朝" w:hAnsi="ＭＳ Ｐ明朝"/>
          <w:b/>
          <w:bCs/>
          <w:sz w:val="24"/>
          <w:szCs w:val="24"/>
        </w:rPr>
      </w:pPr>
    </w:p>
    <w:p w14:paraId="14C0F07C" w14:textId="77777777" w:rsidR="00F11BCA" w:rsidRPr="00D42A96" w:rsidRDefault="00F11BCA" w:rsidP="00F11BCA">
      <w:pPr>
        <w:tabs>
          <w:tab w:val="left" w:pos="1410"/>
        </w:tabs>
        <w:jc w:val="left"/>
        <w:rPr>
          <w:rFonts w:ascii="ＭＳ Ｐ明朝" w:eastAsia="ＭＳ Ｐ明朝" w:hAnsi="ＭＳ Ｐ明朝"/>
          <w:b/>
          <w:bCs/>
          <w:sz w:val="24"/>
          <w:szCs w:val="24"/>
        </w:rPr>
      </w:pPr>
    </w:p>
    <w:p w14:paraId="48D6937F" w14:textId="77777777" w:rsidR="00F11BCA" w:rsidRPr="00D42A96" w:rsidRDefault="00F11BCA" w:rsidP="00F11BCA">
      <w:pPr>
        <w:tabs>
          <w:tab w:val="left" w:pos="1410"/>
        </w:tabs>
        <w:jc w:val="left"/>
        <w:rPr>
          <w:rFonts w:ascii="ＭＳ Ｐ明朝" w:eastAsia="ＭＳ Ｐ明朝" w:hAnsi="ＭＳ Ｐ明朝"/>
          <w:b/>
          <w:bCs/>
          <w:sz w:val="24"/>
          <w:szCs w:val="24"/>
        </w:rPr>
      </w:pPr>
    </w:p>
    <w:p w14:paraId="6AE54FCB" w14:textId="77777777" w:rsidR="00F11BCA" w:rsidRPr="00D42A96" w:rsidRDefault="00F11BCA" w:rsidP="00F11BCA">
      <w:pPr>
        <w:tabs>
          <w:tab w:val="left" w:pos="1410"/>
        </w:tabs>
        <w:jc w:val="left"/>
        <w:rPr>
          <w:rFonts w:ascii="ＭＳ Ｐ明朝" w:eastAsia="ＭＳ Ｐ明朝" w:hAnsi="ＭＳ Ｐ明朝"/>
          <w:b/>
          <w:bCs/>
          <w:sz w:val="24"/>
          <w:szCs w:val="24"/>
        </w:rPr>
      </w:pPr>
    </w:p>
    <w:p w14:paraId="7A3304B8" w14:textId="77777777" w:rsidR="00F11BCA" w:rsidRPr="00D42A96" w:rsidRDefault="00F11BCA" w:rsidP="00F11BCA">
      <w:pPr>
        <w:tabs>
          <w:tab w:val="left" w:pos="1410"/>
        </w:tabs>
        <w:jc w:val="left"/>
        <w:rPr>
          <w:rFonts w:ascii="ＭＳ Ｐ明朝" w:eastAsia="ＭＳ Ｐ明朝" w:hAnsi="ＭＳ Ｐ明朝"/>
          <w:b/>
          <w:bCs/>
          <w:sz w:val="24"/>
          <w:szCs w:val="24"/>
        </w:rPr>
      </w:pPr>
    </w:p>
    <w:p w14:paraId="12490F4B" w14:textId="77777777" w:rsidR="00F11BCA" w:rsidRPr="00D42A96" w:rsidRDefault="00F11BCA" w:rsidP="00F11BCA">
      <w:pPr>
        <w:tabs>
          <w:tab w:val="left" w:pos="1410"/>
        </w:tabs>
        <w:jc w:val="left"/>
        <w:rPr>
          <w:rFonts w:ascii="ＭＳ Ｐ明朝" w:eastAsia="ＭＳ Ｐ明朝" w:hAnsi="ＭＳ Ｐ明朝"/>
          <w:b/>
          <w:bCs/>
          <w:sz w:val="24"/>
          <w:szCs w:val="24"/>
        </w:rPr>
      </w:pPr>
    </w:p>
    <w:p w14:paraId="17DC5AE2" w14:textId="77777777" w:rsidR="00F11BCA" w:rsidRPr="00D42A96" w:rsidRDefault="00F11BCA" w:rsidP="00F11BCA">
      <w:pPr>
        <w:tabs>
          <w:tab w:val="left" w:pos="1410"/>
        </w:tabs>
        <w:jc w:val="left"/>
        <w:rPr>
          <w:rFonts w:ascii="ＭＳ Ｐ明朝" w:eastAsia="ＭＳ Ｐ明朝" w:hAnsi="ＭＳ Ｐ明朝"/>
          <w:b/>
          <w:bCs/>
          <w:sz w:val="22"/>
        </w:rPr>
      </w:pPr>
    </w:p>
    <w:p w14:paraId="7B975123" w14:textId="77777777" w:rsidR="00F11BCA" w:rsidRPr="00D42A96" w:rsidRDefault="00F11BCA" w:rsidP="00F11BCA">
      <w:pPr>
        <w:tabs>
          <w:tab w:val="left" w:pos="1410"/>
        </w:tabs>
        <w:jc w:val="left"/>
        <w:rPr>
          <w:rFonts w:ascii="ＭＳ Ｐ明朝" w:eastAsia="ＭＳ Ｐ明朝" w:hAnsi="ＭＳ Ｐ明朝"/>
          <w:b/>
          <w:bCs/>
          <w:sz w:val="22"/>
        </w:rPr>
      </w:pPr>
    </w:p>
    <w:p w14:paraId="54105DB5" w14:textId="77777777" w:rsidR="00F11BCA" w:rsidRPr="00F11BCA" w:rsidRDefault="00F11BCA" w:rsidP="003B637F">
      <w:pPr>
        <w:tabs>
          <w:tab w:val="left" w:pos="1410"/>
        </w:tabs>
      </w:pPr>
    </w:p>
    <w:sectPr w:rsidR="00F11BCA" w:rsidRPr="00F11BCA" w:rsidSect="00DB1AC8">
      <w:pgSz w:w="11906" w:h="16838" w:code="9"/>
      <w:pgMar w:top="1418" w:right="1418" w:bottom="1418" w:left="1418" w:header="851" w:footer="992" w:gutter="0"/>
      <w:cols w:space="425"/>
      <w:docGrid w:type="linesAndChars" w:linePitch="311"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36FA"/>
    <w:multiLevelType w:val="hybridMultilevel"/>
    <w:tmpl w:val="DCAE92A8"/>
    <w:lvl w:ilvl="0" w:tplc="B728206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1C0D2D"/>
    <w:multiLevelType w:val="hybridMultilevel"/>
    <w:tmpl w:val="798C5682"/>
    <w:lvl w:ilvl="0" w:tplc="A1969B1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392459231">
    <w:abstractNumId w:val="0"/>
  </w:num>
  <w:num w:numId="2" w16cid:durableId="43085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9"/>
    <w:rsid w:val="0005703E"/>
    <w:rsid w:val="00122CB5"/>
    <w:rsid w:val="001246FF"/>
    <w:rsid w:val="00172F7E"/>
    <w:rsid w:val="00175168"/>
    <w:rsid w:val="003B637F"/>
    <w:rsid w:val="003F1E3A"/>
    <w:rsid w:val="00500262"/>
    <w:rsid w:val="00527767"/>
    <w:rsid w:val="00577227"/>
    <w:rsid w:val="005C21EB"/>
    <w:rsid w:val="00611FBA"/>
    <w:rsid w:val="0061303D"/>
    <w:rsid w:val="00662CEB"/>
    <w:rsid w:val="00695B3F"/>
    <w:rsid w:val="00777EF9"/>
    <w:rsid w:val="007C650F"/>
    <w:rsid w:val="008C66BA"/>
    <w:rsid w:val="008D78A1"/>
    <w:rsid w:val="00902215"/>
    <w:rsid w:val="00934979"/>
    <w:rsid w:val="009B174E"/>
    <w:rsid w:val="00A1404D"/>
    <w:rsid w:val="00A8581A"/>
    <w:rsid w:val="00AB2209"/>
    <w:rsid w:val="00AE0AB1"/>
    <w:rsid w:val="00BD4223"/>
    <w:rsid w:val="00BE19BC"/>
    <w:rsid w:val="00C47369"/>
    <w:rsid w:val="00CA048B"/>
    <w:rsid w:val="00DB1AC8"/>
    <w:rsid w:val="00E52045"/>
    <w:rsid w:val="00EB40A5"/>
    <w:rsid w:val="00EF606B"/>
    <w:rsid w:val="00F11BCA"/>
    <w:rsid w:val="00F7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3A6693"/>
  <w15:chartTrackingRefBased/>
  <w15:docId w15:val="{27DEE780-89B0-474D-B651-7C272730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AC8"/>
    <w:pPr>
      <w:widowControl w:val="0"/>
      <w:jc w:val="both"/>
    </w:pPr>
    <w:rPr>
      <w:rFonts w:ascii="ＭＳ 明朝" w:eastAsia="ＭＳ 明朝"/>
    </w:rPr>
  </w:style>
  <w:style w:type="paragraph" w:styleId="1">
    <w:name w:val="heading 1"/>
    <w:basedOn w:val="a"/>
    <w:next w:val="a"/>
    <w:link w:val="10"/>
    <w:uiPriority w:val="9"/>
    <w:qFormat/>
    <w:rsid w:val="00C473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73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73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73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73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73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73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73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73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73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73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73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73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73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73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73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73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73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73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7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3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7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369"/>
    <w:pPr>
      <w:spacing w:before="160" w:after="160"/>
      <w:jc w:val="center"/>
    </w:pPr>
    <w:rPr>
      <w:i/>
      <w:iCs/>
      <w:color w:val="404040" w:themeColor="text1" w:themeTint="BF"/>
    </w:rPr>
  </w:style>
  <w:style w:type="character" w:customStyle="1" w:styleId="a8">
    <w:name w:val="引用文 (文字)"/>
    <w:basedOn w:val="a0"/>
    <w:link w:val="a7"/>
    <w:uiPriority w:val="29"/>
    <w:rsid w:val="00C47369"/>
    <w:rPr>
      <w:i/>
      <w:iCs/>
      <w:color w:val="404040" w:themeColor="text1" w:themeTint="BF"/>
    </w:rPr>
  </w:style>
  <w:style w:type="paragraph" w:styleId="a9">
    <w:name w:val="List Paragraph"/>
    <w:basedOn w:val="a"/>
    <w:uiPriority w:val="34"/>
    <w:qFormat/>
    <w:rsid w:val="00C47369"/>
    <w:pPr>
      <w:ind w:left="720"/>
      <w:contextualSpacing/>
    </w:pPr>
  </w:style>
  <w:style w:type="character" w:styleId="21">
    <w:name w:val="Intense Emphasis"/>
    <w:basedOn w:val="a0"/>
    <w:uiPriority w:val="21"/>
    <w:qFormat/>
    <w:rsid w:val="00C47369"/>
    <w:rPr>
      <w:i/>
      <w:iCs/>
      <w:color w:val="0F4761" w:themeColor="accent1" w:themeShade="BF"/>
    </w:rPr>
  </w:style>
  <w:style w:type="paragraph" w:styleId="22">
    <w:name w:val="Intense Quote"/>
    <w:basedOn w:val="a"/>
    <w:next w:val="a"/>
    <w:link w:val="23"/>
    <w:uiPriority w:val="30"/>
    <w:qFormat/>
    <w:rsid w:val="00C47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7369"/>
    <w:rPr>
      <w:i/>
      <w:iCs/>
      <w:color w:val="0F4761" w:themeColor="accent1" w:themeShade="BF"/>
    </w:rPr>
  </w:style>
  <w:style w:type="character" w:styleId="24">
    <w:name w:val="Intense Reference"/>
    <w:basedOn w:val="a0"/>
    <w:uiPriority w:val="32"/>
    <w:qFormat/>
    <w:rsid w:val="00C47369"/>
    <w:rPr>
      <w:b/>
      <w:bCs/>
      <w:smallCaps/>
      <w:color w:val="0F4761" w:themeColor="accent1" w:themeShade="BF"/>
      <w:spacing w:val="5"/>
    </w:rPr>
  </w:style>
  <w:style w:type="paragraph" w:styleId="aa">
    <w:name w:val="Date"/>
    <w:basedOn w:val="a"/>
    <w:next w:val="a"/>
    <w:link w:val="ab"/>
    <w:uiPriority w:val="99"/>
    <w:semiHidden/>
    <w:unhideWhenUsed/>
    <w:rsid w:val="00C47369"/>
  </w:style>
  <w:style w:type="character" w:customStyle="1" w:styleId="ab">
    <w:name w:val="日付 (文字)"/>
    <w:basedOn w:val="a0"/>
    <w:link w:val="aa"/>
    <w:uiPriority w:val="99"/>
    <w:semiHidden/>
    <w:rsid w:val="00C47369"/>
    <w:rPr>
      <w:rFonts w:eastAsia="ＭＳ Ｐ明朝"/>
      <w:sz w:val="22"/>
    </w:rPr>
  </w:style>
  <w:style w:type="table" w:styleId="ac">
    <w:name w:val="Table Grid"/>
    <w:basedOn w:val="a1"/>
    <w:uiPriority w:val="39"/>
    <w:rsid w:val="00F1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保本 朋宏</dc:creator>
  <cp:keywords/>
  <dc:description/>
  <cp:lastModifiedBy>丸山 宏紀</cp:lastModifiedBy>
  <cp:revision>2</cp:revision>
  <cp:lastPrinted>2024-11-14T08:35:00Z</cp:lastPrinted>
  <dcterms:created xsi:type="dcterms:W3CDTF">2024-11-29T00:40:00Z</dcterms:created>
  <dcterms:modified xsi:type="dcterms:W3CDTF">2024-11-29T00:40:00Z</dcterms:modified>
</cp:coreProperties>
</file>