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様式第１号（第８条関係）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令和　　　年　　月　　日</w:t>
      </w:r>
    </w:p>
    <w:p>
      <w:pPr>
        <w:pStyle w:val="0"/>
        <w:spacing w:line="320" w:lineRule="exact"/>
        <w:jc w:val="left"/>
        <w:rPr>
          <w:rFonts w:hint="default"/>
        </w:rPr>
      </w:pPr>
      <w:r>
        <w:rPr>
          <w:rFonts w:hint="eastAsia"/>
        </w:rPr>
        <w:t>　広　島　県　知　事　　様</w:t>
      </w:r>
    </w:p>
    <w:p>
      <w:pPr>
        <w:pStyle w:val="0"/>
        <w:spacing w:line="320" w:lineRule="exact"/>
        <w:ind w:firstLine="3892"/>
        <w:jc w:val="left"/>
        <w:rPr>
          <w:rFonts w:hint="default"/>
        </w:rPr>
      </w:pPr>
      <w:r>
        <w:rPr>
          <w:rFonts w:hint="eastAsia"/>
        </w:rPr>
        <w:t>（補助事業申請者）</w:t>
      </w:r>
    </w:p>
    <w:p>
      <w:pPr>
        <w:pStyle w:val="0"/>
        <w:spacing w:line="320" w:lineRule="exact"/>
        <w:ind w:firstLine="3969"/>
        <w:jc w:val="left"/>
        <w:rPr>
          <w:rFonts w:hint="default"/>
        </w:rPr>
      </w:pPr>
      <w:r>
        <w:rPr>
          <w:rFonts w:hint="eastAsia"/>
          <w:spacing w:val="78"/>
          <w:kern w:val="0"/>
          <w:fitText w:val="1678" w:id="1"/>
        </w:rPr>
        <w:t>本店・本</w:t>
      </w:r>
      <w:r>
        <w:rPr>
          <w:rFonts w:hint="eastAsia"/>
          <w:spacing w:val="2"/>
          <w:kern w:val="0"/>
          <w:fitText w:val="1678" w:id="1"/>
        </w:rPr>
        <w:t>社</w:t>
      </w:r>
      <w:r>
        <w:rPr>
          <w:rFonts w:hint="eastAsia"/>
        </w:rPr>
        <w:t>　〒</w:t>
      </w:r>
    </w:p>
    <w:p>
      <w:pPr>
        <w:pStyle w:val="0"/>
        <w:spacing w:line="320" w:lineRule="exact"/>
        <w:ind w:firstLine="3969"/>
        <w:jc w:val="left"/>
        <w:rPr>
          <w:rFonts w:hint="default"/>
          <w:u w:val="single" w:color="auto"/>
        </w:rPr>
      </w:pPr>
      <w:r>
        <w:rPr>
          <w:rFonts w:hint="eastAsia"/>
          <w:spacing w:val="1"/>
          <w:w w:val="88"/>
          <w:kern w:val="0"/>
          <w:fitText w:val="1678" w:id="2"/>
        </w:rPr>
        <w:t>主な事務所の所在</w:t>
      </w:r>
      <w:r>
        <w:rPr>
          <w:rFonts w:hint="eastAsia"/>
          <w:spacing w:val="4"/>
          <w:w w:val="88"/>
          <w:kern w:val="0"/>
          <w:fitText w:val="1678" w:id="2"/>
        </w:rPr>
        <w:t>地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pacing w:line="320" w:lineRule="exact"/>
        <w:ind w:firstLine="3969"/>
        <w:jc w:val="left"/>
        <w:rPr>
          <w:rFonts w:hint="default"/>
        </w:rPr>
      </w:pPr>
      <w:r>
        <w:rPr>
          <w:rFonts w:hint="eastAsia"/>
          <w:kern w:val="0"/>
        </w:rPr>
        <w:t>企　業・団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w w:val="50"/>
        </w:rPr>
        <w:t>　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pacing w:line="320" w:lineRule="exact"/>
        <w:ind w:firstLine="3969"/>
        <w:jc w:val="left"/>
        <w:rPr>
          <w:rFonts w:hint="default"/>
          <w:w w:val="50"/>
        </w:rPr>
      </w:pPr>
      <w:r>
        <w:rPr>
          <w:rFonts w:hint="eastAsia"/>
          <w:kern w:val="0"/>
        </w:rPr>
        <w:t>代表者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職・氏名</w:t>
      </w:r>
      <w:r>
        <w:rPr>
          <w:rFonts w:hint="eastAsia"/>
          <w:w w:val="50"/>
        </w:rPr>
        <w:t>　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adjustRightInd w:val="0"/>
        <w:snapToGrid w:val="0"/>
        <w:spacing w:line="240" w:lineRule="atLeast"/>
        <w:ind w:firstLine="4962"/>
        <w:jc w:val="left"/>
        <w:rPr>
          <w:rFonts w:hint="default"/>
        </w:rPr>
      </w:pPr>
    </w:p>
    <w:p>
      <w:pPr>
        <w:pStyle w:val="0"/>
        <w:adjustRightInd w:val="0"/>
        <w:snapToGrid w:val="0"/>
        <w:spacing w:line="240" w:lineRule="atLeast"/>
        <w:jc w:val="center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  <w:color w:val="FF0000"/>
        </w:rPr>
        <w:t>６</w:t>
      </w:r>
      <w:r>
        <w:rPr>
          <w:rFonts w:hint="eastAsia"/>
        </w:rPr>
        <w:t>年度　中小企業等奨学金返済支援制度導入応援補助金交付申請書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中小企業等奨学金返済支援</w:t>
      </w:r>
      <w:bookmarkStart w:id="0" w:name="_GoBack"/>
      <w:bookmarkEnd w:id="0"/>
      <w:r>
        <w:rPr>
          <w:rFonts w:hint="eastAsia"/>
        </w:rPr>
        <w:t>制度導入応援補助金交付要綱第８条の規定により、次のとおり補助金の交付を申請します。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１　補助事業申請者の働き方改革の推進区分</w:t>
      </w:r>
      <w:r>
        <w:rPr>
          <w:rFonts w:hint="eastAsia"/>
          <w:sz w:val="18"/>
        </w:rPr>
        <w:t>（該当する区分の□に</w:t>
      </w:r>
      <w:r>
        <w:rPr>
          <w:rFonts w:hint="default" w:ascii="ＭＳ 明朝" w:hAnsi="ＭＳ 明朝" w:eastAsia="ＭＳ 明朝"/>
          <w:sz w:val="18"/>
        </w:rPr>
        <w:t>✔</w:t>
      </w:r>
      <w:r>
        <w:rPr>
          <w:rFonts w:hint="eastAsia"/>
          <w:sz w:val="18"/>
        </w:rPr>
        <w:t>を記入してください。）</w:t>
      </w:r>
    </w:p>
    <w:tbl>
      <w:tblPr>
        <w:tblStyle w:val="17"/>
        <w:tblW w:w="7655" w:type="dxa"/>
        <w:tblInd w:w="709" w:type="dxa"/>
        <w:tblLayout w:type="fixed"/>
        <w:tblLook w:firstRow="1" w:lastRow="0" w:firstColumn="1" w:lastColumn="0" w:noHBand="0" w:noVBand="1" w:val="04A0"/>
      </w:tblPr>
      <w:tblGrid>
        <w:gridCol w:w="426"/>
        <w:gridCol w:w="7229"/>
      </w:tblGrid>
      <w:tr>
        <w:trPr>
          <w:trHeight w:val="774" w:hRule="atLeast"/>
        </w:trPr>
        <w:tc>
          <w:tcPr>
            <w:tcW w:w="426" w:type="dxa"/>
            <w:tcBorders>
              <w:top w:val="nil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定着企業</w:t>
            </w:r>
          </w:p>
          <w:p>
            <w:pPr>
              <w:pStyle w:val="0"/>
              <w:snapToGrid w:val="0"/>
              <w:spacing w:line="200" w:lineRule="atLeas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□「広島県働き方改革実践企業」認定有り</w:t>
            </w:r>
          </w:p>
          <w:p>
            <w:pPr>
              <w:pStyle w:val="0"/>
              <w:snapToGrid w:val="0"/>
              <w:spacing w:line="200" w:lineRule="atLeas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□「広島県働き方改革実践企業」認定無し</w:t>
            </w:r>
          </w:p>
        </w:tc>
      </w:tr>
      <w:tr>
        <w:trPr>
          <w:trHeight w:val="1022" w:hRule="atLeast"/>
        </w:trPr>
        <w:tc>
          <w:tcPr>
            <w:tcW w:w="4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adjustRightInd w:val="0"/>
              <w:snapToGrid w:val="0"/>
              <w:spacing w:line="200" w:lineRule="atLeast"/>
              <w:rPr>
                <w:rFonts w:hint="default"/>
              </w:rPr>
            </w:pPr>
          </w:p>
        </w:tc>
        <w:tc>
          <w:tcPr>
            <w:tcW w:w="7229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国制度認定企業</w:t>
            </w:r>
          </w:p>
          <w:p>
            <w:pPr>
              <w:pStyle w:val="0"/>
              <w:snapToGrid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□</w:t>
            </w:r>
            <w:r>
              <w:rPr>
                <w:rFonts w:hint="eastAsia"/>
                <w:w w:val="90"/>
              </w:rPr>
              <w:t>ユースエール認定企業</w:t>
            </w:r>
          </w:p>
          <w:p>
            <w:pPr>
              <w:pStyle w:val="0"/>
              <w:snapToGrid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□</w:t>
            </w:r>
            <w:r>
              <w:rPr>
                <w:rFonts w:hint="eastAsia"/>
                <w:w w:val="90"/>
              </w:rPr>
              <w:t>えるぼし、プラチナえるぼし認定</w:t>
            </w:r>
          </w:p>
          <w:p>
            <w:pPr>
              <w:pStyle w:val="0"/>
              <w:snapToGrid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□</w:t>
            </w:r>
            <w:r>
              <w:rPr>
                <w:rFonts w:hint="eastAsia"/>
                <w:w w:val="90"/>
              </w:rPr>
              <w:t>トライくるみん、くるみん、プラチナくるみん認定</w:t>
            </w:r>
          </w:p>
        </w:tc>
      </w:tr>
      <w:tr>
        <w:trPr>
          <w:trHeight w:val="317" w:hRule="atLeast"/>
        </w:trPr>
        <w:tc>
          <w:tcPr>
            <w:tcW w:w="426" w:type="dxa"/>
            <w:tcBorders>
              <w:top w:val="single" w:color="FFFFFF" w:themeColor="background1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229" w:type="dxa"/>
            <w:tcBorders>
              <w:top w:val="single" w:color="FFFFFF" w:themeColor="background1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実施企業</w:t>
            </w:r>
          </w:p>
        </w:tc>
      </w:tr>
    </w:tbl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djustRightInd w:val="0"/>
        <w:snapToGrid w:val="0"/>
        <w:spacing w:line="240" w:lineRule="atLeast"/>
        <w:ind w:firstLine="210" w:firstLineChars="100"/>
        <w:jc w:val="left"/>
        <w:rPr>
          <w:rFonts w:hint="default"/>
        </w:rPr>
      </w:pPr>
      <w:r>
        <w:rPr>
          <w:rFonts w:hint="eastAsia"/>
        </w:rPr>
        <w:t>２　補助事業の内容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・別紙１「事業計画書」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・別紙２「支出計画書」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・別紙３「企業・団体概要書」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・別紙４</w:t>
      </w:r>
      <w:r>
        <w:rPr>
          <w:rFonts w:hint="eastAsia"/>
        </w:rPr>
        <w:t>-</w:t>
      </w:r>
      <w:r>
        <w:rPr>
          <w:rFonts w:hint="eastAsia"/>
        </w:rPr>
        <w:t>１「働き方改革取組状況申告書」</w:t>
      </w:r>
    </w:p>
    <w:p>
      <w:pPr>
        <w:pStyle w:val="0"/>
        <w:adjustRightInd w:val="0"/>
        <w:snapToGrid w:val="0"/>
        <w:spacing w:line="240" w:lineRule="atLeast"/>
        <w:ind w:firstLine="900" w:firstLineChars="500"/>
        <w:jc w:val="left"/>
        <w:rPr>
          <w:rFonts w:hint="default"/>
        </w:rPr>
      </w:pPr>
      <w:r>
        <w:rPr>
          <w:rFonts w:hint="eastAsia"/>
          <w:sz w:val="18"/>
        </w:rPr>
        <w:t>（定着企業のうち、「広島県働き方改革実践企業」認定有り企業のみ）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・別紙４</w:t>
      </w:r>
      <w:r>
        <w:rPr>
          <w:rFonts w:hint="eastAsia"/>
        </w:rPr>
        <w:t>-</w:t>
      </w:r>
      <w:r>
        <w:rPr>
          <w:rFonts w:hint="eastAsia"/>
        </w:rPr>
        <w:t>２「働き方改革の取組に係る認定基準該当状況申告書」</w:t>
      </w:r>
    </w:p>
    <w:p>
      <w:pPr>
        <w:pStyle w:val="0"/>
        <w:adjustRightInd w:val="0"/>
        <w:snapToGrid w:val="0"/>
        <w:spacing w:line="240" w:lineRule="atLeast"/>
        <w:ind w:firstLine="900" w:firstLineChars="5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（定着企業のうち、「広島県働き方改革実践企業」認定無し企業のみ）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・別紙５「働き方改革実施申告書」</w:t>
      </w:r>
      <w:r>
        <w:rPr>
          <w:rFonts w:hint="eastAsia"/>
          <w:sz w:val="18"/>
        </w:rPr>
        <w:t>（実施企業のみ）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sz w:val="12"/>
        </w:rPr>
      </w:pP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３　添付書類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（１）申請者の企業・団体概要資料（パンフレットなど補助事業者の活動内容が分かるもの）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（２）認定通知書又は確認通知書等の写し（国制度認定企業のみ）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（３）奨学金返済支援手当等の支給根拠となっている内部規程等の写し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（４）支援対象従業員に係る書類（補助対象従業員一人毎に必要）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ア　雇用関係及び雇用形態を確認できる書類の写し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イ　雇用保険被保険者資格取得等通知確認書の写し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</w:rPr>
      </w:pPr>
      <w:r>
        <w:rPr>
          <w:rFonts w:hint="eastAsia"/>
        </w:rPr>
        <w:t>　　　ウ　過去１年間の賃金台帳の写し</w:t>
      </w:r>
      <w:r>
        <w:rPr>
          <w:rFonts w:hint="eastAsia"/>
          <w:w w:val="90"/>
        </w:rPr>
        <w:t>（申請日の４か月以前から在籍している従業員の場合のみ）</w:t>
      </w:r>
    </w:p>
    <w:p>
      <w:pPr>
        <w:pStyle w:val="0"/>
        <w:adjustRightInd w:val="0"/>
        <w:snapToGrid w:val="0"/>
        <w:spacing w:after="180" w:afterLines="50" w:afterAutospacing="0" w:line="240" w:lineRule="atLeast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（５）県税に係る納税証明書（未納なし証明書）</w:t>
      </w:r>
      <w:r>
        <w:rPr>
          <w:rFonts w:hint="eastAsia"/>
        </w:rPr>
        <w:br w:type="textWrapping" w:clear="none"/>
      </w:r>
      <w:r>
        <w:rPr>
          <w:rFonts w:hint="eastAsia"/>
        </w:rPr>
        <w:t>（６）広報利用に係る同意書</w:t>
      </w:r>
    </w:p>
    <w:p>
      <w:pPr>
        <w:pStyle w:val="0"/>
        <w:snapToGrid w:val="0"/>
        <w:spacing w:line="200" w:lineRule="exact"/>
        <w:rPr>
          <w:rFonts w:hint="default"/>
        </w:rPr>
      </w:pPr>
      <w:r>
        <w:rPr>
          <w:rFonts w:hint="eastAsia"/>
        </w:rPr>
        <w:t>（連絡担当者）</w:t>
      </w:r>
    </w:p>
    <w:tbl>
      <w:tblPr>
        <w:tblStyle w:val="17"/>
        <w:tblW w:w="881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116"/>
        <w:gridCol w:w="2728"/>
        <w:gridCol w:w="582"/>
        <w:gridCol w:w="844"/>
        <w:gridCol w:w="3540"/>
      </w:tblGrid>
      <w:tr>
        <w:trPr>
          <w:trHeight w:val="707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署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631" w:type="dxa"/>
            <w:vMerge w:val="restar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　　－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　　）　　　－</w:t>
            </w:r>
          </w:p>
        </w:tc>
      </w:tr>
      <w:tr>
        <w:trPr>
          <w:trHeight w:val="36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2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2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31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（注）用紙の大きさは日本産業規格Ａ４とする。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</Words>
  <Characters>791</Characters>
  <Application>JUST Note</Application>
  <Lines>297</Lines>
  <Paragraphs>53</Paragraphs>
  <Company>広島県庁</Company>
  <CharactersWithSpaces>924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立井 千恵</dc:creator>
  <cp:lastModifiedBy>岡本 直子</cp:lastModifiedBy>
  <dcterms:created xsi:type="dcterms:W3CDTF">2023-03-29T01:17:00Z</dcterms:created>
  <dcterms:modified xsi:type="dcterms:W3CDTF">2024-01-16T02:48:21Z</dcterms:modified>
  <cp:revision>3</cp:revision>
</cp:coreProperties>
</file>