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FF0000"/>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kern w:val="0"/>
          <w:sz w:val="24"/>
        </w:rPr>
        <w:t>代表者職・氏</w:t>
      </w:r>
      <w:r>
        <w:rPr>
          <w:rFonts w:hint="eastAsia" w:ascii="ＭＳ 明朝" w:hAnsi="ＭＳ 明朝" w:eastAsia="ＭＳ 明朝"/>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Theme="minorEastAsia" w:hAnsiTheme="minorEastAsia"/>
          <w:spacing w:val="3"/>
          <w:sz w:val="24"/>
        </w:rPr>
        <w:t>今般の</w:t>
      </w:r>
      <w:r>
        <w:rPr>
          <w:rFonts w:hint="eastAsia" w:ascii="ＭＳ 明朝" w:hAnsi="ＭＳ 明朝"/>
          <w:color w:val="auto"/>
          <w:sz w:val="24"/>
        </w:rPr>
        <w:t>災害救助用毛布</w:t>
      </w:r>
      <w:r>
        <w:rPr>
          <w:rFonts w:hint="eastAsia" w:asciiTheme="minorEastAsia" w:hAnsiTheme="minorEastAsia"/>
          <w:color w:val="auto"/>
          <w:spacing w:val="3"/>
          <w:sz w:val="24"/>
        </w:rPr>
        <w:t>の競争入札に関し、刑法（明治</w:t>
      </w:r>
      <w:r>
        <w:rPr>
          <w:rFonts w:hint="eastAsia" w:asciiTheme="minorEastAsia" w:hAnsiTheme="minorEastAsia"/>
          <w:color w:val="auto"/>
          <w:spacing w:val="3"/>
          <w:sz w:val="24"/>
        </w:rPr>
        <w:t>40</w:t>
      </w:r>
      <w:r>
        <w:rPr>
          <w:rFonts w:hint="eastAsia" w:asciiTheme="minorEastAsia" w:hAnsiTheme="minorEastAsia"/>
          <w:color w:val="auto"/>
          <w:spacing w:val="3"/>
          <w:sz w:val="24"/>
        </w:rPr>
        <w:t>年法律第</w:t>
      </w:r>
      <w:r>
        <w:rPr>
          <w:rFonts w:hint="eastAsia" w:asciiTheme="minorEastAsia" w:hAnsiTheme="minorEastAsia"/>
          <w:color w:val="auto"/>
          <w:spacing w:val="3"/>
          <w:sz w:val="24"/>
        </w:rPr>
        <w:t>45</w:t>
      </w:r>
      <w:r>
        <w:rPr>
          <w:rFonts w:hint="eastAsia" w:asciiTheme="minorEastAsia" w:hAnsiTheme="minorEastAsia"/>
          <w:color w:val="auto"/>
          <w:spacing w:val="3"/>
          <w:sz w:val="24"/>
        </w:rPr>
        <w:t>号）第</w:t>
      </w:r>
      <w:r>
        <w:rPr>
          <w:rFonts w:hint="eastAsia" w:asciiTheme="minorEastAsia" w:hAnsiTheme="minorEastAsia"/>
          <w:color w:val="auto"/>
          <w:spacing w:val="3"/>
          <w:sz w:val="24"/>
        </w:rPr>
        <w:t>96</w:t>
      </w:r>
      <w:r>
        <w:rPr>
          <w:rFonts w:hint="eastAsia" w:asciiTheme="minorEastAsia" w:hAnsiTheme="minorEastAsia"/>
          <w:color w:val="auto"/>
          <w:spacing w:val="3"/>
          <w:sz w:val="24"/>
        </w:rPr>
        <w:t>条の６若しくは第</w:t>
      </w:r>
      <w:r>
        <w:rPr>
          <w:rFonts w:hint="eastAsia" w:asciiTheme="minorEastAsia" w:hAnsiTheme="minorEastAsia"/>
          <w:color w:val="auto"/>
          <w:spacing w:val="3"/>
          <w:sz w:val="24"/>
        </w:rPr>
        <w:t>198</w:t>
      </w:r>
      <w:r>
        <w:rPr>
          <w:rFonts w:hint="eastAsia" w:asciiTheme="minorEastAsia" w:hAnsiTheme="minorEastAsia"/>
          <w:color w:val="auto"/>
          <w:spacing w:val="3"/>
          <w:sz w:val="24"/>
        </w:rPr>
        <w:t>条又は私的独占の禁止及び公正取引の確保</w:t>
      </w:r>
      <w:r>
        <w:rPr>
          <w:rFonts w:hint="eastAsia" w:ascii="ＭＳ 明朝" w:hAnsi="ＭＳ 明朝" w:eastAsia="ＭＳ 明朝"/>
          <w:color w:val="auto"/>
          <w:spacing w:val="3"/>
          <w:sz w:val="24"/>
        </w:rPr>
        <w:t>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w:t>
      </w:r>
      <w:bookmarkStart w:id="0" w:name="_GoBack"/>
      <w:bookmarkEnd w:id="0"/>
      <w:r>
        <w:rPr>
          <w:rFonts w:hint="eastAsia" w:ascii="ＭＳ 明朝" w:hAnsi="ＭＳ 明朝" w:eastAsia="ＭＳ 明朝"/>
          <w:spacing w:val="3"/>
          <w:sz w:val="24"/>
        </w:rPr>
        <w:t>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swiss"/>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TotalTime>
  <Pages>1</Pages>
  <Words>6</Words>
  <Characters>342</Characters>
  <Application>JUST Note</Application>
  <Lines>29</Lines>
  <Paragraphs>13</Paragraphs>
  <Company>広島県庁</Company>
  <CharactersWithSpaces>447</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武田 真悟</cp:lastModifiedBy>
  <cp:lastPrinted>2024-05-15T23:52:00Z</cp:lastPrinted>
  <dcterms:created xsi:type="dcterms:W3CDTF">2020-11-04T07:04:00Z</dcterms:created>
  <dcterms:modified xsi:type="dcterms:W3CDTF">2024-12-11T09:00:57Z</dcterms:modified>
  <cp:revision>65</cp:revision>
</cp:coreProperties>
</file>