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6F" w:rsidRDefault="004D5E6F">
      <w:pPr>
        <w:overflowPunct/>
        <w:snapToGrid w:val="0"/>
        <w:textAlignment w:val="center"/>
        <w:rPr>
          <w:snapToGrid w:val="0"/>
        </w:rPr>
      </w:pPr>
    </w:p>
    <w:p w:rsidR="004D5E6F" w:rsidRDefault="004D5E6F">
      <w:pPr>
        <w:overflowPunct/>
        <w:snapToGrid w:val="0"/>
        <w:textAlignment w:val="center"/>
        <w:rPr>
          <w:snapToGrid w:val="0"/>
        </w:rPr>
      </w:pPr>
    </w:p>
    <w:p w:rsidR="004D5E6F" w:rsidRDefault="004D5E6F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300"/>
        </w:rPr>
        <w:t>許可申請</w:t>
      </w:r>
      <w:r>
        <w:rPr>
          <w:rFonts w:hint="eastAsia"/>
          <w:snapToGrid w:val="0"/>
        </w:rPr>
        <w:t>書</w:t>
      </w:r>
    </w:p>
    <w:p w:rsidR="004D5E6F" w:rsidRDefault="004D5E6F">
      <w:pPr>
        <w:overflowPunct/>
        <w:snapToGrid w:val="0"/>
        <w:jc w:val="center"/>
        <w:textAlignment w:val="center"/>
        <w:rPr>
          <w:snapToGrid w:val="0"/>
        </w:rPr>
      </w:pPr>
    </w:p>
    <w:p w:rsidR="004D5E6F" w:rsidRDefault="004D5E6F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D5E6F" w:rsidRDefault="004D5E6F">
      <w:pPr>
        <w:overflowPunct/>
        <w:snapToGrid w:val="0"/>
        <w:jc w:val="right"/>
        <w:textAlignment w:val="center"/>
        <w:rPr>
          <w:snapToGrid w:val="0"/>
        </w:rPr>
      </w:pPr>
    </w:p>
    <w:p w:rsidR="004D5E6F" w:rsidRDefault="00FC5091" w:rsidP="00FC5091">
      <w:pPr>
        <w:overflowPunct/>
        <w:snapToGrid w:val="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広島県西部農林水産事務所長</w:t>
      </w:r>
      <w:bookmarkStart w:id="0" w:name="_GoBack"/>
      <w:bookmarkEnd w:id="0"/>
      <w:r w:rsidR="004D5E6F">
        <w:rPr>
          <w:rFonts w:hint="eastAsia"/>
          <w:snapToGrid w:val="0"/>
        </w:rPr>
        <w:t xml:space="preserve">　　様</w:t>
      </w:r>
    </w:p>
    <w:p w:rsidR="004D5E6F" w:rsidRDefault="004D5E6F">
      <w:pPr>
        <w:overflowPunct/>
        <w:snapToGrid w:val="0"/>
        <w:textAlignment w:val="center"/>
        <w:rPr>
          <w:snapToGrid w:val="0"/>
        </w:rPr>
      </w:pPr>
    </w:p>
    <w:p w:rsidR="004D5E6F" w:rsidRDefault="004D5E6F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4D5E6F" w:rsidRDefault="004D5E6F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:rsidR="004D5E6F" w:rsidRDefault="00547EF2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241300</wp:posOffset>
                </wp:positionV>
                <wp:extent cx="2133600" cy="317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F0E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pt;margin-top:19pt;width:168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" o:allowincell="f" strokeweight=".5pt"/>
            </w:pict>
          </mc:Fallback>
        </mc:AlternateContent>
      </w:r>
      <w:r w:rsidR="004D5E6F">
        <w:rPr>
          <w:rFonts w:hint="eastAsia"/>
          <w:snapToGrid w:val="0"/>
          <w:spacing w:val="105"/>
        </w:rPr>
        <w:t>氏</w:t>
      </w:r>
      <w:r w:rsidR="00601D99">
        <w:rPr>
          <w:rFonts w:hint="eastAsia"/>
          <w:snapToGrid w:val="0"/>
        </w:rPr>
        <w:t xml:space="preserve">名　　　　　　　　　</w:t>
      </w:r>
      <w:r w:rsidR="004D5E6F">
        <w:rPr>
          <w:rFonts w:hint="eastAsia"/>
          <w:snapToGrid w:val="0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3255"/>
        <w:gridCol w:w="525"/>
      </w:tblGrid>
      <w:tr w:rsidR="004D5E6F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4D5E6F" w:rsidRDefault="004D5E6F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E6F" w:rsidRDefault="004D5E6F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EF0DF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</w:t>
            </w:r>
            <w:r w:rsidR="00EF0DF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D5E6F" w:rsidRDefault="004D5E6F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4D5E6F" w:rsidRDefault="004D5E6F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</w:rPr>
      </w:pPr>
    </w:p>
    <w:p w:rsidR="004D5E6F" w:rsidRDefault="004D5E6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広島県都市公園条例第</w:t>
      </w:r>
      <w:r>
        <w:rPr>
          <w:snapToGrid w:val="0"/>
        </w:rPr>
        <w:t>2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項前段の規定により</w:t>
      </w:r>
      <w:r w:rsidR="00EF0DF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次のとおり許可してください。</w:t>
      </w:r>
    </w:p>
    <w:p w:rsidR="004D5E6F" w:rsidRDefault="004D5E6F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4D5E6F">
        <w:trPr>
          <w:trHeight w:hRule="exact" w:val="800"/>
        </w:trPr>
        <w:tc>
          <w:tcPr>
            <w:tcW w:w="2415" w:type="dxa"/>
            <w:vAlign w:val="center"/>
          </w:tcPr>
          <w:p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行為の種別</w:t>
            </w:r>
          </w:p>
        </w:tc>
        <w:tc>
          <w:tcPr>
            <w:tcW w:w="6090" w:type="dxa"/>
          </w:tcPr>
          <w:p w:rsidR="004D5E6F" w:rsidRDefault="004D5E6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>
        <w:trPr>
          <w:trHeight w:hRule="exact" w:val="800"/>
        </w:trPr>
        <w:tc>
          <w:tcPr>
            <w:tcW w:w="2415" w:type="dxa"/>
            <w:tcBorders>
              <w:bottom w:val="nil"/>
            </w:tcBorders>
            <w:vAlign w:val="center"/>
          </w:tcPr>
          <w:p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行為をする公園名</w:t>
            </w:r>
          </w:p>
        </w:tc>
        <w:tc>
          <w:tcPr>
            <w:tcW w:w="6090" w:type="dxa"/>
            <w:tcBorders>
              <w:bottom w:val="nil"/>
            </w:tcBorders>
          </w:tcPr>
          <w:p w:rsidR="004D5E6F" w:rsidRDefault="004D5E6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>
        <w:trPr>
          <w:cantSplit/>
          <w:trHeight w:hRule="exact" w:val="360"/>
        </w:trPr>
        <w:tc>
          <w:tcPr>
            <w:tcW w:w="8505" w:type="dxa"/>
            <w:gridSpan w:val="2"/>
            <w:tcBorders>
              <w:left w:val="nil"/>
              <w:right w:val="nil"/>
            </w:tcBorders>
          </w:tcPr>
          <w:p w:rsidR="004D5E6F" w:rsidRDefault="004D5E6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>
        <w:trPr>
          <w:trHeight w:hRule="exact" w:val="800"/>
        </w:trPr>
        <w:tc>
          <w:tcPr>
            <w:tcW w:w="2415" w:type="dxa"/>
            <w:vAlign w:val="center"/>
          </w:tcPr>
          <w:p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6090" w:type="dxa"/>
          </w:tcPr>
          <w:p w:rsidR="004D5E6F" w:rsidRDefault="004D5E6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>
        <w:trPr>
          <w:trHeight w:hRule="exact" w:val="800"/>
        </w:trPr>
        <w:tc>
          <w:tcPr>
            <w:tcW w:w="2415" w:type="dxa"/>
            <w:vAlign w:val="center"/>
          </w:tcPr>
          <w:p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行為の日時又は期間</w:t>
            </w:r>
          </w:p>
        </w:tc>
        <w:tc>
          <w:tcPr>
            <w:tcW w:w="6090" w:type="dxa"/>
          </w:tcPr>
          <w:p w:rsidR="004D5E6F" w:rsidRDefault="004D5E6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>
        <w:trPr>
          <w:trHeight w:hRule="exact" w:val="800"/>
        </w:trPr>
        <w:tc>
          <w:tcPr>
            <w:tcW w:w="2415" w:type="dxa"/>
            <w:vAlign w:val="center"/>
          </w:tcPr>
          <w:p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行為の場所</w:t>
            </w:r>
          </w:p>
        </w:tc>
        <w:tc>
          <w:tcPr>
            <w:tcW w:w="6090" w:type="dxa"/>
          </w:tcPr>
          <w:p w:rsidR="004D5E6F" w:rsidRDefault="004D5E6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>
        <w:trPr>
          <w:trHeight w:hRule="exact" w:val="800"/>
        </w:trPr>
        <w:tc>
          <w:tcPr>
            <w:tcW w:w="2415" w:type="dxa"/>
            <w:vAlign w:val="center"/>
          </w:tcPr>
          <w:p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6090" w:type="dxa"/>
          </w:tcPr>
          <w:p w:rsidR="004D5E6F" w:rsidRDefault="004D5E6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4D5E6F" w:rsidRDefault="004D5E6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行為の種別の欄には</w:t>
      </w:r>
      <w:r w:rsidR="00EF0DF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例えば「物品の販売」</w:t>
      </w:r>
      <w:r w:rsidR="00EF0DF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「物品の頒布」等と記載すること。</w:t>
      </w:r>
    </w:p>
    <w:p w:rsidR="004D5E6F" w:rsidRDefault="004D5E6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行為する公園名の欄には</w:t>
      </w:r>
      <w:r w:rsidR="00EF0DF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行為をしようとする都市公園名を記載すること。</w:t>
      </w:r>
    </w:p>
    <w:p w:rsidR="004D5E6F" w:rsidRDefault="004D5E6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行為の場所については位置図を添付すること。</w:t>
      </w:r>
    </w:p>
    <w:p w:rsidR="004D5E6F" w:rsidRDefault="004D5E6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用紙の大きさは</w:t>
      </w:r>
      <w:r w:rsidR="00EF0DFD">
        <w:rPr>
          <w:rFonts w:hint="eastAsia"/>
          <w:snapToGrid w:val="0"/>
        </w:rPr>
        <w:t>、</w:t>
      </w:r>
      <w:r w:rsidR="005D6044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 w:rsidR="004D5E6F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5A" w:rsidRDefault="0041045A">
      <w:r>
        <w:separator/>
      </w:r>
    </w:p>
  </w:endnote>
  <w:endnote w:type="continuationSeparator" w:id="0">
    <w:p w:rsidR="0041045A" w:rsidRDefault="0041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5A" w:rsidRDefault="0041045A">
      <w:r>
        <w:separator/>
      </w:r>
    </w:p>
  </w:footnote>
  <w:footnote w:type="continuationSeparator" w:id="0">
    <w:p w:rsidR="0041045A" w:rsidRDefault="00410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6F"/>
    <w:rsid w:val="0041045A"/>
    <w:rsid w:val="004B34C2"/>
    <w:rsid w:val="004D5E6F"/>
    <w:rsid w:val="00547EF2"/>
    <w:rsid w:val="005D6044"/>
    <w:rsid w:val="00601D99"/>
    <w:rsid w:val="0068489E"/>
    <w:rsid w:val="00AB5C6B"/>
    <w:rsid w:val="00AC214F"/>
    <w:rsid w:val="00C63E1C"/>
    <w:rsid w:val="00E43EE5"/>
    <w:rsid w:val="00EF0DFD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80111"/>
  <w14:defaultImageDpi w14:val="0"/>
  <w15:docId w15:val="{AA50283B-F62B-4D80-B3FD-B2EF2DBB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宗元 康浩</cp:lastModifiedBy>
  <cp:revision>3</cp:revision>
  <cp:lastPrinted>1999-05-13T10:03:00Z</cp:lastPrinted>
  <dcterms:created xsi:type="dcterms:W3CDTF">2025-02-04T04:54:00Z</dcterms:created>
  <dcterms:modified xsi:type="dcterms:W3CDTF">2025-02-04T07:29:00Z</dcterms:modified>
</cp:coreProperties>
</file>