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別記様式第１号</w:t>
      </w:r>
      <w:bookmarkStart w:id="0" w:name="_GoBack"/>
      <w:bookmarkEnd w:id="0"/>
    </w:p>
    <w:p>
      <w:pPr>
        <w:pStyle w:val="0"/>
        <w:rPr>
          <w:rFonts w:hint="default" w:ascii="ＭＳ 明朝" w:hAnsi="ＭＳ 明朝"/>
        </w:rPr>
      </w:pPr>
    </w:p>
    <w:p>
      <w:pPr>
        <w:pStyle w:val="19"/>
        <w:ind w:left="0"/>
        <w:jc w:val="center"/>
        <w:rPr>
          <w:rFonts w:hint="default"/>
          <w:sz w:val="28"/>
        </w:rPr>
      </w:pPr>
      <w:r>
        <w:rPr>
          <w:rFonts w:hint="eastAsia"/>
          <w:sz w:val="28"/>
        </w:rPr>
        <w:t>公募型プロポーザル参加資格確認申請書</w:t>
      </w:r>
    </w:p>
    <w:p>
      <w:pPr>
        <w:pStyle w:val="19"/>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p>
    <w:p>
      <w:pPr>
        <w:pStyle w:val="0"/>
        <w:wordWrap w:val="0"/>
        <w:spacing w:line="394" w:lineRule="atLeast"/>
        <w:ind w:left="-2" w:leftChars="-1"/>
        <w:jc w:val="left"/>
        <w:rPr>
          <w:rFonts w:hint="default"/>
        </w:rPr>
      </w:pPr>
      <w:r>
        <w:rPr>
          <w:rFonts w:hint="eastAsia" w:ascii="ＭＳ 明朝" w:hAnsi="ＭＳ 明朝"/>
          <w:kern w:val="0"/>
        </w:rPr>
        <w:t>　広　島　県　知　事　</w:t>
      </w:r>
      <w:r>
        <w:rPr>
          <w:rFonts w:hint="eastAsia"/>
        </w:rPr>
        <w:t>様</w:t>
      </w:r>
    </w:p>
    <w:p>
      <w:pPr>
        <w:pStyle w:val="19"/>
        <w:ind w:left="0"/>
        <w:rPr>
          <w:rFonts w:hint="default"/>
        </w:rPr>
      </w:pPr>
      <w:r>
        <w:rPr>
          <w:rFonts w:hint="eastAsia"/>
        </w:rPr>
        <w:t>　</w:t>
      </w:r>
    </w:p>
    <w:p>
      <w:pPr>
        <w:pStyle w:val="19"/>
        <w:ind w:left="0"/>
        <w:rPr>
          <w:rFonts w:hint="default"/>
        </w:rPr>
      </w:pPr>
    </w:p>
    <w:p>
      <w:pPr>
        <w:pStyle w:val="19"/>
        <w:ind w:left="0"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19"/>
        <w:ind w:left="0" w:firstLine="3780" w:firstLineChars="1800"/>
        <w:rPr>
          <w:rFonts w:hint="default"/>
        </w:rPr>
      </w:pPr>
      <w:r>
        <w:rPr>
          <w:rFonts w:hint="eastAsia"/>
          <w:fitText w:val="1260" w:id="2"/>
        </w:rPr>
        <w:t>商号又は名称</w:t>
      </w:r>
    </w:p>
    <w:p>
      <w:pPr>
        <w:pStyle w:val="19"/>
        <w:ind w:left="0" w:firstLine="3360" w:firstLineChars="1600"/>
        <w:rPr>
          <w:rFonts w:hint="default"/>
        </w:rPr>
      </w:pPr>
      <w:r>
        <w:rPr>
          <w:rFonts w:hint="eastAsia"/>
        </w:rPr>
        <w:t>　　代表者職氏名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9"/>
        <w:ind w:left="0" w:firstLine="3780" w:firstLineChars="1800"/>
        <w:rPr>
          <w:rFonts w:hint="default"/>
        </w:rPr>
      </w:pPr>
    </w:p>
    <w:p>
      <w:pPr>
        <w:pStyle w:val="19"/>
        <w:ind w:left="0"/>
        <w:rPr>
          <w:rFonts w:hint="default"/>
        </w:rPr>
      </w:pPr>
      <w:r>
        <w:rPr>
          <w:rFonts w:hint="eastAsia"/>
        </w:rPr>
        <w:t>　　</w:t>
      </w:r>
    </w:p>
    <w:p>
      <w:pPr>
        <w:pStyle w:val="19"/>
        <w:ind w:left="0" w:firstLine="210" w:firstLineChars="100"/>
        <w:rPr>
          <w:rFonts w:hint="default"/>
        </w:rPr>
      </w:pPr>
      <w:r>
        <w:rPr>
          <w:rFonts w:hint="eastAsia"/>
        </w:rPr>
        <w:t>令和７年</w:t>
      </w:r>
      <w:r>
        <w:rPr>
          <w:rFonts w:hint="eastAsia" w:asciiTheme="minorEastAsia" w:hAnsiTheme="minorEastAsia" w:eastAsiaTheme="minorEastAsia"/>
        </w:rPr>
        <w:t>10</w:t>
      </w:r>
      <w:r>
        <w:rPr>
          <w:rFonts w:hint="eastAsia"/>
        </w:rPr>
        <w:t>月</w:t>
      </w:r>
      <w:r>
        <w:rPr>
          <w:rFonts w:hint="eastAsia" w:asciiTheme="minorEastAsia" w:hAnsiTheme="minorEastAsia" w:eastAsiaTheme="minorEastAsia"/>
        </w:rPr>
        <w:t>10</w:t>
      </w:r>
      <w:r>
        <w:rPr>
          <w:rFonts w:hint="eastAsia"/>
        </w:rPr>
        <w:t>日付けで公告のあった次の公募型プロポーザルに参加したいので、必要書類を添えて申請します。</w:t>
      </w:r>
    </w:p>
    <w:p>
      <w:pPr>
        <w:pStyle w:val="19"/>
        <w:ind w:left="0" w:firstLine="210" w:firstLineChars="100"/>
        <w:rPr>
          <w:rFonts w:hint="default"/>
        </w:rPr>
      </w:pPr>
      <w:r>
        <w:rPr>
          <w:rFonts w:hint="eastAsia"/>
        </w:rPr>
        <w:t>なお、地方自治法施行令</w:t>
      </w:r>
      <w:r>
        <w:rPr>
          <w:rFonts w:hint="eastAsia" w:ascii="ＭＳ 明朝" w:hAnsi="ＭＳ 明朝"/>
        </w:rPr>
        <w:t>第</w:t>
      </w:r>
      <w:r>
        <w:rPr>
          <w:rFonts w:hint="default"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9"/>
        <w:ind w:left="0"/>
        <w:rPr>
          <w:rFonts w:hint="default"/>
        </w:rPr>
      </w:pPr>
    </w:p>
    <w:p>
      <w:pPr>
        <w:pStyle w:val="19"/>
        <w:ind w:left="0"/>
        <w:rPr>
          <w:rFonts w:hint="default"/>
        </w:rPr>
      </w:pPr>
      <w:r>
        <w:rPr>
          <w:rFonts w:hint="eastAsia"/>
        </w:rPr>
        <w:t>１　業務名：コンプライアンスに係る職員の意識調査等業務</w:t>
      </w:r>
    </w:p>
    <w:p>
      <w:pPr>
        <w:pStyle w:val="19"/>
        <w:ind w:left="0"/>
        <w:rPr>
          <w:rFonts w:hint="default"/>
        </w:rPr>
      </w:pPr>
      <w:r>
        <w:rPr>
          <w:rFonts w:hint="eastAsia"/>
        </w:rPr>
        <w:t>２　添付書類（　有　・　無　）</w:t>
      </w:r>
    </w:p>
    <w:p>
      <w:pPr>
        <w:pStyle w:val="19"/>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9"/>
              <w:ind w:left="0"/>
              <w:rPr>
                <w:rFonts w:hint="default"/>
              </w:rPr>
            </w:pPr>
          </w:p>
        </w:tc>
      </w:tr>
    </w:tbl>
    <w:p>
      <w:pPr>
        <w:pStyle w:val="19"/>
        <w:ind w:left="0"/>
        <w:rPr>
          <w:rFonts w:hint="default"/>
        </w:rPr>
      </w:pPr>
      <w:r>
        <w:rPr>
          <w:rFonts w:hint="default"/>
        </w:rPr>
        <w:t>　　</w:t>
      </w:r>
    </w:p>
    <w:p>
      <w:pPr>
        <w:pStyle w:val="19"/>
        <w:ind w:left="0"/>
        <w:rPr>
          <w:rFonts w:hint="default"/>
        </w:rPr>
      </w:pPr>
    </w:p>
    <w:p>
      <w:pPr>
        <w:pStyle w:val="0"/>
        <w:widowControl w:val="1"/>
        <w:jc w:val="left"/>
        <w:rPr>
          <w:rFonts w:hint="default"/>
        </w:rPr>
      </w:pPr>
      <w:r>
        <w:rPr>
          <w:rFonts w:hint="default"/>
        </w:rPr>
        <w:br w:type="page"/>
      </w:r>
    </w:p>
    <w:p>
      <w:pPr>
        <w:pStyle w:val="0"/>
        <w:ind w:right="305"/>
        <w:jc w:val="left"/>
        <w:rPr>
          <w:rFonts w:hint="default" w:ascii="ＭＳ 明朝" w:hAnsi="ＭＳ 明朝"/>
          <w:kern w:val="0"/>
        </w:rPr>
      </w:pPr>
      <w:r>
        <w:rPr>
          <w:rFonts w:hint="eastAsia" w:ascii="ＭＳ 明朝" w:hAnsi="ＭＳ 明朝"/>
          <w:kern w:val="0"/>
        </w:rPr>
        <w:t>別記様式第２号</w:t>
      </w:r>
    </w:p>
    <w:p>
      <w:pPr>
        <w:pStyle w:val="0"/>
        <w:ind w:right="-10"/>
        <w:jc w:val="center"/>
        <w:rPr>
          <w:rFonts w:hint="default"/>
          <w:spacing w:val="20"/>
          <w:sz w:val="28"/>
        </w:rPr>
      </w:pPr>
      <w:r>
        <w:rPr>
          <w:rFonts w:hint="eastAsia"/>
          <w:spacing w:val="20"/>
          <w:sz w:val="28"/>
          <w:highlight w:val="none"/>
        </w:rPr>
        <w:t>会社概要説明書</w:t>
      </w:r>
    </w:p>
    <w:p>
      <w:pPr>
        <w:pStyle w:val="0"/>
        <w:wordWrap w:val="0"/>
        <w:spacing w:line="394" w:lineRule="atLeast"/>
        <w:ind w:left="5957" w:hanging="3"/>
        <w:jc w:val="right"/>
        <w:rPr>
          <w:rFonts w:hint="default"/>
        </w:rPr>
      </w:pPr>
    </w:p>
    <w:p>
      <w:pPr>
        <w:pStyle w:val="0"/>
        <w:spacing w:line="394" w:lineRule="atLeast"/>
        <w:ind w:left="5957" w:right="420" w:hanging="3"/>
        <w:jc w:val="right"/>
        <w:rPr>
          <w:rFonts w:hint="default"/>
        </w:rPr>
      </w:pPr>
      <w:r>
        <w:rPr>
          <w:rFonts w:hint="eastAsia"/>
        </w:rPr>
        <w:t>令和　　年　　月　　日</w:t>
      </w:r>
    </w:p>
    <w:p>
      <w:pPr>
        <w:pStyle w:val="0"/>
        <w:ind w:right="-10"/>
        <w:rPr>
          <w:rFonts w:hint="default" w:ascii="ＭＳ ゴシック" w:hAnsi="ＭＳ ゴシック" w:eastAsia="ＭＳ ゴシック"/>
          <w:kern w:val="0"/>
        </w:rPr>
      </w:pPr>
    </w:p>
    <w:p>
      <w:pPr>
        <w:pStyle w:val="0"/>
        <w:wordWrap w:val="0"/>
        <w:spacing w:line="394" w:lineRule="atLeast"/>
        <w:ind w:firstLine="420" w:firstLineChars="200"/>
        <w:jc w:val="left"/>
        <w:rPr>
          <w:rFonts w:hint="default"/>
        </w:rPr>
      </w:pPr>
      <w:r>
        <w:rPr>
          <w:rFonts w:hint="eastAsia" w:ascii="ＭＳ 明朝" w:hAnsi="ＭＳ 明朝"/>
          <w:kern w:val="0"/>
        </w:rPr>
        <w:t>広　島　県　知　事　</w:t>
      </w:r>
      <w:r>
        <w:rPr>
          <w:rFonts w:hint="eastAsia"/>
        </w:rPr>
        <w:t>様</w:t>
      </w:r>
    </w:p>
    <w:p>
      <w:pPr>
        <w:pStyle w:val="0"/>
        <w:ind w:right="-10"/>
        <w:rPr>
          <w:rFonts w:hint="default" w:ascii="ＭＳ ゴシック" w:hAnsi="ＭＳ ゴシック" w:eastAsia="ＭＳ ゴシック"/>
          <w:kern w:val="0"/>
        </w:rPr>
      </w:pPr>
    </w:p>
    <w:p>
      <w:pPr>
        <w:pStyle w:val="0"/>
        <w:ind w:right="-10"/>
        <w:rPr>
          <w:rFonts w:hint="default" w:ascii="ＭＳ ゴシック" w:hAnsi="ＭＳ ゴシック" w:eastAsia="ＭＳ ゴシック"/>
          <w:kern w:val="0"/>
        </w:rPr>
      </w:pPr>
    </w:p>
    <w:tbl>
      <w:tblPr>
        <w:tblStyle w:val="11"/>
        <w:tblW w:w="92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1984"/>
        <w:gridCol w:w="5396"/>
      </w:tblGrid>
      <w:tr>
        <w:trPr>
          <w:trHeight w:val="470" w:hRule="atLeast"/>
        </w:trPr>
        <w:tc>
          <w:tcPr>
            <w:tcW w:w="1843" w:type="dxa"/>
            <w:tcBorders>
              <w:top w:val="single" w:color="auto" w:sz="6"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会</w:t>
            </w:r>
            <w:r>
              <w:rPr>
                <w:rFonts w:hint="default" w:ascii="ＭＳ 明朝" w:hAnsi="ＭＳ 明朝"/>
                <w:kern w:val="0"/>
              </w:rPr>
              <w:t xml:space="preserve"> </w:t>
            </w:r>
            <w:r>
              <w:rPr>
                <w:rFonts w:hint="eastAsia" w:ascii="ＭＳ 明朝" w:hAnsi="ＭＳ 明朝"/>
                <w:kern w:val="0"/>
              </w:rPr>
              <w:t>社</w:t>
            </w:r>
            <w:r>
              <w:rPr>
                <w:rFonts w:hint="default" w:ascii="ＭＳ 明朝" w:hAnsi="ＭＳ 明朝"/>
                <w:kern w:val="0"/>
              </w:rPr>
              <w:t xml:space="preserve"> </w:t>
            </w:r>
            <w:r>
              <w:rPr>
                <w:rFonts w:hint="eastAsia" w:ascii="ＭＳ 明朝" w:hAnsi="ＭＳ 明朝"/>
                <w:kern w:val="0"/>
              </w:rPr>
              <w:t>名</w:t>
            </w:r>
          </w:p>
        </w:tc>
        <w:tc>
          <w:tcPr>
            <w:tcW w:w="7380" w:type="dxa"/>
            <w:gridSpan w:val="2"/>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p>
        </w:tc>
      </w:tr>
      <w:tr>
        <w:trPr>
          <w:trHeight w:val="553" w:hRule="atLeast"/>
        </w:trPr>
        <w:tc>
          <w:tcPr>
            <w:tcW w:w="1843"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代表者職・氏名</w:t>
            </w:r>
          </w:p>
        </w:tc>
        <w:tc>
          <w:tcPr>
            <w:tcW w:w="738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p>
        </w:tc>
      </w:tr>
      <w:tr>
        <w:trPr>
          <w:trHeight w:val="1251" w:hRule="atLeast"/>
        </w:trPr>
        <w:tc>
          <w:tcPr>
            <w:tcW w:w="1843"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所</w:t>
            </w:r>
            <w:r>
              <w:rPr>
                <w:rFonts w:hint="default" w:ascii="ＭＳ 明朝" w:hAnsi="ＭＳ 明朝"/>
                <w:kern w:val="0"/>
              </w:rPr>
              <w:t xml:space="preserve"> </w:t>
            </w:r>
            <w:r>
              <w:rPr>
                <w:rFonts w:hint="eastAsia" w:ascii="ＭＳ 明朝" w:hAnsi="ＭＳ 明朝"/>
                <w:kern w:val="0"/>
              </w:rPr>
              <w:t>在</w:t>
            </w:r>
            <w:r>
              <w:rPr>
                <w:rFonts w:hint="default" w:ascii="ＭＳ 明朝" w:hAnsi="ＭＳ 明朝"/>
                <w:kern w:val="0"/>
              </w:rPr>
              <w:t xml:space="preserve"> </w:t>
            </w:r>
            <w:r>
              <w:rPr>
                <w:rFonts w:hint="eastAsia" w:ascii="ＭＳ 明朝" w:hAnsi="ＭＳ 明朝"/>
                <w:kern w:val="0"/>
              </w:rPr>
              <w:t>地</w:t>
            </w:r>
          </w:p>
        </w:tc>
        <w:tc>
          <w:tcPr>
            <w:tcW w:w="1984" w:type="dxa"/>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本　　　社</w:t>
            </w:r>
          </w:p>
        </w:tc>
        <w:tc>
          <w:tcPr>
            <w:tcW w:w="5396" w:type="dxa"/>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1251" w:hRule="atLeast"/>
        </w:trPr>
        <w:tc>
          <w:tcPr>
            <w:tcW w:w="1843"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p>
        </w:tc>
        <w:tc>
          <w:tcPr>
            <w:tcW w:w="1984" w:type="dxa"/>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広島県内支社等</w:t>
            </w:r>
          </w:p>
        </w:tc>
        <w:tc>
          <w:tcPr>
            <w:tcW w:w="5396" w:type="dxa"/>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739" w:hRule="atLeast"/>
        </w:trPr>
        <w:tc>
          <w:tcPr>
            <w:tcW w:w="1843"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設立年月日</w:t>
            </w:r>
          </w:p>
        </w:tc>
        <w:tc>
          <w:tcPr>
            <w:tcW w:w="738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rPr>
                <w:rFonts w:hint="default" w:ascii="ＭＳ 明朝" w:hAnsi="ＭＳ 明朝"/>
                <w:kern w:val="0"/>
              </w:rPr>
            </w:pPr>
            <w:r>
              <w:rPr>
                <w:rFonts w:hint="eastAsia" w:ascii="ＭＳ 明朝" w:hAnsi="ＭＳ 明朝"/>
                <w:kern w:val="0"/>
              </w:rPr>
              <w:t>　　　　年　　　月　　　日</w:t>
            </w:r>
          </w:p>
        </w:tc>
      </w:tr>
      <w:tr>
        <w:trPr>
          <w:trHeight w:val="708" w:hRule="atLeast"/>
        </w:trPr>
        <w:tc>
          <w:tcPr>
            <w:tcW w:w="1843"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資</w:t>
            </w:r>
            <w:r>
              <w:rPr>
                <w:rFonts w:hint="default" w:ascii="ＭＳ 明朝" w:hAnsi="ＭＳ 明朝"/>
                <w:kern w:val="0"/>
              </w:rPr>
              <w:t xml:space="preserve"> </w:t>
            </w:r>
            <w:r>
              <w:rPr>
                <w:rFonts w:hint="eastAsia" w:ascii="ＭＳ 明朝" w:hAnsi="ＭＳ 明朝"/>
                <w:kern w:val="0"/>
              </w:rPr>
              <w:t>本</w:t>
            </w:r>
            <w:r>
              <w:rPr>
                <w:rFonts w:hint="default" w:ascii="ＭＳ 明朝" w:hAnsi="ＭＳ 明朝"/>
                <w:kern w:val="0"/>
              </w:rPr>
              <w:t xml:space="preserve"> </w:t>
            </w:r>
            <w:r>
              <w:rPr>
                <w:rFonts w:hint="eastAsia" w:ascii="ＭＳ 明朝" w:hAnsi="ＭＳ 明朝"/>
                <w:kern w:val="0"/>
              </w:rPr>
              <w:t>金</w:t>
            </w:r>
          </w:p>
        </w:tc>
        <w:tc>
          <w:tcPr>
            <w:tcW w:w="738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jc w:val="left"/>
              <w:rPr>
                <w:rFonts w:hint="default" w:ascii="ＭＳ 明朝" w:hAnsi="ＭＳ 明朝"/>
                <w:kern w:val="0"/>
              </w:rPr>
            </w:pPr>
          </w:p>
        </w:tc>
      </w:tr>
      <w:tr>
        <w:trPr>
          <w:trHeight w:val="862" w:hRule="atLeast"/>
        </w:trPr>
        <w:tc>
          <w:tcPr>
            <w:tcW w:w="1843"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直　近　の</w:t>
            </w:r>
          </w:p>
          <w:p>
            <w:pPr>
              <w:pStyle w:val="0"/>
              <w:ind w:right="-10"/>
              <w:jc w:val="center"/>
              <w:rPr>
                <w:rFonts w:hint="default" w:ascii="ＭＳ 明朝" w:hAnsi="ＭＳ 明朝"/>
                <w:kern w:val="0"/>
              </w:rPr>
            </w:pPr>
            <w:r>
              <w:rPr>
                <w:rFonts w:hint="eastAsia" w:ascii="ＭＳ 明朝" w:hAnsi="ＭＳ 明朝"/>
                <w:kern w:val="0"/>
              </w:rPr>
              <w:t>年間売上高</w:t>
            </w:r>
          </w:p>
        </w:tc>
        <w:tc>
          <w:tcPr>
            <w:tcW w:w="738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jc w:val="left"/>
              <w:rPr>
                <w:rFonts w:hint="default" w:ascii="ＭＳ 明朝" w:hAnsi="ＭＳ 明朝"/>
                <w:kern w:val="0"/>
              </w:rPr>
            </w:pPr>
          </w:p>
        </w:tc>
      </w:tr>
      <w:tr>
        <w:trPr>
          <w:trHeight w:val="728" w:hRule="atLeast"/>
        </w:trPr>
        <w:tc>
          <w:tcPr>
            <w:tcW w:w="1843"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従業員数</w:t>
            </w:r>
          </w:p>
        </w:tc>
        <w:tc>
          <w:tcPr>
            <w:tcW w:w="738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人</w:t>
            </w:r>
          </w:p>
        </w:tc>
      </w:tr>
      <w:tr>
        <w:trPr>
          <w:trHeight w:val="787" w:hRule="atLeast"/>
        </w:trPr>
        <w:tc>
          <w:tcPr>
            <w:tcW w:w="1843"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ＭＳ 明朝" w:hAnsi="ＭＳ 明朝"/>
                <w:kern w:val="0"/>
              </w:rPr>
            </w:pPr>
            <w:r>
              <w:rPr>
                <w:rFonts w:hint="eastAsia" w:ascii="ＭＳ 明朝" w:hAnsi="ＭＳ 明朝"/>
                <w:kern w:val="0"/>
              </w:rPr>
              <w:t>業務内容</w:t>
            </w:r>
          </w:p>
        </w:tc>
        <w:tc>
          <w:tcPr>
            <w:tcW w:w="738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75" w:hRule="atLeast"/>
        </w:trPr>
        <w:tc>
          <w:tcPr>
            <w:tcW w:w="1843" w:type="dxa"/>
            <w:tcBorders>
              <w:top w:val="none" w:color="auto" w:sz="0" w:space="0"/>
              <w:left w:val="single" w:color="auto" w:sz="6" w:space="0"/>
              <w:bottom w:val="single" w:color="auto" w:sz="6" w:space="0"/>
              <w:right w:val="none" w:color="auto" w:sz="0" w:space="0"/>
              <w:tl2br w:val="none" w:color="auto" w:sz="0" w:space="0"/>
              <w:tr2bl w:val="none" w:color="auto" w:sz="0" w:space="0"/>
            </w:tcBorders>
            <w:shd w:val="clear" w:color="auto" w:fill="auto"/>
            <w:vAlign w:val="center"/>
          </w:tcPr>
          <w:p>
            <w:pPr>
              <w:pStyle w:val="0"/>
              <w:ind w:right="-10"/>
              <w:rPr>
                <w:rFonts w:hint="default" w:ascii="ＭＳ 明朝" w:hAnsi="ＭＳ 明朝"/>
                <w:kern w:val="0"/>
              </w:rPr>
            </w:pPr>
            <w:r>
              <w:rPr>
                <w:rFonts w:hint="eastAsia" w:ascii="ＭＳ 明朝" w:hAnsi="ＭＳ 明朝"/>
                <w:kern w:val="0"/>
              </w:rPr>
              <w:t>過去３年間におけるコンプライアンス又は意識調査等に関するコンサルティング業務の実績</w:t>
            </w:r>
          </w:p>
        </w:tc>
        <w:tc>
          <w:tcPr>
            <w:tcW w:w="7380" w:type="dxa"/>
            <w:gridSpan w:val="2"/>
            <w:tcBorders>
              <w:top w:val="none" w:color="auto" w:sz="0" w:space="0"/>
              <w:left w:val="none" w:color="auto" w:sz="0" w:space="0"/>
              <w:bottom w:val="single" w:color="auto" w:sz="6" w:space="0"/>
              <w:right w:val="single" w:color="auto" w:sz="6"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bl>
    <w:p>
      <w:pPr>
        <w:pStyle w:val="0"/>
        <w:ind w:right="-10"/>
        <w:rPr>
          <w:rFonts w:hint="default" w:ascii="ＭＳ ゴシック" w:hAnsi="ＭＳ ゴシック" w:eastAsia="ＭＳ ゴシック"/>
          <w:kern w:val="0"/>
        </w:rPr>
      </w:pPr>
    </w:p>
    <w:p>
      <w:pPr>
        <w:pStyle w:val="0"/>
        <w:widowControl w:val="1"/>
        <w:jc w:val="left"/>
        <w:rPr>
          <w:rFonts w:hint="default" w:ascii="ＭＳ 明朝" w:hAnsi="ＭＳ 明朝"/>
          <w:kern w:val="0"/>
        </w:rPr>
      </w:pPr>
      <w:r>
        <w:rPr>
          <w:rFonts w:hint="eastAsia" w:ascii="ＭＳ 明朝" w:hAnsi="ＭＳ 明朝"/>
          <w:kern w:val="0"/>
        </w:rPr>
        <w:t>別記様式第３号</w:t>
      </w:r>
    </w:p>
    <w:p>
      <w:pPr>
        <w:pStyle w:val="0"/>
        <w:autoSpaceDE w:val="0"/>
        <w:autoSpaceDN w:val="0"/>
        <w:spacing w:line="340" w:lineRule="exact"/>
        <w:jc w:val="center"/>
        <w:rPr>
          <w:rFonts w:hint="default" w:ascii="ＭＳ 明朝" w:hAnsi="ＭＳ 明朝"/>
          <w:kern w:val="0"/>
          <w:sz w:val="24"/>
          <w:highlight w:val="none"/>
        </w:rPr>
      </w:pPr>
      <w:r>
        <w:rPr>
          <w:rFonts w:hint="default" w:ascii="ＭＳ 明朝" w:hAnsi="ＭＳ 明朝"/>
          <w:kern w:val="0"/>
          <w:sz w:val="24"/>
          <w:highlight w:val="none"/>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w:t>
      </w:r>
      <w:r>
        <w:rPr>
          <w:rFonts w:hint="eastAsia" w:ascii="ＭＳ 明朝" w:hAnsi="ＭＳ 明朝"/>
          <w:kern w:val="0"/>
        </w:rPr>
        <w:t>令和　　</w:t>
      </w:r>
      <w:r>
        <w:rPr>
          <w:rFonts w:hint="default" w:ascii="ＭＳ 明朝" w:hAnsi="ＭＳ 明朝"/>
          <w:kern w:val="0"/>
        </w:rPr>
        <w:t>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今回の入札等の結果により、広島県総務局人事課から委託された場合の業務に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24"/>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autoSpaceDE w:val="0"/>
        <w:autoSpaceDN w:val="0"/>
        <w:spacing w:line="340" w:lineRule="exact"/>
        <w:rPr>
          <w:rFonts w:hint="default" w:ascii="ＭＳ 明朝" w:hAnsi="ＭＳ 明朝"/>
          <w:kern w:val="0"/>
          <w:sz w:val="24"/>
        </w:rPr>
      </w:pPr>
    </w:p>
    <w:p>
      <w:pPr>
        <w:pStyle w:val="0"/>
        <w:widowControl w:val="1"/>
        <w:jc w:val="left"/>
        <w:rPr>
          <w:rFonts w:hint="default"/>
        </w:rPr>
      </w:pPr>
      <w:r>
        <w:rPr>
          <w:rFonts w:hint="default"/>
        </w:rPr>
        <w:br w:type="page"/>
      </w:r>
    </w:p>
    <w:p>
      <w:pPr>
        <w:pStyle w:val="0"/>
        <w:spacing w:line="394" w:lineRule="atLeast"/>
        <w:ind w:left="-2" w:leftChars="-1"/>
        <w:rPr>
          <w:rFonts w:hint="default" w:ascii="ＭＳ 明朝" w:hAnsi="ＭＳ 明朝"/>
        </w:rPr>
      </w:pPr>
      <w:r>
        <w:rPr>
          <w:rFonts w:hint="eastAsia" w:ascii="ＭＳ 明朝" w:hAnsi="ＭＳ 明朝"/>
        </w:rPr>
        <w:t>別記様式第４号</w:t>
      </w: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p>
    <w:p>
      <w:pPr>
        <w:pStyle w:val="0"/>
        <w:wordWrap w:val="0"/>
        <w:spacing w:line="394" w:lineRule="atLeast"/>
        <w:ind w:firstLine="420" w:firstLineChars="200"/>
        <w:jc w:val="left"/>
        <w:rPr>
          <w:rFonts w:hint="default"/>
        </w:rPr>
      </w:pPr>
      <w:r>
        <w:rPr>
          <w:rFonts w:hint="eastAsia" w:ascii="ＭＳ 明朝" w:hAnsi="ＭＳ 明朝"/>
          <w:kern w:val="0"/>
        </w:rPr>
        <w:t>広　島　県　知　事　</w:t>
      </w:r>
      <w:r>
        <w:rPr>
          <w:rFonts w:hint="eastAsia"/>
        </w:rPr>
        <w:t>様</w:t>
      </w:r>
    </w:p>
    <w:p>
      <w:pPr>
        <w:pStyle w:val="0"/>
        <w:wordWrap w:val="0"/>
        <w:spacing w:line="394" w:lineRule="exac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4"/>
        </w:rPr>
        <w:t>所在</w:t>
      </w:r>
      <w:r>
        <w:rPr>
          <w:rFonts w:hint="eastAsia"/>
          <w:spacing w:val="1"/>
          <w:fitText w:val="1260" w:id="4"/>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wordWrap w:val="0"/>
        <w:spacing w:line="394" w:lineRule="exact"/>
        <w:ind w:left="-2" w:leftChars="-1"/>
        <w:jc w:val="left"/>
        <w:rPr>
          <w:rFonts w:hint="default"/>
        </w:rPr>
      </w:pPr>
    </w:p>
    <w:p>
      <w:pPr>
        <w:pStyle w:val="0"/>
        <w:ind w:left="-2" w:leftChars="-1"/>
        <w:rPr>
          <w:rFonts w:hint="default"/>
        </w:rPr>
      </w:pPr>
      <w:r>
        <w:rPr>
          <w:rFonts w:hint="eastAsia"/>
        </w:rPr>
        <w:t>　　業務名：コンプライアンスに係る職員の意識調査等業務</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Theme="minorEastAsia" w:hAnsiTheme="minorEastAsia" w:eastAsiaTheme="minorEastAsia"/>
        </w:rPr>
      </w:pPr>
      <w:r>
        <w:rPr>
          <w:rFonts w:hint="eastAsia" w:asciiTheme="minorEastAsia" w:hAnsiTheme="minorEastAsia" w:eastAsiaTheme="minorEastAsia"/>
        </w:rPr>
        <w:t>原則として電子メールで送付すること。（ｱﾄﾞﾚｽ：</w:t>
      </w:r>
      <w:r>
        <w:rPr>
          <w:rFonts w:hint="default" w:asciiTheme="minorEastAsia" w:hAnsiTheme="minorEastAsia" w:eastAsiaTheme="minorEastAsia"/>
        </w:rPr>
        <w:t>soujinji@pref.hiroshima.lg.jp</w:t>
      </w:r>
      <w:r>
        <w:rPr>
          <w:rFonts w:hint="eastAsia" w:asciiTheme="minorEastAsia" w:hAnsiTheme="minorEastAsia" w:eastAsiaTheme="minorEastAsia"/>
        </w:rPr>
        <w:t>）</w:t>
      </w:r>
    </w:p>
    <w:p>
      <w:pPr>
        <w:pStyle w:val="0"/>
        <w:rPr>
          <w:rFonts w:hint="default" w:ascii="ＭＳ 明朝" w:hAnsi="ＭＳ 明朝"/>
        </w:rPr>
      </w:pPr>
      <w:r>
        <w:rPr>
          <w:rFonts w:hint="eastAsia" w:ascii="ＭＳ 明朝" w:hAnsi="ＭＳ 明朝"/>
        </w:rPr>
        <w:t>※質問事項に係る仕様書の記載ページも併記すること。</w:t>
      </w:r>
    </w:p>
    <w:p>
      <w:pPr>
        <w:pStyle w:val="0"/>
        <w:tabs>
          <w:tab w:val="left" w:leader="none" w:pos="1116"/>
        </w:tabs>
        <w:rPr>
          <w:rFonts w:hint="default" w:ascii="ＭＳ 明朝" w:hAnsi="ＭＳ 明朝"/>
        </w:rPr>
      </w:pPr>
      <w:r>
        <w:rPr>
          <w:rFonts w:hint="eastAsia" w:asciiTheme="minorEastAsia" w:hAnsiTheme="minorEastAsia" w:eastAsiaTheme="minorEastAsia"/>
        </w:rPr>
        <w:t>※質問項目が多い場合は，本様式を適宜複写して利用すること。</w:t>
      </w:r>
    </w:p>
    <w:p>
      <w:pPr>
        <w:pStyle w:val="0"/>
        <w:widowControl w:val="1"/>
        <w:jc w:val="left"/>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pitch w:val="fixed"/>
    <w:sig w:usb0="00000000" w:usb1="00000000" w:usb2="00000000" w:usb3="00000000" w:csb0="003F01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ody Text Indent"/>
    <w:basedOn w:val="0"/>
    <w:next w:val="19"/>
    <w:link w:val="20"/>
    <w:uiPriority w:val="0"/>
    <w:pPr>
      <w:ind w:left="630" w:firstLine="210"/>
    </w:pPr>
  </w:style>
  <w:style w:type="character" w:styleId="20" w:customStyle="1">
    <w:name w:val="本文インデント (文字)"/>
    <w:basedOn w:val="10"/>
    <w:next w:val="20"/>
    <w:link w:val="19"/>
    <w:uiPriority w:val="0"/>
    <w:rPr>
      <w:rFonts w:ascii="Century" w:hAnsi="Century" w:eastAsia="ＭＳ 明朝"/>
    </w:rPr>
  </w:style>
  <w:style w:type="character" w:styleId="21" w:customStyle="1">
    <w:name w:val="st1"/>
    <w:next w:val="21"/>
    <w:link w:val="0"/>
    <w:uiPriority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4</Pages>
  <Words>11</Words>
  <Characters>1226</Characters>
  <Application>JUST Note</Application>
  <Lines>401</Lines>
  <Paragraphs>84</Paragraphs>
  <Company>Hiroshima Prefecture</Company>
  <CharactersWithSpaces>1531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田邉 彩華</dc:creator>
  <cp:lastModifiedBy>岡本 理沙</cp:lastModifiedBy>
  <dcterms:created xsi:type="dcterms:W3CDTF">2024-02-29T11:10:00Z</dcterms:created>
  <dcterms:modified xsi:type="dcterms:W3CDTF">2025-10-09T01:52:38Z</dcterms:modified>
  <cp:revision>6</cp:revision>
</cp:coreProperties>
</file>