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8D27D" w14:textId="77777777" w:rsidR="00E52683" w:rsidRDefault="00E52683" w:rsidP="00E52683">
      <w:pPr>
        <w:ind w:firstLineChars="100" w:firstLine="207"/>
        <w:rPr>
          <w:color w:val="000000" w:themeColor="text1"/>
        </w:rPr>
      </w:pPr>
      <w:r w:rsidRPr="00E52683">
        <w:rPr>
          <w:rFonts w:ascii="ＭＳ ゴシック" w:eastAsia="ＭＳ ゴシック" w:hAnsi="ＭＳ ゴシック" w:hint="eastAsia"/>
          <w:color w:val="000000" w:themeColor="text1"/>
        </w:rPr>
        <w:t>広島県警察本部公告第</w:t>
      </w:r>
      <w:r w:rsidR="000239F2">
        <w:rPr>
          <w:rFonts w:ascii="ＭＳ ゴシック" w:eastAsia="ＭＳ ゴシック" w:hAnsi="ＭＳ ゴシック" w:hint="eastAsia"/>
          <w:color w:val="000000" w:themeColor="text1"/>
        </w:rPr>
        <w:t>1</w:t>
      </w:r>
      <w:r w:rsidR="000239F2">
        <w:rPr>
          <w:rFonts w:ascii="ＭＳ ゴシック" w:eastAsia="ＭＳ ゴシック" w:hAnsi="ＭＳ ゴシック"/>
          <w:color w:val="000000" w:themeColor="text1"/>
        </w:rPr>
        <w:t>5</w:t>
      </w:r>
      <w:r w:rsidRPr="00E52683">
        <w:rPr>
          <w:rFonts w:ascii="ＭＳ ゴシック" w:eastAsia="ＭＳ ゴシック" w:hAnsi="ＭＳ ゴシック" w:hint="eastAsia"/>
          <w:color w:val="000000" w:themeColor="text1"/>
        </w:rPr>
        <w:t>号</w:t>
      </w:r>
    </w:p>
    <w:p w14:paraId="1D2FC2C7" w14:textId="77777777" w:rsidR="004A5D77" w:rsidRDefault="00561E54">
      <w:pPr>
        <w:ind w:firstLineChars="100" w:firstLine="207"/>
        <w:rPr>
          <w:color w:val="000000" w:themeColor="text1"/>
        </w:rPr>
      </w:pPr>
      <w:r>
        <w:rPr>
          <w:rFonts w:hint="eastAsia"/>
          <w:color w:val="000000" w:themeColor="text1"/>
        </w:rPr>
        <w:t>次のとおり一般競争入札に付すこととしたので、地方公共団体の物品等又は特定役務の調達手続の特例を定める政令（平成７年政令第</w:t>
      </w:r>
      <w:r>
        <w:rPr>
          <w:color w:val="000000" w:themeColor="text1"/>
        </w:rPr>
        <w:t>372</w:t>
      </w:r>
      <w:r>
        <w:rPr>
          <w:rFonts w:hint="eastAsia"/>
          <w:color w:val="000000" w:themeColor="text1"/>
        </w:rPr>
        <w:t>号）第６条の規定によって公告する。</w:t>
      </w:r>
    </w:p>
    <w:p w14:paraId="4C501D11" w14:textId="77777777" w:rsidR="004A5D77" w:rsidRDefault="00561E54">
      <w:pPr>
        <w:ind w:firstLineChars="200" w:firstLine="415"/>
        <w:rPr>
          <w:color w:val="000000" w:themeColor="text1"/>
        </w:rPr>
      </w:pPr>
      <w:r>
        <w:rPr>
          <w:rFonts w:hint="eastAsia"/>
          <w:color w:val="000000" w:themeColor="text1"/>
        </w:rPr>
        <w:t>令和</w:t>
      </w:r>
      <w:r w:rsidR="00CC3D1A">
        <w:rPr>
          <w:rFonts w:hint="eastAsia"/>
          <w:color w:val="000000" w:themeColor="text1"/>
        </w:rPr>
        <w:t>８</w:t>
      </w:r>
      <w:r>
        <w:rPr>
          <w:rFonts w:hint="eastAsia"/>
          <w:color w:val="000000" w:themeColor="text1"/>
        </w:rPr>
        <w:t>年</w:t>
      </w:r>
      <w:r w:rsidR="00CC3D1A">
        <w:rPr>
          <w:rFonts w:hint="eastAsia"/>
          <w:color w:val="000000" w:themeColor="text1"/>
        </w:rPr>
        <w:t>２</w:t>
      </w:r>
      <w:r>
        <w:rPr>
          <w:rFonts w:hint="eastAsia"/>
          <w:color w:val="000000" w:themeColor="text1"/>
        </w:rPr>
        <w:t>月</w:t>
      </w:r>
      <w:r w:rsidR="00CC3D1A">
        <w:rPr>
          <w:rFonts w:hint="eastAsia"/>
          <w:color w:val="000000" w:themeColor="text1"/>
        </w:rPr>
        <w:t>２</w:t>
      </w:r>
      <w:r>
        <w:rPr>
          <w:rFonts w:hint="eastAsia"/>
          <w:color w:val="000000" w:themeColor="text1"/>
        </w:rPr>
        <w:t>日</w:t>
      </w:r>
    </w:p>
    <w:p w14:paraId="3877E7AC" w14:textId="77777777" w:rsidR="004A5D77" w:rsidRPr="00E52683" w:rsidRDefault="00E52683" w:rsidP="006B3CDF">
      <w:pPr>
        <w:ind w:right="432"/>
        <w:jc w:val="right"/>
        <w:rPr>
          <w:color w:val="000000" w:themeColor="text1"/>
        </w:rPr>
      </w:pPr>
      <w:r w:rsidRPr="00E52683">
        <w:rPr>
          <w:rFonts w:hint="eastAsia"/>
          <w:color w:val="000000" w:themeColor="text1"/>
        </w:rPr>
        <w:t xml:space="preserve">広島県警察本部長　</w:t>
      </w:r>
      <w:r w:rsidR="00CC3D1A" w:rsidRPr="00CC3D1A">
        <w:rPr>
          <w:rFonts w:hint="eastAsia"/>
          <w:color w:val="000000" w:themeColor="text1"/>
        </w:rPr>
        <w:t xml:space="preserve">森　</w:t>
      </w:r>
      <w:r w:rsidR="00CC3D1A">
        <w:rPr>
          <w:rFonts w:hint="eastAsia"/>
          <w:color w:val="000000" w:themeColor="text1"/>
        </w:rPr>
        <w:t xml:space="preserve">　</w:t>
      </w:r>
      <w:r w:rsidR="00CC3D1A" w:rsidRPr="00CC3D1A">
        <w:rPr>
          <w:rFonts w:hint="eastAsia"/>
          <w:color w:val="000000" w:themeColor="text1"/>
        </w:rPr>
        <w:t>本　　敦</w:t>
      </w:r>
      <w:r w:rsidR="00CC3D1A">
        <w:rPr>
          <w:rFonts w:hint="eastAsia"/>
          <w:color w:val="000000" w:themeColor="text1"/>
        </w:rPr>
        <w:t xml:space="preserve">　</w:t>
      </w:r>
      <w:r w:rsidR="00CC3D1A" w:rsidRPr="00CC3D1A">
        <w:rPr>
          <w:rFonts w:hint="eastAsia"/>
          <w:color w:val="000000" w:themeColor="text1"/>
        </w:rPr>
        <w:t xml:space="preserve">　司</w:t>
      </w:r>
      <w:r w:rsidRPr="00E52683">
        <w:rPr>
          <w:rFonts w:hint="eastAsia"/>
          <w:color w:val="000000" w:themeColor="text1"/>
        </w:rPr>
        <w:t xml:space="preserve">　</w:t>
      </w:r>
      <w:r w:rsidR="006B3CDF">
        <w:rPr>
          <w:rFonts w:hint="eastAsia"/>
          <w:color w:val="000000" w:themeColor="text1"/>
        </w:rPr>
        <w:t xml:space="preserve">　</w:t>
      </w:r>
      <w:r>
        <w:rPr>
          <w:rFonts w:ascii="ＭＳ ゴシック" w:eastAsia="ＭＳ ゴシック" w:hAnsi="ＭＳ ゴシック"/>
          <w:color w:val="000000" w:themeColor="text1"/>
        </w:rPr>
        <w:t xml:space="preserve"> </w:t>
      </w:r>
    </w:p>
    <w:p w14:paraId="6AFF8ACC" w14:textId="77777777" w:rsidR="004A5D77" w:rsidRDefault="00561E54">
      <w:pPr>
        <w:rPr>
          <w:color w:val="000000" w:themeColor="text1"/>
        </w:rPr>
      </w:pPr>
      <w:r>
        <w:rPr>
          <w:rFonts w:hint="eastAsia"/>
          <w:color w:val="000000" w:themeColor="text1"/>
        </w:rPr>
        <w:t>１　調達内容</w:t>
      </w:r>
    </w:p>
    <w:p w14:paraId="687CA1BA" w14:textId="77777777" w:rsidR="004A5D77" w:rsidRDefault="00561E54">
      <w:pPr>
        <w:rPr>
          <w:color w:val="000000" w:themeColor="text1"/>
        </w:rPr>
      </w:pPr>
      <w:r>
        <w:rPr>
          <w:color w:val="000000" w:themeColor="text1"/>
        </w:rPr>
        <w:t xml:space="preserve"> (1)</w:t>
      </w:r>
      <w:r>
        <w:rPr>
          <w:rFonts w:hint="eastAsia"/>
          <w:color w:val="000000" w:themeColor="text1"/>
        </w:rPr>
        <w:t xml:space="preserve">　業務名</w:t>
      </w:r>
    </w:p>
    <w:p w14:paraId="105552E3" w14:textId="77777777" w:rsidR="004A5D77" w:rsidRDefault="00561E54">
      <w:pPr>
        <w:rPr>
          <w:color w:val="000000" w:themeColor="text1"/>
        </w:rPr>
      </w:pPr>
      <w:r>
        <w:rPr>
          <w:rFonts w:hint="eastAsia"/>
          <w:color w:val="000000" w:themeColor="text1"/>
        </w:rPr>
        <w:t xml:space="preserve">　　　</w:t>
      </w:r>
      <w:r w:rsidR="00E52683" w:rsidRPr="00E52683">
        <w:rPr>
          <w:rFonts w:hint="eastAsia"/>
          <w:color w:val="000000" w:themeColor="text1"/>
        </w:rPr>
        <w:t>運転免許更新受付及び電算登録</w:t>
      </w:r>
      <w:r w:rsidR="00CC3D1A">
        <w:rPr>
          <w:rFonts w:hint="eastAsia"/>
          <w:color w:val="000000" w:themeColor="text1"/>
        </w:rPr>
        <w:t>等</w:t>
      </w:r>
      <w:r w:rsidR="00E52683" w:rsidRPr="00E52683">
        <w:rPr>
          <w:rFonts w:hint="eastAsia"/>
          <w:color w:val="000000" w:themeColor="text1"/>
        </w:rPr>
        <w:t>業務委託</w:t>
      </w:r>
    </w:p>
    <w:p w14:paraId="34597AAC" w14:textId="77777777" w:rsidR="004A5D77" w:rsidRDefault="00561E54">
      <w:pPr>
        <w:rPr>
          <w:color w:val="000000" w:themeColor="text1"/>
        </w:rPr>
      </w:pPr>
      <w:r>
        <w:rPr>
          <w:color w:val="000000" w:themeColor="text1"/>
        </w:rPr>
        <w:t xml:space="preserve"> (2)</w:t>
      </w:r>
      <w:r>
        <w:rPr>
          <w:rFonts w:hint="eastAsia"/>
          <w:color w:val="000000" w:themeColor="text1"/>
        </w:rPr>
        <w:t xml:space="preserve">　業務の仕様等</w:t>
      </w:r>
    </w:p>
    <w:p w14:paraId="67C3F8C4" w14:textId="77777777" w:rsidR="004A5D77" w:rsidRDefault="00561E54">
      <w:pPr>
        <w:rPr>
          <w:color w:val="000000" w:themeColor="text1"/>
        </w:rPr>
      </w:pPr>
      <w:r>
        <w:rPr>
          <w:rFonts w:hint="eastAsia"/>
          <w:color w:val="000000" w:themeColor="text1"/>
        </w:rPr>
        <w:t xml:space="preserve">　　　入札説明書及び仕様書による。</w:t>
      </w:r>
    </w:p>
    <w:p w14:paraId="642B60B3" w14:textId="77777777" w:rsidR="004A5D77" w:rsidRDefault="00561E54">
      <w:pPr>
        <w:rPr>
          <w:color w:val="000000" w:themeColor="text1"/>
        </w:rPr>
      </w:pPr>
      <w:r>
        <w:rPr>
          <w:color w:val="000000" w:themeColor="text1"/>
        </w:rPr>
        <w:t xml:space="preserve"> (3)</w:t>
      </w:r>
      <w:r>
        <w:rPr>
          <w:rFonts w:hint="eastAsia"/>
          <w:color w:val="000000" w:themeColor="text1"/>
        </w:rPr>
        <w:t xml:space="preserve">　履行期間</w:t>
      </w:r>
    </w:p>
    <w:p w14:paraId="6F29A9A3" w14:textId="77777777" w:rsidR="004A5D77" w:rsidRDefault="00561E54">
      <w:pPr>
        <w:rPr>
          <w:color w:val="000000" w:themeColor="text1"/>
        </w:rPr>
      </w:pPr>
      <w:r>
        <w:rPr>
          <w:rFonts w:hint="eastAsia"/>
          <w:color w:val="000000" w:themeColor="text1"/>
        </w:rPr>
        <w:t xml:space="preserve">　　　</w:t>
      </w:r>
      <w:r w:rsidR="00E52683" w:rsidRPr="00E52683">
        <w:rPr>
          <w:rFonts w:hint="eastAsia"/>
          <w:color w:val="000000" w:themeColor="text1"/>
        </w:rPr>
        <w:t>令和</w:t>
      </w:r>
      <w:r w:rsidR="00CC3D1A">
        <w:rPr>
          <w:rFonts w:hint="eastAsia"/>
          <w:color w:val="000000" w:themeColor="text1"/>
        </w:rPr>
        <w:t>８</w:t>
      </w:r>
      <w:r w:rsidR="00E52683" w:rsidRPr="00E52683">
        <w:rPr>
          <w:rFonts w:hint="eastAsia"/>
          <w:color w:val="000000" w:themeColor="text1"/>
        </w:rPr>
        <w:t>年</w:t>
      </w:r>
      <w:r w:rsidR="00CC3D1A">
        <w:rPr>
          <w:rFonts w:hint="eastAsia"/>
          <w:color w:val="000000" w:themeColor="text1"/>
        </w:rPr>
        <w:t>４</w:t>
      </w:r>
      <w:r w:rsidR="00E52683" w:rsidRPr="00E52683">
        <w:rPr>
          <w:rFonts w:hint="eastAsia"/>
          <w:color w:val="000000" w:themeColor="text1"/>
        </w:rPr>
        <w:t>月１日から令和</w:t>
      </w:r>
      <w:r w:rsidR="00CC3D1A">
        <w:rPr>
          <w:rFonts w:hint="eastAsia"/>
          <w:color w:val="000000" w:themeColor="text1"/>
        </w:rPr>
        <w:t>1</w:t>
      </w:r>
      <w:r w:rsidR="00CC3D1A">
        <w:rPr>
          <w:color w:val="000000" w:themeColor="text1"/>
        </w:rPr>
        <w:t>0</w:t>
      </w:r>
      <w:r w:rsidR="00E52683" w:rsidRPr="00E52683">
        <w:rPr>
          <w:rFonts w:hint="eastAsia"/>
          <w:color w:val="000000" w:themeColor="text1"/>
        </w:rPr>
        <w:t>年３月</w:t>
      </w:r>
      <w:r w:rsidR="00E52683" w:rsidRPr="00E52683">
        <w:rPr>
          <w:color w:val="000000" w:themeColor="text1"/>
        </w:rPr>
        <w:t>31日まで</w:t>
      </w:r>
    </w:p>
    <w:p w14:paraId="2C5DC0A9" w14:textId="77777777" w:rsidR="004A5D77" w:rsidRDefault="00561E54">
      <w:pPr>
        <w:rPr>
          <w:color w:val="000000" w:themeColor="text1"/>
        </w:rPr>
      </w:pPr>
      <w:r>
        <w:rPr>
          <w:rFonts w:hint="eastAsia"/>
          <w:color w:val="000000" w:themeColor="text1"/>
        </w:rPr>
        <w:t xml:space="preserve">　　　（地方自治法（昭和22年法律第67号）第234条の３の規定に基づく長期継続契約）</w:t>
      </w:r>
    </w:p>
    <w:p w14:paraId="23B4E358" w14:textId="77777777" w:rsidR="004A5D77" w:rsidRDefault="00561E54">
      <w:pPr>
        <w:rPr>
          <w:color w:val="000000" w:themeColor="text1"/>
        </w:rPr>
      </w:pPr>
      <w:r>
        <w:rPr>
          <w:color w:val="000000" w:themeColor="text1"/>
        </w:rPr>
        <w:t xml:space="preserve"> (4)</w:t>
      </w:r>
      <w:r>
        <w:rPr>
          <w:rFonts w:hint="eastAsia"/>
          <w:color w:val="000000" w:themeColor="text1"/>
        </w:rPr>
        <w:t xml:space="preserve">　履行場所</w:t>
      </w:r>
    </w:p>
    <w:p w14:paraId="6D82798A" w14:textId="77777777" w:rsidR="00E52683" w:rsidRPr="00E52683" w:rsidRDefault="00E52683" w:rsidP="00E52683">
      <w:pPr>
        <w:rPr>
          <w:color w:val="000000" w:themeColor="text1"/>
        </w:rPr>
      </w:pPr>
      <w:r w:rsidRPr="00E52683">
        <w:rPr>
          <w:rFonts w:hint="eastAsia"/>
          <w:color w:val="000000" w:themeColor="text1"/>
        </w:rPr>
        <w:t xml:space="preserve">　　ア　広島市佐伯区石内南三丁目１番１号　広島県運転免許センター</w:t>
      </w:r>
    </w:p>
    <w:p w14:paraId="417D836A" w14:textId="77777777" w:rsidR="00E52683" w:rsidRDefault="00E52683" w:rsidP="00E52683">
      <w:pPr>
        <w:rPr>
          <w:color w:val="000000" w:themeColor="text1"/>
        </w:rPr>
      </w:pPr>
      <w:r w:rsidRPr="00E52683">
        <w:rPr>
          <w:rFonts w:hint="eastAsia"/>
          <w:color w:val="000000" w:themeColor="text1"/>
        </w:rPr>
        <w:t xml:space="preserve">　　イ　福山市瀬戸町山北</w:t>
      </w:r>
      <w:r w:rsidRPr="00E52683">
        <w:rPr>
          <w:color w:val="000000" w:themeColor="text1"/>
        </w:rPr>
        <w:t>54番地２　広島県東部運転免許センター</w:t>
      </w:r>
    </w:p>
    <w:p w14:paraId="07276316" w14:textId="77777777" w:rsidR="004A5D77" w:rsidRDefault="00561E54" w:rsidP="00E52683">
      <w:pPr>
        <w:rPr>
          <w:color w:val="000000" w:themeColor="text1"/>
        </w:rPr>
      </w:pPr>
      <w:r>
        <w:rPr>
          <w:color w:val="000000" w:themeColor="text1"/>
        </w:rPr>
        <w:t xml:space="preserve"> (5)</w:t>
      </w:r>
      <w:r>
        <w:rPr>
          <w:rFonts w:hint="eastAsia"/>
          <w:color w:val="000000" w:themeColor="text1"/>
        </w:rPr>
        <w:t xml:space="preserve">　入札方法</w:t>
      </w:r>
    </w:p>
    <w:p w14:paraId="0D10F3D9" w14:textId="77777777" w:rsidR="004A5D77" w:rsidRDefault="00561E54">
      <w:pPr>
        <w:rPr>
          <w:color w:val="000000" w:themeColor="text1"/>
        </w:rPr>
      </w:pPr>
      <w:r>
        <w:rPr>
          <w:rFonts w:hint="eastAsia"/>
          <w:color w:val="000000" w:themeColor="text1"/>
        </w:rPr>
        <w:t xml:space="preserve">　　　総価で入札に付する。</w:t>
      </w:r>
    </w:p>
    <w:p w14:paraId="5E678FCA" w14:textId="77777777" w:rsidR="004A5D77" w:rsidRDefault="00561E54">
      <w:pPr>
        <w:rPr>
          <w:color w:val="000000" w:themeColor="text1"/>
        </w:rPr>
      </w:pPr>
      <w:r>
        <w:rPr>
          <w:color w:val="000000" w:themeColor="text1"/>
        </w:rPr>
        <w:t xml:space="preserve"> (6)</w:t>
      </w:r>
      <w:r>
        <w:rPr>
          <w:rFonts w:hint="eastAsia"/>
          <w:color w:val="000000" w:themeColor="text1"/>
        </w:rPr>
        <w:t xml:space="preserve">　入札書の記載方法等</w:t>
      </w:r>
    </w:p>
    <w:p w14:paraId="46042EEB" w14:textId="77777777" w:rsidR="004A5D77" w:rsidRDefault="00561E54">
      <w:pPr>
        <w:ind w:left="414" w:hanging="414"/>
        <w:rPr>
          <w:color w:val="000000" w:themeColor="text1"/>
        </w:rPr>
      </w:pPr>
      <w:r>
        <w:rPr>
          <w:rFonts w:hint="eastAsia"/>
          <w:color w:val="000000" w:themeColor="text1"/>
        </w:rPr>
        <w:t xml:space="preserve">　　　落札決定に当たっては、入札書に記載された金額に当該金額の10パーセントに相当する金額を加算した金額（10パーセントを加算した結果１円未満の端数が生じた場合は、その端数を切り捨てるものとする。）をもって落札価格とするので、入札者は、消費税及び地方消費税に係る課税事業者であるか免税事業者であるかを問わず、契約しようとする希望金額の110分の</w:t>
      </w:r>
      <w:r>
        <w:rPr>
          <w:color w:val="000000" w:themeColor="text1"/>
        </w:rPr>
        <w:t>100</w:t>
      </w:r>
      <w:r>
        <w:rPr>
          <w:rFonts w:hint="eastAsia"/>
          <w:color w:val="000000" w:themeColor="text1"/>
        </w:rPr>
        <w:t>に相当する金額を入札書に記載すること。</w:t>
      </w:r>
    </w:p>
    <w:p w14:paraId="2988D4D9" w14:textId="77777777" w:rsidR="004A5D77" w:rsidRDefault="00561E54">
      <w:pPr>
        <w:rPr>
          <w:color w:val="000000" w:themeColor="text1"/>
        </w:rPr>
      </w:pPr>
      <w:r>
        <w:rPr>
          <w:rFonts w:hint="eastAsia"/>
          <w:color w:val="000000" w:themeColor="text1"/>
        </w:rPr>
        <w:t>２　入札参加資格</w:t>
      </w:r>
    </w:p>
    <w:p w14:paraId="015A5CC2" w14:textId="77777777" w:rsidR="004A5D77" w:rsidRDefault="00561E54">
      <w:pPr>
        <w:ind w:left="414" w:hanging="414"/>
        <w:rPr>
          <w:color w:val="000000" w:themeColor="text1"/>
        </w:rPr>
      </w:pPr>
      <w:r>
        <w:rPr>
          <w:color w:val="000000" w:themeColor="text1"/>
        </w:rPr>
        <w:t xml:space="preserve"> (1)</w:t>
      </w:r>
      <w:r>
        <w:rPr>
          <w:rFonts w:hint="eastAsia"/>
          <w:color w:val="000000" w:themeColor="text1"/>
        </w:rPr>
        <w:t xml:space="preserve">　地方自治法施行令（昭和</w:t>
      </w:r>
      <w:r>
        <w:rPr>
          <w:color w:val="000000" w:themeColor="text1"/>
        </w:rPr>
        <w:t>22</w:t>
      </w:r>
      <w:r>
        <w:rPr>
          <w:rFonts w:hint="eastAsia"/>
          <w:color w:val="000000" w:themeColor="text1"/>
        </w:rPr>
        <w:t>年政令第</w:t>
      </w:r>
      <w:r>
        <w:rPr>
          <w:color w:val="000000" w:themeColor="text1"/>
        </w:rPr>
        <w:t>16</w:t>
      </w:r>
      <w:r>
        <w:rPr>
          <w:rFonts w:hint="eastAsia"/>
          <w:color w:val="000000" w:themeColor="text1"/>
        </w:rPr>
        <w:t>号。以下「施行令」という。）第</w:t>
      </w:r>
      <w:r>
        <w:rPr>
          <w:color w:val="000000" w:themeColor="text1"/>
        </w:rPr>
        <w:t>167</w:t>
      </w:r>
      <w:r>
        <w:rPr>
          <w:rFonts w:hint="eastAsia"/>
          <w:color w:val="000000" w:themeColor="text1"/>
        </w:rPr>
        <w:t>条の４の規定のいずれにも該当しない者であること。</w:t>
      </w:r>
    </w:p>
    <w:p w14:paraId="02A51C61" w14:textId="77777777" w:rsidR="004A5D77" w:rsidRDefault="00561E54">
      <w:pPr>
        <w:ind w:left="414" w:hanging="414"/>
        <w:rPr>
          <w:color w:val="000000" w:themeColor="text1"/>
        </w:rPr>
      </w:pPr>
      <w:r>
        <w:rPr>
          <w:color w:val="000000" w:themeColor="text1"/>
        </w:rPr>
        <w:t xml:space="preserve"> (2)</w:t>
      </w:r>
      <w:r>
        <w:rPr>
          <w:rFonts w:hint="eastAsia"/>
          <w:color w:val="000000" w:themeColor="text1"/>
        </w:rPr>
        <w:t xml:space="preserve">　令和</w:t>
      </w:r>
      <w:r w:rsidR="00CA15DB">
        <w:rPr>
          <w:rFonts w:hint="eastAsia"/>
          <w:color w:val="000000" w:themeColor="text1"/>
        </w:rPr>
        <w:t>６</w:t>
      </w:r>
      <w:r>
        <w:rPr>
          <w:rFonts w:hint="eastAsia"/>
          <w:color w:val="000000" w:themeColor="text1"/>
        </w:rPr>
        <w:t>年広島県告示第</w:t>
      </w:r>
      <w:r w:rsidR="00CA15DB">
        <w:rPr>
          <w:rFonts w:hint="eastAsia"/>
          <w:color w:val="000000" w:themeColor="text1"/>
        </w:rPr>
        <w:t>6</w:t>
      </w:r>
      <w:r w:rsidR="00CA15DB">
        <w:rPr>
          <w:color w:val="000000" w:themeColor="text1"/>
        </w:rPr>
        <w:t>07</w:t>
      </w:r>
      <w:r>
        <w:rPr>
          <w:rFonts w:hint="eastAsia"/>
          <w:color w:val="000000" w:themeColor="text1"/>
        </w:rPr>
        <w:t>号（令和</w:t>
      </w:r>
      <w:r w:rsidR="00CA15DB">
        <w:rPr>
          <w:rFonts w:hint="eastAsia"/>
          <w:color w:val="000000" w:themeColor="text1"/>
        </w:rPr>
        <w:t>７</w:t>
      </w:r>
      <w:r>
        <w:rPr>
          <w:rFonts w:hint="eastAsia"/>
          <w:color w:val="000000" w:themeColor="text1"/>
        </w:rPr>
        <w:t>年から令和</w:t>
      </w:r>
      <w:r w:rsidR="00CA15DB">
        <w:rPr>
          <w:rFonts w:hint="eastAsia"/>
          <w:color w:val="000000" w:themeColor="text1"/>
        </w:rPr>
        <w:t>９</w:t>
      </w:r>
      <w:r>
        <w:rPr>
          <w:rFonts w:hint="eastAsia"/>
          <w:color w:val="000000" w:themeColor="text1"/>
        </w:rPr>
        <w:t>年までの間において県が行う物品及び役務を調達するための競争入札に参加する者に必要な資格等。以下「資格告示」という。）によって</w:t>
      </w:r>
      <w:r w:rsidR="00E52683" w:rsidRPr="00E52683">
        <w:rPr>
          <w:rFonts w:hint="eastAsia"/>
          <w:color w:val="000000" w:themeColor="text1"/>
        </w:rPr>
        <w:t>「</w:t>
      </w:r>
      <w:r w:rsidR="00E52683" w:rsidRPr="00E52683">
        <w:rPr>
          <w:color w:val="000000" w:themeColor="text1"/>
        </w:rPr>
        <w:t>53D受付」</w:t>
      </w:r>
      <w:r w:rsidR="00CC3D1A">
        <w:rPr>
          <w:rFonts w:hint="eastAsia"/>
          <w:color w:val="000000" w:themeColor="text1"/>
        </w:rPr>
        <w:t>、</w:t>
      </w:r>
      <w:r w:rsidR="00E52683" w:rsidRPr="00E52683">
        <w:rPr>
          <w:color w:val="000000" w:themeColor="text1"/>
        </w:rPr>
        <w:t>「55Fデータ処理」</w:t>
      </w:r>
      <w:r w:rsidR="00CC3D1A">
        <w:rPr>
          <w:rFonts w:hint="eastAsia"/>
          <w:color w:val="000000" w:themeColor="text1"/>
        </w:rPr>
        <w:t>及び「5</w:t>
      </w:r>
      <w:r w:rsidR="00CC3D1A">
        <w:rPr>
          <w:color w:val="000000" w:themeColor="text1"/>
        </w:rPr>
        <w:t>7F</w:t>
      </w:r>
      <w:r w:rsidR="00CC3D1A">
        <w:rPr>
          <w:rFonts w:hint="eastAsia"/>
          <w:color w:val="000000" w:themeColor="text1"/>
        </w:rPr>
        <w:t>梱包・発送代行」</w:t>
      </w:r>
      <w:r>
        <w:rPr>
          <w:rFonts w:hint="eastAsia"/>
          <w:color w:val="000000" w:themeColor="text1"/>
        </w:rPr>
        <w:t>の資格を認定されている者であること。</w:t>
      </w:r>
    </w:p>
    <w:p w14:paraId="133E5490" w14:textId="77777777" w:rsidR="004A5D77" w:rsidRDefault="00561E54">
      <w:pPr>
        <w:ind w:leftChars="50" w:left="415" w:hangingChars="150" w:hanging="311"/>
        <w:rPr>
          <w:color w:val="000000" w:themeColor="text1"/>
        </w:rPr>
      </w:pPr>
      <w:r>
        <w:rPr>
          <w:rFonts w:hint="eastAsia"/>
          <w:color w:val="000000" w:themeColor="text1"/>
        </w:rPr>
        <w:t>(3)</w:t>
      </w:r>
      <w:r w:rsidR="00022069">
        <w:rPr>
          <w:rFonts w:hint="eastAsia"/>
          <w:color w:val="000000" w:themeColor="text1"/>
        </w:rPr>
        <w:t xml:space="preserve">　</w:t>
      </w:r>
      <w:r>
        <w:rPr>
          <w:rFonts w:hint="eastAsia"/>
          <w:color w:val="000000" w:themeColor="text1"/>
        </w:rPr>
        <w:t>本件調達の公告日から開札日までの間のいずれの日においても、広島県の指名除外を受けていない者であること。</w:t>
      </w:r>
    </w:p>
    <w:p w14:paraId="593ED470" w14:textId="77777777" w:rsidR="004A5D77" w:rsidRDefault="00561E54">
      <w:pPr>
        <w:ind w:leftChars="50" w:left="415" w:hangingChars="150" w:hanging="311"/>
        <w:rPr>
          <w:color w:val="000000" w:themeColor="text1"/>
        </w:rPr>
      </w:pPr>
      <w:r>
        <w:rPr>
          <w:rFonts w:hint="eastAsia"/>
          <w:color w:val="000000" w:themeColor="text1"/>
        </w:rPr>
        <w:t>(4)</w:t>
      </w:r>
      <w:r w:rsidR="00022069">
        <w:rPr>
          <w:rFonts w:hint="eastAsia"/>
          <w:color w:val="000000" w:themeColor="text1"/>
        </w:rPr>
        <w:t xml:space="preserve">　</w:t>
      </w:r>
      <w:r>
        <w:rPr>
          <w:rFonts w:hint="eastAsia"/>
          <w:color w:val="000000" w:themeColor="text1"/>
        </w:rPr>
        <w:t>本件調達の公告日から開札日までの間のいずれの日においても、低入札価格調査制度事務処理要領第11項に定める他入札への参加禁止措置の対象となっている者でないこと。</w:t>
      </w:r>
    </w:p>
    <w:p w14:paraId="5A68C01D" w14:textId="77777777" w:rsidR="004A5D77" w:rsidRDefault="00561E54">
      <w:pPr>
        <w:rPr>
          <w:color w:val="000000" w:themeColor="text1"/>
        </w:rPr>
      </w:pPr>
      <w:r>
        <w:rPr>
          <w:rFonts w:hint="eastAsia"/>
          <w:color w:val="000000" w:themeColor="text1"/>
        </w:rPr>
        <w:lastRenderedPageBreak/>
        <w:t>３　入札参加資格審査の申請手続</w:t>
      </w:r>
    </w:p>
    <w:p w14:paraId="7F9EFE95" w14:textId="77777777" w:rsidR="004A5D77" w:rsidRDefault="00561E54">
      <w:pPr>
        <w:ind w:left="414" w:hanging="414"/>
        <w:rPr>
          <w:color w:val="000000" w:themeColor="text1"/>
        </w:rPr>
      </w:pPr>
      <w:r>
        <w:rPr>
          <w:color w:val="000000" w:themeColor="text1"/>
        </w:rPr>
        <w:t xml:space="preserve"> (1)</w:t>
      </w:r>
      <w:r>
        <w:rPr>
          <w:rFonts w:hint="eastAsia"/>
          <w:color w:val="000000" w:themeColor="text1"/>
        </w:rPr>
        <w:t xml:space="preserve">　本件の一般競争入札への参加を希望する者（以下「入札参加希望者」という。）で上記２</w:t>
      </w:r>
      <w:r>
        <w:rPr>
          <w:color w:val="000000" w:themeColor="text1"/>
        </w:rPr>
        <w:t>(2)</w:t>
      </w:r>
      <w:r>
        <w:rPr>
          <w:rFonts w:hint="eastAsia"/>
          <w:color w:val="000000" w:themeColor="text1"/>
        </w:rPr>
        <w:t>の資格を有しない者は、資格告示に基づき申請手続を行うこと。</w:t>
      </w:r>
    </w:p>
    <w:p w14:paraId="1199A978" w14:textId="77777777" w:rsidR="004A5D77" w:rsidRDefault="00561E54">
      <w:pPr>
        <w:rPr>
          <w:color w:val="000000" w:themeColor="text1"/>
        </w:rPr>
      </w:pPr>
      <w:r>
        <w:rPr>
          <w:color w:val="000000" w:themeColor="text1"/>
        </w:rPr>
        <w:t xml:space="preserve"> (2)</w:t>
      </w:r>
      <w:r>
        <w:rPr>
          <w:rFonts w:hint="eastAsia"/>
          <w:color w:val="000000" w:themeColor="text1"/>
        </w:rPr>
        <w:t xml:space="preserve">　申請期間</w:t>
      </w:r>
    </w:p>
    <w:p w14:paraId="4F072680" w14:textId="77777777" w:rsidR="004A5D77" w:rsidRDefault="00561E54">
      <w:pPr>
        <w:ind w:left="414" w:hanging="414"/>
        <w:rPr>
          <w:color w:val="000000" w:themeColor="text1"/>
        </w:rPr>
      </w:pPr>
      <w:r>
        <w:rPr>
          <w:rFonts w:hint="eastAsia"/>
          <w:color w:val="000000" w:themeColor="text1"/>
        </w:rPr>
        <w:t xml:space="preserve">　　　令和</w:t>
      </w:r>
      <w:r w:rsidR="00CC3D1A">
        <w:rPr>
          <w:rFonts w:hint="eastAsia"/>
          <w:color w:val="000000" w:themeColor="text1"/>
        </w:rPr>
        <w:t>８</w:t>
      </w:r>
      <w:r>
        <w:rPr>
          <w:rFonts w:hint="eastAsia"/>
          <w:color w:val="000000" w:themeColor="text1"/>
        </w:rPr>
        <w:t>年</w:t>
      </w:r>
      <w:r w:rsidR="00CC3D1A">
        <w:rPr>
          <w:rFonts w:hint="eastAsia"/>
          <w:color w:val="000000" w:themeColor="text1"/>
        </w:rPr>
        <w:t>２</w:t>
      </w:r>
      <w:r>
        <w:rPr>
          <w:rFonts w:hint="eastAsia"/>
          <w:color w:val="000000" w:themeColor="text1"/>
        </w:rPr>
        <w:t>月</w:t>
      </w:r>
      <w:r w:rsidR="00CC3D1A">
        <w:rPr>
          <w:rFonts w:hint="eastAsia"/>
          <w:color w:val="000000" w:themeColor="text1"/>
        </w:rPr>
        <w:t>２</w:t>
      </w:r>
      <w:r>
        <w:rPr>
          <w:rFonts w:hint="eastAsia"/>
          <w:color w:val="000000" w:themeColor="text1"/>
        </w:rPr>
        <w:t>日（</w:t>
      </w:r>
      <w:r w:rsidR="00647416">
        <w:rPr>
          <w:rFonts w:hint="eastAsia"/>
          <w:color w:val="000000" w:themeColor="text1"/>
        </w:rPr>
        <w:t>月</w:t>
      </w:r>
      <w:r>
        <w:rPr>
          <w:rFonts w:hint="eastAsia"/>
          <w:color w:val="000000" w:themeColor="text1"/>
        </w:rPr>
        <w:t>）から令和</w:t>
      </w:r>
      <w:r w:rsidR="00CC3D1A">
        <w:rPr>
          <w:rFonts w:hint="eastAsia"/>
          <w:color w:val="000000" w:themeColor="text1"/>
        </w:rPr>
        <w:t>８</w:t>
      </w:r>
      <w:r>
        <w:rPr>
          <w:rFonts w:hint="eastAsia"/>
          <w:color w:val="000000" w:themeColor="text1"/>
        </w:rPr>
        <w:t>年</w:t>
      </w:r>
      <w:r w:rsidR="001E073B">
        <w:rPr>
          <w:rFonts w:hint="eastAsia"/>
          <w:color w:val="000000" w:themeColor="text1"/>
        </w:rPr>
        <w:t>２</w:t>
      </w:r>
      <w:r>
        <w:rPr>
          <w:rFonts w:hint="eastAsia"/>
          <w:color w:val="000000" w:themeColor="text1"/>
        </w:rPr>
        <w:t>月</w:t>
      </w:r>
      <w:r w:rsidR="001E073B">
        <w:rPr>
          <w:rFonts w:hint="eastAsia"/>
          <w:color w:val="000000" w:themeColor="text1"/>
        </w:rPr>
        <w:t>1</w:t>
      </w:r>
      <w:r w:rsidR="001E073B">
        <w:rPr>
          <w:color w:val="000000" w:themeColor="text1"/>
        </w:rPr>
        <w:t>7</w:t>
      </w:r>
      <w:r>
        <w:rPr>
          <w:rFonts w:hint="eastAsia"/>
          <w:color w:val="000000" w:themeColor="text1"/>
        </w:rPr>
        <w:t>日（</w:t>
      </w:r>
      <w:r w:rsidR="001E073B">
        <w:rPr>
          <w:rFonts w:hint="eastAsia"/>
          <w:color w:val="000000" w:themeColor="text1"/>
        </w:rPr>
        <w:t>火</w:t>
      </w:r>
      <w:r>
        <w:rPr>
          <w:rFonts w:hint="eastAsia"/>
          <w:color w:val="000000" w:themeColor="text1"/>
        </w:rPr>
        <w:t>）まで（</w:t>
      </w:r>
      <w:r w:rsidR="001E073B" w:rsidRPr="001E073B">
        <w:rPr>
          <w:rFonts w:hint="eastAsia"/>
          <w:color w:val="000000" w:themeColor="text1"/>
        </w:rPr>
        <w:t>土曜日、日曜日及び国民の祝日に関する法律（昭和</w:t>
      </w:r>
      <w:r w:rsidR="001E073B" w:rsidRPr="001E073B">
        <w:rPr>
          <w:color w:val="000000" w:themeColor="text1"/>
        </w:rPr>
        <w:t>23年法律第178号）に規定する休日（以下「休日」という。）を除く。）</w:t>
      </w:r>
      <w:r>
        <w:rPr>
          <w:rFonts w:hint="eastAsia"/>
          <w:color w:val="000000" w:themeColor="text1"/>
        </w:rPr>
        <w:t>の午前９時から午後５時までの間、随時受け付ける。</w:t>
      </w:r>
    </w:p>
    <w:p w14:paraId="605CE865" w14:textId="77777777" w:rsidR="004A5D77" w:rsidRDefault="00561E54">
      <w:pPr>
        <w:rPr>
          <w:color w:val="000000" w:themeColor="text1"/>
        </w:rPr>
      </w:pPr>
      <w:r>
        <w:rPr>
          <w:color w:val="000000" w:themeColor="text1"/>
        </w:rPr>
        <w:t xml:space="preserve"> (3)</w:t>
      </w:r>
      <w:r>
        <w:rPr>
          <w:rFonts w:hint="eastAsia"/>
          <w:color w:val="000000" w:themeColor="text1"/>
        </w:rPr>
        <w:t xml:space="preserve">　申請書等の作成に用いる言語等</w:t>
      </w:r>
    </w:p>
    <w:p w14:paraId="674C5A1C" w14:textId="77777777" w:rsidR="004A5D77" w:rsidRDefault="00561E54">
      <w:pPr>
        <w:ind w:left="414" w:hanging="414"/>
        <w:rPr>
          <w:color w:val="000000" w:themeColor="text1"/>
        </w:rPr>
      </w:pPr>
      <w:r>
        <w:rPr>
          <w:rFonts w:hint="eastAsia"/>
          <w:color w:val="000000" w:themeColor="text1"/>
        </w:rPr>
        <w:t xml:space="preserve">　　　申請書、決算書及び委任状は、日本語で作成すること。</w:t>
      </w:r>
    </w:p>
    <w:p w14:paraId="7729C1D4" w14:textId="77777777" w:rsidR="004A5D77" w:rsidRDefault="00561E54">
      <w:pPr>
        <w:ind w:left="414" w:hanging="414"/>
        <w:rPr>
          <w:color w:val="000000" w:themeColor="text1"/>
        </w:rPr>
      </w:pPr>
      <w:r>
        <w:rPr>
          <w:rFonts w:hint="eastAsia"/>
          <w:color w:val="000000" w:themeColor="text1"/>
        </w:rPr>
        <w:t xml:space="preserve">　　　なお、その他の書類で外国語で記載のものは、日本語の訳文を付記又は添付するものとする。</w:t>
      </w:r>
    </w:p>
    <w:p w14:paraId="17FDE42B" w14:textId="77777777" w:rsidR="004A5D77" w:rsidRDefault="00561E54">
      <w:pPr>
        <w:ind w:left="414" w:hanging="414"/>
        <w:rPr>
          <w:color w:val="000000" w:themeColor="text1"/>
        </w:rPr>
      </w:pPr>
      <w:r>
        <w:rPr>
          <w:rFonts w:hint="eastAsia"/>
          <w:color w:val="000000" w:themeColor="text1"/>
        </w:rPr>
        <w:t xml:space="preserve">　　　また、申請書及び添付書類のうち、金額欄については、日本国通貨をもって記載すること。外国通貨をもって金額を算出しているときは、出納官吏事務規程（昭和</w:t>
      </w:r>
      <w:r>
        <w:rPr>
          <w:color w:val="000000" w:themeColor="text1"/>
        </w:rPr>
        <w:t>22</w:t>
      </w:r>
      <w:r>
        <w:rPr>
          <w:rFonts w:hint="eastAsia"/>
          <w:color w:val="000000" w:themeColor="text1"/>
        </w:rPr>
        <w:t>年大蔵省令第</w:t>
      </w:r>
      <w:r>
        <w:rPr>
          <w:color w:val="000000" w:themeColor="text1"/>
        </w:rPr>
        <w:t>95</w:t>
      </w:r>
      <w:r>
        <w:rPr>
          <w:rFonts w:hint="eastAsia"/>
          <w:color w:val="000000" w:themeColor="text1"/>
        </w:rPr>
        <w:t>号）第</w:t>
      </w:r>
      <w:r>
        <w:rPr>
          <w:color w:val="000000" w:themeColor="text1"/>
        </w:rPr>
        <w:t>16</w:t>
      </w:r>
      <w:r>
        <w:rPr>
          <w:rFonts w:hint="eastAsia"/>
          <w:color w:val="000000" w:themeColor="text1"/>
        </w:rPr>
        <w:t>条に規定する外国貨幣換算率により日本国通貨に換算して記載するものとする。</w:t>
      </w:r>
    </w:p>
    <w:p w14:paraId="02270CBB" w14:textId="77777777" w:rsidR="004A5D77" w:rsidRDefault="00561E54">
      <w:pPr>
        <w:rPr>
          <w:color w:val="000000" w:themeColor="text1"/>
        </w:rPr>
      </w:pPr>
      <w:r>
        <w:rPr>
          <w:color w:val="000000" w:themeColor="text1"/>
        </w:rPr>
        <w:t xml:space="preserve"> (4)</w:t>
      </w:r>
      <w:r>
        <w:rPr>
          <w:rFonts w:hint="eastAsia"/>
          <w:color w:val="000000" w:themeColor="text1"/>
        </w:rPr>
        <w:t xml:space="preserve">　申請書の入手先、提出場所及び申請に関する問合せ先</w:t>
      </w:r>
    </w:p>
    <w:p w14:paraId="2F2023DF" w14:textId="77777777" w:rsidR="004A5D77" w:rsidRDefault="00561E54">
      <w:pPr>
        <w:rPr>
          <w:color w:val="000000" w:themeColor="text1"/>
        </w:rPr>
      </w:pPr>
      <w:r>
        <w:rPr>
          <w:rFonts w:hint="eastAsia"/>
          <w:color w:val="000000" w:themeColor="text1"/>
        </w:rPr>
        <w:t xml:space="preserve">　　　〒</w:t>
      </w:r>
      <w:r>
        <w:rPr>
          <w:color w:val="000000" w:themeColor="text1"/>
        </w:rPr>
        <w:t>730-8511</w:t>
      </w:r>
      <w:r>
        <w:rPr>
          <w:rFonts w:hint="eastAsia"/>
          <w:color w:val="000000" w:themeColor="text1"/>
        </w:rPr>
        <w:t xml:space="preserve">　広島市中区基町</w:t>
      </w:r>
      <w:r>
        <w:rPr>
          <w:color w:val="000000" w:themeColor="text1"/>
        </w:rPr>
        <w:t>10</w:t>
      </w:r>
      <w:r>
        <w:rPr>
          <w:rFonts w:hint="eastAsia"/>
          <w:color w:val="000000" w:themeColor="text1"/>
        </w:rPr>
        <w:t>番</w:t>
      </w:r>
      <w:r>
        <w:rPr>
          <w:color w:val="000000" w:themeColor="text1"/>
        </w:rPr>
        <w:t>52</w:t>
      </w:r>
      <w:r>
        <w:rPr>
          <w:rFonts w:hint="eastAsia"/>
          <w:color w:val="000000" w:themeColor="text1"/>
        </w:rPr>
        <w:t>号</w:t>
      </w:r>
    </w:p>
    <w:p w14:paraId="7F0CF5DB" w14:textId="77777777" w:rsidR="004A5D77" w:rsidRDefault="00561E54">
      <w:pPr>
        <w:rPr>
          <w:color w:val="000000" w:themeColor="text1"/>
        </w:rPr>
      </w:pPr>
      <w:r>
        <w:rPr>
          <w:rFonts w:hint="eastAsia"/>
          <w:color w:val="000000" w:themeColor="text1"/>
        </w:rPr>
        <w:t xml:space="preserve">　　　広島県会計管理部契約・調達管理課（広島県庁舎南館１階）</w:t>
      </w:r>
    </w:p>
    <w:p w14:paraId="2F40CD38" w14:textId="77777777" w:rsidR="004A5D77" w:rsidRDefault="00561E54">
      <w:pPr>
        <w:rPr>
          <w:color w:val="000000" w:themeColor="text1"/>
        </w:rPr>
      </w:pPr>
      <w:r>
        <w:rPr>
          <w:rFonts w:hint="eastAsia"/>
          <w:color w:val="000000" w:themeColor="text1"/>
        </w:rPr>
        <w:t xml:space="preserve">　　　電話</w:t>
      </w:r>
      <w:r>
        <w:rPr>
          <w:color w:val="000000" w:themeColor="text1"/>
        </w:rPr>
        <w:t xml:space="preserve"> (082)513-</w:t>
      </w:r>
      <w:r>
        <w:rPr>
          <w:rFonts w:hint="eastAsia"/>
          <w:color w:val="000000" w:themeColor="text1"/>
        </w:rPr>
        <w:t>2315（ダイヤルイン）</w:t>
      </w:r>
    </w:p>
    <w:p w14:paraId="640D9E28" w14:textId="77777777" w:rsidR="004A5D77" w:rsidRDefault="00561E54">
      <w:pPr>
        <w:rPr>
          <w:color w:val="000000" w:themeColor="text1"/>
        </w:rPr>
      </w:pPr>
      <w:r>
        <w:rPr>
          <w:rFonts w:hint="eastAsia"/>
          <w:color w:val="000000" w:themeColor="text1"/>
        </w:rPr>
        <w:t>４　入札手続等</w:t>
      </w:r>
    </w:p>
    <w:p w14:paraId="797942F0" w14:textId="77777777" w:rsidR="004A5D77" w:rsidRDefault="00561E54">
      <w:pPr>
        <w:rPr>
          <w:color w:val="000000" w:themeColor="text1"/>
        </w:rPr>
      </w:pPr>
      <w:r>
        <w:rPr>
          <w:color w:val="000000" w:themeColor="text1"/>
        </w:rPr>
        <w:t xml:space="preserve"> (1)</w:t>
      </w:r>
      <w:r>
        <w:rPr>
          <w:rFonts w:hint="eastAsia"/>
          <w:color w:val="000000" w:themeColor="text1"/>
        </w:rPr>
        <w:t xml:space="preserve">　入札説明書及び仕様書等の交付場所、交付期間及び入手方法</w:t>
      </w:r>
    </w:p>
    <w:p w14:paraId="3C09EC4C" w14:textId="77777777" w:rsidR="004A5D77" w:rsidRDefault="00561E54">
      <w:pPr>
        <w:rPr>
          <w:color w:val="000000" w:themeColor="text1"/>
        </w:rPr>
      </w:pPr>
      <w:r>
        <w:rPr>
          <w:rFonts w:hint="eastAsia"/>
          <w:color w:val="000000" w:themeColor="text1"/>
        </w:rPr>
        <w:t xml:space="preserve">　　ア　交付場所</w:t>
      </w:r>
    </w:p>
    <w:p w14:paraId="63BAE3DE" w14:textId="77777777" w:rsidR="00647416" w:rsidRPr="00647416" w:rsidRDefault="00647416" w:rsidP="00647416">
      <w:pPr>
        <w:rPr>
          <w:color w:val="000000" w:themeColor="text1"/>
        </w:rPr>
      </w:pPr>
      <w:r w:rsidRPr="00647416">
        <w:rPr>
          <w:rFonts w:hint="eastAsia"/>
          <w:color w:val="000000" w:themeColor="text1"/>
        </w:rPr>
        <w:t xml:space="preserve">　　　　〒</w:t>
      </w:r>
      <w:r w:rsidRPr="00647416">
        <w:rPr>
          <w:color w:val="000000" w:themeColor="text1"/>
        </w:rPr>
        <w:t>731-5198　広島市佐伯区石内南三丁目１番１号</w:t>
      </w:r>
    </w:p>
    <w:p w14:paraId="13C4A7B3" w14:textId="77777777" w:rsidR="00647416" w:rsidRPr="00647416" w:rsidRDefault="00647416" w:rsidP="00647416">
      <w:pPr>
        <w:rPr>
          <w:color w:val="000000" w:themeColor="text1"/>
        </w:rPr>
      </w:pPr>
      <w:r w:rsidRPr="00647416">
        <w:rPr>
          <w:rFonts w:hint="eastAsia"/>
          <w:color w:val="000000" w:themeColor="text1"/>
        </w:rPr>
        <w:t xml:space="preserve">　　　　広島県警察本部交通部運転免許課管理運用係（広島県運転免許センター１階）</w:t>
      </w:r>
    </w:p>
    <w:p w14:paraId="7A622EA7" w14:textId="77777777" w:rsidR="00647416" w:rsidRDefault="00647416" w:rsidP="00647416">
      <w:pPr>
        <w:rPr>
          <w:color w:val="000000" w:themeColor="text1"/>
        </w:rPr>
      </w:pPr>
      <w:r w:rsidRPr="00647416">
        <w:rPr>
          <w:rFonts w:hint="eastAsia"/>
          <w:color w:val="000000" w:themeColor="text1"/>
        </w:rPr>
        <w:t xml:space="preserve">　　　　電話</w:t>
      </w:r>
      <w:r w:rsidRPr="00647416">
        <w:rPr>
          <w:color w:val="000000" w:themeColor="text1"/>
        </w:rPr>
        <w:t xml:space="preserve"> (082)228-0110（内線 703-238）</w:t>
      </w:r>
    </w:p>
    <w:p w14:paraId="23A4B874" w14:textId="77777777" w:rsidR="004A5D77" w:rsidRDefault="00561E54" w:rsidP="00647416">
      <w:pPr>
        <w:rPr>
          <w:color w:val="000000" w:themeColor="text1"/>
        </w:rPr>
      </w:pPr>
      <w:r>
        <w:rPr>
          <w:rFonts w:hint="eastAsia"/>
          <w:color w:val="000000" w:themeColor="text1"/>
        </w:rPr>
        <w:t xml:space="preserve">　　イ　交付期間</w:t>
      </w:r>
    </w:p>
    <w:p w14:paraId="0144F051" w14:textId="77777777" w:rsidR="004A5D77" w:rsidRDefault="00561E54" w:rsidP="001E073B">
      <w:pPr>
        <w:pStyle w:val="a7"/>
        <w:rPr>
          <w:color w:val="000000" w:themeColor="text1"/>
        </w:rPr>
      </w:pPr>
      <w:r>
        <w:rPr>
          <w:rFonts w:hint="eastAsia"/>
          <w:color w:val="000000" w:themeColor="text1"/>
        </w:rPr>
        <w:t xml:space="preserve">　　　　令和</w:t>
      </w:r>
      <w:r w:rsidR="001E073B">
        <w:rPr>
          <w:rFonts w:hint="eastAsia"/>
          <w:color w:val="000000" w:themeColor="text1"/>
        </w:rPr>
        <w:t>８</w:t>
      </w:r>
      <w:r>
        <w:rPr>
          <w:rFonts w:hint="eastAsia"/>
          <w:color w:val="000000" w:themeColor="text1"/>
        </w:rPr>
        <w:t>年</w:t>
      </w:r>
      <w:r w:rsidR="001E073B">
        <w:rPr>
          <w:rFonts w:hint="eastAsia"/>
          <w:color w:val="000000" w:themeColor="text1"/>
        </w:rPr>
        <w:t>２</w:t>
      </w:r>
      <w:r>
        <w:rPr>
          <w:rFonts w:hint="eastAsia"/>
          <w:color w:val="000000" w:themeColor="text1"/>
        </w:rPr>
        <w:t>月</w:t>
      </w:r>
      <w:r w:rsidR="001E073B">
        <w:rPr>
          <w:rFonts w:hint="eastAsia"/>
          <w:color w:val="000000" w:themeColor="text1"/>
        </w:rPr>
        <w:t>２</w:t>
      </w:r>
      <w:r>
        <w:rPr>
          <w:rFonts w:hint="eastAsia"/>
          <w:color w:val="000000" w:themeColor="text1"/>
        </w:rPr>
        <w:t>日（</w:t>
      </w:r>
      <w:r w:rsidR="00647416">
        <w:rPr>
          <w:rFonts w:hint="eastAsia"/>
          <w:color w:val="000000" w:themeColor="text1"/>
        </w:rPr>
        <w:t>月</w:t>
      </w:r>
      <w:r>
        <w:rPr>
          <w:rFonts w:hint="eastAsia"/>
          <w:color w:val="000000" w:themeColor="text1"/>
        </w:rPr>
        <w:t>）から令和</w:t>
      </w:r>
      <w:r w:rsidR="001E073B">
        <w:rPr>
          <w:rFonts w:hint="eastAsia"/>
          <w:color w:val="000000" w:themeColor="text1"/>
        </w:rPr>
        <w:t>８</w:t>
      </w:r>
      <w:r>
        <w:rPr>
          <w:rFonts w:hint="eastAsia"/>
          <w:color w:val="000000" w:themeColor="text1"/>
        </w:rPr>
        <w:t>年</w:t>
      </w:r>
      <w:r w:rsidR="001E073B">
        <w:rPr>
          <w:rFonts w:hint="eastAsia"/>
          <w:color w:val="000000" w:themeColor="text1"/>
        </w:rPr>
        <w:t>２</w:t>
      </w:r>
      <w:r>
        <w:rPr>
          <w:rFonts w:hint="eastAsia"/>
          <w:color w:val="000000" w:themeColor="text1"/>
        </w:rPr>
        <w:t>月</w:t>
      </w:r>
      <w:r w:rsidR="001E073B">
        <w:rPr>
          <w:rFonts w:hint="eastAsia"/>
          <w:color w:val="000000" w:themeColor="text1"/>
        </w:rPr>
        <w:t>1</w:t>
      </w:r>
      <w:r w:rsidR="001E073B">
        <w:rPr>
          <w:color w:val="000000" w:themeColor="text1"/>
        </w:rPr>
        <w:t>7</w:t>
      </w:r>
      <w:r>
        <w:rPr>
          <w:rFonts w:hint="eastAsia"/>
          <w:color w:val="000000" w:themeColor="text1"/>
        </w:rPr>
        <w:t>日（</w:t>
      </w:r>
      <w:r w:rsidR="001E073B">
        <w:rPr>
          <w:rFonts w:hint="eastAsia"/>
          <w:color w:val="000000" w:themeColor="text1"/>
        </w:rPr>
        <w:t>火</w:t>
      </w:r>
      <w:r>
        <w:rPr>
          <w:rFonts w:hint="eastAsia"/>
          <w:color w:val="000000" w:themeColor="text1"/>
        </w:rPr>
        <w:t>）まで（</w:t>
      </w:r>
      <w:r w:rsidR="001E073B" w:rsidRPr="001E073B">
        <w:rPr>
          <w:rFonts w:hint="eastAsia"/>
          <w:color w:val="000000" w:themeColor="text1"/>
        </w:rPr>
        <w:t>土曜日、日曜日及び休日を除く。</w:t>
      </w:r>
      <w:r>
        <w:rPr>
          <w:rFonts w:hint="eastAsia"/>
          <w:color w:val="000000" w:themeColor="text1"/>
        </w:rPr>
        <w:t>）の午前９時から午後５時までの間、随時交付する。</w:t>
      </w:r>
    </w:p>
    <w:p w14:paraId="4CC4136A" w14:textId="77777777" w:rsidR="004A5D77" w:rsidRDefault="00561E54">
      <w:pPr>
        <w:rPr>
          <w:color w:val="000000" w:themeColor="text1"/>
        </w:rPr>
      </w:pPr>
      <w:r>
        <w:rPr>
          <w:rFonts w:hint="eastAsia"/>
          <w:color w:val="000000" w:themeColor="text1"/>
        </w:rPr>
        <w:t xml:space="preserve">　　ウ　入手方法</w:t>
      </w:r>
    </w:p>
    <w:p w14:paraId="1929A7FF" w14:textId="77777777" w:rsidR="004A5D77" w:rsidRDefault="00561E54">
      <w:pPr>
        <w:ind w:left="621" w:hanging="621"/>
        <w:rPr>
          <w:color w:val="000000" w:themeColor="text1"/>
        </w:rPr>
      </w:pPr>
      <w:r>
        <w:rPr>
          <w:rFonts w:hint="eastAsia"/>
          <w:color w:val="000000" w:themeColor="text1"/>
        </w:rPr>
        <w:t xml:space="preserve">　　　　上記アの場所で直接受け取る、広島県ホームページからダウンロードする、又は郵送により請求すること。ただし、郵送による請求の場合は、上記イの期間内に必着することとし、返信用の封筒及び切手を同封すること。</w:t>
      </w:r>
    </w:p>
    <w:p w14:paraId="6E1EA272" w14:textId="77777777" w:rsidR="004A5D77" w:rsidRDefault="00561E54">
      <w:pPr>
        <w:rPr>
          <w:color w:val="000000" w:themeColor="text1"/>
        </w:rPr>
      </w:pPr>
      <w:r>
        <w:rPr>
          <w:color w:val="000000" w:themeColor="text1"/>
        </w:rPr>
        <w:t xml:space="preserve"> (2)</w:t>
      </w:r>
      <w:r>
        <w:rPr>
          <w:rFonts w:hint="eastAsia"/>
          <w:color w:val="000000" w:themeColor="text1"/>
        </w:rPr>
        <w:t xml:space="preserve">　入札参加資格の確認</w:t>
      </w:r>
    </w:p>
    <w:p w14:paraId="284AF430" w14:textId="77777777" w:rsidR="004A5D77" w:rsidRDefault="00561E54">
      <w:pPr>
        <w:pStyle w:val="a7"/>
        <w:rPr>
          <w:color w:val="000000" w:themeColor="text1"/>
        </w:rPr>
      </w:pPr>
      <w:r>
        <w:rPr>
          <w:rFonts w:hint="eastAsia"/>
          <w:color w:val="000000" w:themeColor="text1"/>
        </w:rPr>
        <w:t xml:space="preserve">　　ア　入札参加希望者は、入札説明書に明記されている入札参加資格確認申請書に、誓約書のほか必要な添付書類（以下「入札参加資格確認申請書等」という。）を提出し、入札参加資格の確認を受けなければならない。</w:t>
      </w:r>
    </w:p>
    <w:p w14:paraId="5E86AA2E" w14:textId="77777777" w:rsidR="004A5D77" w:rsidRDefault="00561E54">
      <w:pPr>
        <w:ind w:left="621" w:hanging="621"/>
        <w:rPr>
          <w:color w:val="000000" w:themeColor="text1"/>
        </w:rPr>
      </w:pPr>
      <w:r>
        <w:rPr>
          <w:rFonts w:hint="eastAsia"/>
          <w:color w:val="000000" w:themeColor="text1"/>
        </w:rPr>
        <w:t xml:space="preserve">　　　　確認の結果、入札参加資格に適合するとされた者に限り入札の対象とする。</w:t>
      </w:r>
    </w:p>
    <w:p w14:paraId="6F3B9142" w14:textId="77777777" w:rsidR="004A5D77" w:rsidRDefault="00561E54">
      <w:pPr>
        <w:rPr>
          <w:color w:val="000000" w:themeColor="text1"/>
        </w:rPr>
      </w:pPr>
      <w:r>
        <w:rPr>
          <w:rFonts w:hint="eastAsia"/>
          <w:color w:val="000000" w:themeColor="text1"/>
        </w:rPr>
        <w:t xml:space="preserve">　　イ　提出先</w:t>
      </w:r>
    </w:p>
    <w:p w14:paraId="5B40760E" w14:textId="77777777" w:rsidR="004A5D77" w:rsidRDefault="00561E54">
      <w:pPr>
        <w:rPr>
          <w:color w:val="000000" w:themeColor="text1"/>
        </w:rPr>
      </w:pPr>
      <w:r>
        <w:rPr>
          <w:rFonts w:hint="eastAsia"/>
          <w:color w:val="000000" w:themeColor="text1"/>
        </w:rPr>
        <w:t xml:space="preserve">　　　　上記</w:t>
      </w:r>
      <w:r>
        <w:rPr>
          <w:color w:val="000000" w:themeColor="text1"/>
        </w:rPr>
        <w:t>(1)</w:t>
      </w:r>
      <w:r>
        <w:rPr>
          <w:rFonts w:hint="eastAsia"/>
          <w:color w:val="000000" w:themeColor="text1"/>
        </w:rPr>
        <w:t>アの場所</w:t>
      </w:r>
    </w:p>
    <w:p w14:paraId="52FDD246" w14:textId="77777777" w:rsidR="004A5D77" w:rsidRDefault="00561E54">
      <w:pPr>
        <w:rPr>
          <w:color w:val="000000" w:themeColor="text1"/>
        </w:rPr>
      </w:pPr>
      <w:r>
        <w:rPr>
          <w:rFonts w:hint="eastAsia"/>
          <w:color w:val="000000" w:themeColor="text1"/>
        </w:rPr>
        <w:t xml:space="preserve">　　ウ　提出期限</w:t>
      </w:r>
    </w:p>
    <w:p w14:paraId="6E78A370" w14:textId="77777777" w:rsidR="004A5D77" w:rsidRDefault="00561E54">
      <w:pPr>
        <w:rPr>
          <w:color w:val="000000" w:themeColor="text1"/>
        </w:rPr>
      </w:pPr>
      <w:r>
        <w:rPr>
          <w:rFonts w:hint="eastAsia"/>
          <w:color w:val="000000" w:themeColor="text1"/>
        </w:rPr>
        <w:t xml:space="preserve">　　　　令和</w:t>
      </w:r>
      <w:r w:rsidR="001E073B">
        <w:rPr>
          <w:rFonts w:hint="eastAsia"/>
          <w:color w:val="000000" w:themeColor="text1"/>
        </w:rPr>
        <w:t>８</w:t>
      </w:r>
      <w:r>
        <w:rPr>
          <w:rFonts w:hint="eastAsia"/>
          <w:color w:val="000000" w:themeColor="text1"/>
        </w:rPr>
        <w:t>年</w:t>
      </w:r>
      <w:r w:rsidR="001E073B">
        <w:rPr>
          <w:rFonts w:hint="eastAsia"/>
          <w:color w:val="000000" w:themeColor="text1"/>
        </w:rPr>
        <w:t>２</w:t>
      </w:r>
      <w:r>
        <w:rPr>
          <w:rFonts w:hint="eastAsia"/>
          <w:color w:val="000000" w:themeColor="text1"/>
        </w:rPr>
        <w:t>月</w:t>
      </w:r>
      <w:r w:rsidR="001E073B">
        <w:rPr>
          <w:rFonts w:hint="eastAsia"/>
          <w:color w:val="000000" w:themeColor="text1"/>
        </w:rPr>
        <w:t>1</w:t>
      </w:r>
      <w:r w:rsidR="001E073B">
        <w:rPr>
          <w:color w:val="000000" w:themeColor="text1"/>
        </w:rPr>
        <w:t>7</w:t>
      </w:r>
      <w:r>
        <w:rPr>
          <w:rFonts w:hint="eastAsia"/>
          <w:color w:val="000000" w:themeColor="text1"/>
        </w:rPr>
        <w:t>日（</w:t>
      </w:r>
      <w:r w:rsidR="001E073B">
        <w:rPr>
          <w:rFonts w:hint="eastAsia"/>
          <w:color w:val="000000" w:themeColor="text1"/>
        </w:rPr>
        <w:t>火</w:t>
      </w:r>
      <w:r>
        <w:rPr>
          <w:rFonts w:hint="eastAsia"/>
          <w:color w:val="000000" w:themeColor="text1"/>
        </w:rPr>
        <w:t>）　午後</w:t>
      </w:r>
      <w:r w:rsidR="00647416">
        <w:rPr>
          <w:rFonts w:hint="eastAsia"/>
          <w:color w:val="000000" w:themeColor="text1"/>
        </w:rPr>
        <w:t>５</w:t>
      </w:r>
      <w:r>
        <w:rPr>
          <w:rFonts w:hint="eastAsia"/>
          <w:color w:val="000000" w:themeColor="text1"/>
        </w:rPr>
        <w:t>時</w:t>
      </w:r>
    </w:p>
    <w:p w14:paraId="252301FD" w14:textId="77777777" w:rsidR="004A5D77" w:rsidRDefault="00561E54">
      <w:pPr>
        <w:rPr>
          <w:color w:val="000000" w:themeColor="text1"/>
        </w:rPr>
      </w:pPr>
      <w:r>
        <w:rPr>
          <w:rFonts w:hint="eastAsia"/>
          <w:color w:val="000000" w:themeColor="text1"/>
        </w:rPr>
        <w:t xml:space="preserve">　　エ　提出方法</w:t>
      </w:r>
    </w:p>
    <w:p w14:paraId="4B101BF4" w14:textId="77777777" w:rsidR="004A5D77" w:rsidRDefault="00561E54">
      <w:pPr>
        <w:ind w:left="622" w:hangingChars="300" w:hanging="622"/>
        <w:rPr>
          <w:color w:val="000000" w:themeColor="text1"/>
        </w:rPr>
      </w:pPr>
      <w:r>
        <w:rPr>
          <w:rFonts w:hint="eastAsia"/>
          <w:color w:val="000000" w:themeColor="text1"/>
        </w:rPr>
        <w:t xml:space="preserve">　　　　持参、郵送等（書留郵便又は民間事業者による信書の送達に関する法律（平成14年法律第99号）第２条第６項に規定する一般信書便事業者若しくは同条第９項に規定する特定信書便事業者の提供する同条第２項に規定する信書便の役務のうちこれらに準ずるものに限る。</w:t>
      </w:r>
      <w:r w:rsidR="00BB1531">
        <w:rPr>
          <w:rFonts w:hint="eastAsia"/>
          <w:color w:val="000000" w:themeColor="text1"/>
        </w:rPr>
        <w:t>以下同じ。</w:t>
      </w:r>
      <w:r>
        <w:rPr>
          <w:rFonts w:hint="eastAsia"/>
          <w:color w:val="000000" w:themeColor="text1"/>
        </w:rPr>
        <w:t>）又は電子メールによる。ただし、郵送等又は電子メールによる場合は、上記ウの期限までに必着することとする。</w:t>
      </w:r>
    </w:p>
    <w:p w14:paraId="440D3FB3" w14:textId="77777777" w:rsidR="004A5D77" w:rsidRDefault="00561E54">
      <w:pPr>
        <w:ind w:left="621" w:hanging="621"/>
        <w:rPr>
          <w:color w:val="000000" w:themeColor="text1"/>
        </w:rPr>
      </w:pPr>
      <w:r>
        <w:rPr>
          <w:rFonts w:hint="eastAsia"/>
          <w:color w:val="000000" w:themeColor="text1"/>
        </w:rPr>
        <w:t xml:space="preserve">　　オ　入札参加資格の確認結果の通知</w:t>
      </w:r>
    </w:p>
    <w:p w14:paraId="4B518A9F" w14:textId="77777777" w:rsidR="004A5D77" w:rsidRDefault="00561E54">
      <w:pPr>
        <w:rPr>
          <w:color w:val="000000" w:themeColor="text1"/>
        </w:rPr>
      </w:pPr>
      <w:r>
        <w:rPr>
          <w:rFonts w:hint="eastAsia"/>
          <w:color w:val="000000" w:themeColor="text1"/>
        </w:rPr>
        <w:t xml:space="preserve">　　　　令和</w:t>
      </w:r>
      <w:r w:rsidR="003853CA">
        <w:rPr>
          <w:rFonts w:hint="eastAsia"/>
          <w:color w:val="000000" w:themeColor="text1"/>
        </w:rPr>
        <w:t>８</w:t>
      </w:r>
      <w:r>
        <w:rPr>
          <w:rFonts w:hint="eastAsia"/>
          <w:color w:val="000000" w:themeColor="text1"/>
        </w:rPr>
        <w:t>年</w:t>
      </w:r>
      <w:r w:rsidR="003853CA">
        <w:rPr>
          <w:rFonts w:hint="eastAsia"/>
          <w:color w:val="000000" w:themeColor="text1"/>
        </w:rPr>
        <w:t>２</w:t>
      </w:r>
      <w:r>
        <w:rPr>
          <w:rFonts w:hint="eastAsia"/>
          <w:color w:val="000000" w:themeColor="text1"/>
        </w:rPr>
        <w:t>月</w:t>
      </w:r>
      <w:r w:rsidR="003853CA">
        <w:rPr>
          <w:rFonts w:hint="eastAsia"/>
          <w:color w:val="000000" w:themeColor="text1"/>
        </w:rPr>
        <w:t>2</w:t>
      </w:r>
      <w:r w:rsidR="003853CA">
        <w:rPr>
          <w:color w:val="000000" w:themeColor="text1"/>
        </w:rPr>
        <w:t>4</w:t>
      </w:r>
      <w:r>
        <w:rPr>
          <w:rFonts w:hint="eastAsia"/>
          <w:color w:val="000000" w:themeColor="text1"/>
        </w:rPr>
        <w:t>日（</w:t>
      </w:r>
      <w:r w:rsidR="003853CA">
        <w:rPr>
          <w:rFonts w:hint="eastAsia"/>
          <w:color w:val="000000" w:themeColor="text1"/>
        </w:rPr>
        <w:t>火</w:t>
      </w:r>
      <w:r>
        <w:rPr>
          <w:rFonts w:hint="eastAsia"/>
          <w:color w:val="000000" w:themeColor="text1"/>
        </w:rPr>
        <w:t>）までに通知する。</w:t>
      </w:r>
    </w:p>
    <w:p w14:paraId="123FD260" w14:textId="77777777" w:rsidR="004A5D77" w:rsidRDefault="00561E54">
      <w:pPr>
        <w:rPr>
          <w:color w:val="000000" w:themeColor="text1"/>
        </w:rPr>
      </w:pPr>
      <w:r>
        <w:rPr>
          <w:color w:val="000000" w:themeColor="text1"/>
        </w:rPr>
        <w:t xml:space="preserve"> (3)</w:t>
      </w:r>
      <w:r>
        <w:rPr>
          <w:rFonts w:hint="eastAsia"/>
          <w:color w:val="000000" w:themeColor="text1"/>
        </w:rPr>
        <w:t xml:space="preserve">　入札書の提出先、提出期限及び提出方法</w:t>
      </w:r>
    </w:p>
    <w:p w14:paraId="357673D5" w14:textId="77777777" w:rsidR="004A5D77" w:rsidRDefault="00561E54">
      <w:pPr>
        <w:rPr>
          <w:color w:val="000000" w:themeColor="text1"/>
        </w:rPr>
      </w:pPr>
      <w:r>
        <w:rPr>
          <w:rFonts w:hint="eastAsia"/>
          <w:color w:val="000000" w:themeColor="text1"/>
        </w:rPr>
        <w:t xml:space="preserve">　　ア　提出先</w:t>
      </w:r>
    </w:p>
    <w:p w14:paraId="1C468CBF" w14:textId="77777777" w:rsidR="004A5D77" w:rsidRDefault="00561E54">
      <w:pPr>
        <w:rPr>
          <w:color w:val="000000" w:themeColor="text1"/>
        </w:rPr>
      </w:pPr>
      <w:r>
        <w:rPr>
          <w:rFonts w:hint="eastAsia"/>
          <w:color w:val="000000" w:themeColor="text1"/>
        </w:rPr>
        <w:t xml:space="preserve">　　　　上記</w:t>
      </w:r>
      <w:r>
        <w:rPr>
          <w:color w:val="000000" w:themeColor="text1"/>
        </w:rPr>
        <w:t>(1)</w:t>
      </w:r>
      <w:r>
        <w:rPr>
          <w:rFonts w:hint="eastAsia"/>
          <w:color w:val="000000" w:themeColor="text1"/>
        </w:rPr>
        <w:t>アの場所</w:t>
      </w:r>
    </w:p>
    <w:p w14:paraId="5992311C" w14:textId="77777777" w:rsidR="004A5D77" w:rsidRDefault="00561E54">
      <w:pPr>
        <w:rPr>
          <w:color w:val="000000" w:themeColor="text1"/>
        </w:rPr>
      </w:pPr>
      <w:r>
        <w:rPr>
          <w:rFonts w:hint="eastAsia"/>
          <w:color w:val="000000" w:themeColor="text1"/>
        </w:rPr>
        <w:t xml:space="preserve">　　イ　提出期限</w:t>
      </w:r>
    </w:p>
    <w:p w14:paraId="5872E213" w14:textId="77777777" w:rsidR="004A5D77" w:rsidRDefault="00561E54">
      <w:pPr>
        <w:rPr>
          <w:color w:val="000000" w:themeColor="text1"/>
        </w:rPr>
      </w:pPr>
      <w:r>
        <w:rPr>
          <w:rFonts w:hint="eastAsia"/>
          <w:color w:val="000000" w:themeColor="text1"/>
        </w:rPr>
        <w:t xml:space="preserve">　　　　令和</w:t>
      </w:r>
      <w:r w:rsidR="003853CA">
        <w:rPr>
          <w:rFonts w:hint="eastAsia"/>
          <w:color w:val="000000" w:themeColor="text1"/>
        </w:rPr>
        <w:t>８</w:t>
      </w:r>
      <w:r>
        <w:rPr>
          <w:rFonts w:hint="eastAsia"/>
          <w:color w:val="000000" w:themeColor="text1"/>
        </w:rPr>
        <w:t>年</w:t>
      </w:r>
      <w:r w:rsidR="003853CA">
        <w:rPr>
          <w:rFonts w:hint="eastAsia"/>
          <w:color w:val="000000" w:themeColor="text1"/>
        </w:rPr>
        <w:t>３月1</w:t>
      </w:r>
      <w:r w:rsidR="003853CA">
        <w:rPr>
          <w:color w:val="000000" w:themeColor="text1"/>
        </w:rPr>
        <w:t>6</w:t>
      </w:r>
      <w:r>
        <w:rPr>
          <w:rFonts w:hint="eastAsia"/>
          <w:color w:val="000000" w:themeColor="text1"/>
        </w:rPr>
        <w:t>日（</w:t>
      </w:r>
      <w:r w:rsidR="006128CE">
        <w:rPr>
          <w:rFonts w:hint="eastAsia"/>
          <w:color w:val="000000" w:themeColor="text1"/>
        </w:rPr>
        <w:t>月</w:t>
      </w:r>
      <w:r>
        <w:rPr>
          <w:rFonts w:hint="eastAsia"/>
          <w:color w:val="000000" w:themeColor="text1"/>
        </w:rPr>
        <w:t>）　午後</w:t>
      </w:r>
      <w:r w:rsidR="006128CE">
        <w:rPr>
          <w:rFonts w:hint="eastAsia"/>
          <w:color w:val="000000" w:themeColor="text1"/>
        </w:rPr>
        <w:t>５</w:t>
      </w:r>
      <w:r>
        <w:rPr>
          <w:rFonts w:hint="eastAsia"/>
          <w:color w:val="000000" w:themeColor="text1"/>
        </w:rPr>
        <w:t>時</w:t>
      </w:r>
    </w:p>
    <w:p w14:paraId="4A57EA1D" w14:textId="77777777" w:rsidR="004A5D77" w:rsidRDefault="00561E54">
      <w:pPr>
        <w:rPr>
          <w:color w:val="000000" w:themeColor="text1"/>
        </w:rPr>
      </w:pPr>
      <w:r>
        <w:rPr>
          <w:rFonts w:hint="eastAsia"/>
          <w:color w:val="000000" w:themeColor="text1"/>
        </w:rPr>
        <w:t xml:space="preserve">　　ウ　提出方法</w:t>
      </w:r>
    </w:p>
    <w:p w14:paraId="29BD3400" w14:textId="77777777" w:rsidR="004A5D77" w:rsidRDefault="00561E54">
      <w:pPr>
        <w:pStyle w:val="a7"/>
        <w:rPr>
          <w:color w:val="000000" w:themeColor="text1"/>
        </w:rPr>
      </w:pPr>
      <w:r>
        <w:rPr>
          <w:rFonts w:hint="eastAsia"/>
          <w:color w:val="000000" w:themeColor="text1"/>
        </w:rPr>
        <w:t xml:space="preserve">　　　　持参又は郵送等による。ただし、郵送等による場合は、上記イの期限までに必着することとする。</w:t>
      </w:r>
    </w:p>
    <w:p w14:paraId="5A80B931" w14:textId="77777777" w:rsidR="004A5D77" w:rsidRDefault="00561E54">
      <w:pPr>
        <w:rPr>
          <w:color w:val="000000" w:themeColor="text1"/>
        </w:rPr>
      </w:pPr>
      <w:r>
        <w:rPr>
          <w:color w:val="000000" w:themeColor="text1"/>
        </w:rPr>
        <w:t xml:space="preserve"> (4)</w:t>
      </w:r>
      <w:r>
        <w:rPr>
          <w:rFonts w:hint="eastAsia"/>
          <w:color w:val="000000" w:themeColor="text1"/>
        </w:rPr>
        <w:t xml:space="preserve">　開札の日時及び場所</w:t>
      </w:r>
    </w:p>
    <w:p w14:paraId="174D7ACC" w14:textId="77777777" w:rsidR="004A5D77" w:rsidRDefault="00561E54">
      <w:pPr>
        <w:rPr>
          <w:color w:val="000000" w:themeColor="text1"/>
        </w:rPr>
      </w:pPr>
      <w:r>
        <w:rPr>
          <w:rFonts w:hint="eastAsia"/>
          <w:color w:val="000000" w:themeColor="text1"/>
        </w:rPr>
        <w:t xml:space="preserve">　　ア　日時</w:t>
      </w:r>
    </w:p>
    <w:p w14:paraId="126CB077" w14:textId="77777777" w:rsidR="004A5D77" w:rsidRDefault="00561E54">
      <w:pPr>
        <w:rPr>
          <w:color w:val="000000" w:themeColor="text1"/>
        </w:rPr>
      </w:pPr>
      <w:r>
        <w:rPr>
          <w:rFonts w:hint="eastAsia"/>
          <w:color w:val="000000" w:themeColor="text1"/>
        </w:rPr>
        <w:t xml:space="preserve">　　　　令和</w:t>
      </w:r>
      <w:r w:rsidR="003853CA">
        <w:rPr>
          <w:rFonts w:hint="eastAsia"/>
          <w:color w:val="000000" w:themeColor="text1"/>
        </w:rPr>
        <w:t>８</w:t>
      </w:r>
      <w:r>
        <w:rPr>
          <w:rFonts w:hint="eastAsia"/>
          <w:color w:val="000000" w:themeColor="text1"/>
        </w:rPr>
        <w:t>年</w:t>
      </w:r>
      <w:r w:rsidR="003853CA">
        <w:rPr>
          <w:rFonts w:hint="eastAsia"/>
          <w:color w:val="000000" w:themeColor="text1"/>
        </w:rPr>
        <w:t>３</w:t>
      </w:r>
      <w:r>
        <w:rPr>
          <w:rFonts w:hint="eastAsia"/>
          <w:color w:val="000000" w:themeColor="text1"/>
        </w:rPr>
        <w:t>月</w:t>
      </w:r>
      <w:r w:rsidR="003853CA">
        <w:rPr>
          <w:rFonts w:hint="eastAsia"/>
          <w:color w:val="000000" w:themeColor="text1"/>
        </w:rPr>
        <w:t>1</w:t>
      </w:r>
      <w:r w:rsidR="003853CA">
        <w:rPr>
          <w:color w:val="000000" w:themeColor="text1"/>
        </w:rPr>
        <w:t>7</w:t>
      </w:r>
      <w:r>
        <w:rPr>
          <w:rFonts w:hint="eastAsia"/>
          <w:color w:val="000000" w:themeColor="text1"/>
        </w:rPr>
        <w:t>日（</w:t>
      </w:r>
      <w:r w:rsidR="006128CE">
        <w:rPr>
          <w:rFonts w:hint="eastAsia"/>
          <w:color w:val="000000" w:themeColor="text1"/>
        </w:rPr>
        <w:t>火</w:t>
      </w:r>
      <w:r>
        <w:rPr>
          <w:rFonts w:hint="eastAsia"/>
          <w:color w:val="000000" w:themeColor="text1"/>
        </w:rPr>
        <w:t>）　午</w:t>
      </w:r>
      <w:r w:rsidR="006128CE">
        <w:rPr>
          <w:rFonts w:hint="eastAsia"/>
          <w:color w:val="000000" w:themeColor="text1"/>
        </w:rPr>
        <w:t>前1</w:t>
      </w:r>
      <w:r w:rsidR="006128CE">
        <w:rPr>
          <w:color w:val="000000" w:themeColor="text1"/>
        </w:rPr>
        <w:t>0</w:t>
      </w:r>
      <w:r>
        <w:rPr>
          <w:rFonts w:hint="eastAsia"/>
          <w:color w:val="000000" w:themeColor="text1"/>
        </w:rPr>
        <w:t>時</w:t>
      </w:r>
    </w:p>
    <w:p w14:paraId="6EBA7C3A" w14:textId="77777777" w:rsidR="004A5D77" w:rsidRDefault="00561E54">
      <w:pPr>
        <w:rPr>
          <w:color w:val="000000" w:themeColor="text1"/>
        </w:rPr>
      </w:pPr>
      <w:r>
        <w:rPr>
          <w:rFonts w:hint="eastAsia"/>
          <w:color w:val="000000" w:themeColor="text1"/>
        </w:rPr>
        <w:t xml:space="preserve">　　イ　場所</w:t>
      </w:r>
    </w:p>
    <w:p w14:paraId="033CA35A" w14:textId="77777777" w:rsidR="006128CE" w:rsidRPr="006128CE" w:rsidRDefault="006128CE" w:rsidP="006128CE">
      <w:pPr>
        <w:rPr>
          <w:color w:val="000000" w:themeColor="text1"/>
        </w:rPr>
      </w:pPr>
      <w:r w:rsidRPr="006128CE">
        <w:rPr>
          <w:rFonts w:hint="eastAsia"/>
          <w:color w:val="000000" w:themeColor="text1"/>
        </w:rPr>
        <w:t xml:space="preserve">　　　　広島市佐伯区石内南三丁目１番１号</w:t>
      </w:r>
    </w:p>
    <w:p w14:paraId="485364EC" w14:textId="77777777" w:rsidR="005C7D0E" w:rsidRDefault="006128CE" w:rsidP="005C7D0E">
      <w:pPr>
        <w:ind w:firstLineChars="400" w:firstLine="830"/>
        <w:rPr>
          <w:color w:val="000000" w:themeColor="text1"/>
        </w:rPr>
      </w:pPr>
      <w:r w:rsidRPr="006128CE">
        <w:rPr>
          <w:rFonts w:hint="eastAsia"/>
          <w:color w:val="000000" w:themeColor="text1"/>
        </w:rPr>
        <w:t>広島県運転免許センター　２階</w:t>
      </w:r>
      <w:r w:rsidR="005C7D0E">
        <w:rPr>
          <w:rFonts w:hint="eastAsia"/>
          <w:color w:val="000000" w:themeColor="text1"/>
        </w:rPr>
        <w:t>小会議室</w:t>
      </w:r>
    </w:p>
    <w:p w14:paraId="4253988A" w14:textId="77777777" w:rsidR="004A5D77" w:rsidRDefault="00561E54" w:rsidP="006128CE">
      <w:pPr>
        <w:rPr>
          <w:color w:val="000000" w:themeColor="text1"/>
        </w:rPr>
      </w:pPr>
      <w:r>
        <w:rPr>
          <w:rFonts w:hint="eastAsia"/>
          <w:color w:val="000000" w:themeColor="text1"/>
        </w:rPr>
        <w:t>５　落札者の決定方法</w:t>
      </w:r>
    </w:p>
    <w:p w14:paraId="1C0FB8B5" w14:textId="77777777" w:rsidR="004A5D77" w:rsidRDefault="00561E54">
      <w:pPr>
        <w:ind w:left="414" w:hanging="414"/>
        <w:rPr>
          <w:color w:val="000000" w:themeColor="text1"/>
        </w:rPr>
      </w:pPr>
      <w:r>
        <w:rPr>
          <w:color w:val="000000" w:themeColor="text1"/>
        </w:rPr>
        <w:t xml:space="preserve"> (1)</w:t>
      </w:r>
      <w:r>
        <w:rPr>
          <w:rFonts w:hint="eastAsia"/>
          <w:color w:val="000000" w:themeColor="text1"/>
        </w:rPr>
        <w:t xml:space="preserve">　広島県契約規則（昭和</w:t>
      </w:r>
      <w:r>
        <w:rPr>
          <w:color w:val="000000" w:themeColor="text1"/>
        </w:rPr>
        <w:t>39</w:t>
      </w:r>
      <w:r>
        <w:rPr>
          <w:rFonts w:hint="eastAsia"/>
          <w:color w:val="000000" w:themeColor="text1"/>
        </w:rPr>
        <w:t>年広島県規則第</w:t>
      </w:r>
      <w:r>
        <w:rPr>
          <w:color w:val="000000" w:themeColor="text1"/>
        </w:rPr>
        <w:t>32</w:t>
      </w:r>
      <w:r>
        <w:rPr>
          <w:rFonts w:hint="eastAsia"/>
          <w:color w:val="000000" w:themeColor="text1"/>
        </w:rPr>
        <w:t>号）第</w:t>
      </w:r>
      <w:r>
        <w:rPr>
          <w:color w:val="000000" w:themeColor="text1"/>
        </w:rPr>
        <w:t>19</w:t>
      </w:r>
      <w:r>
        <w:rPr>
          <w:rFonts w:hint="eastAsia"/>
          <w:color w:val="000000" w:themeColor="text1"/>
        </w:rPr>
        <w:t>条の規定により定められた予定価格の制限の範囲内で最低の価格をもって入札をした者を落札者とする。</w:t>
      </w:r>
    </w:p>
    <w:p w14:paraId="222DB1AD" w14:textId="77777777" w:rsidR="004A5D77" w:rsidRDefault="00561E54">
      <w:pPr>
        <w:ind w:left="414" w:hanging="414"/>
        <w:rPr>
          <w:color w:val="000000" w:themeColor="text1"/>
        </w:rPr>
      </w:pPr>
      <w:r>
        <w:rPr>
          <w:color w:val="000000" w:themeColor="text1"/>
        </w:rPr>
        <w:t xml:space="preserve"> (2)</w:t>
      </w:r>
      <w:r>
        <w:rPr>
          <w:rFonts w:hint="eastAsia"/>
          <w:color w:val="000000" w:themeColor="text1"/>
        </w:rPr>
        <w:t xml:space="preserve">　開札の結果、落札となるべき同価の入札をした者が２人以上あるときは、施行令第</w:t>
      </w:r>
      <w:r>
        <w:rPr>
          <w:color w:val="000000" w:themeColor="text1"/>
        </w:rPr>
        <w:t>167</w:t>
      </w:r>
      <w:r>
        <w:rPr>
          <w:rFonts w:hint="eastAsia"/>
          <w:color w:val="000000" w:themeColor="text1"/>
        </w:rPr>
        <w:t>条の９の規定により、その場で直ちに、当該入札者にくじを引かせて落札者を決定する。当該入札者のうちくじを引かない者（開札に立ち会っていない者を含む。）があるときは、これに代えて、当該入札事務に関係のない職員にくじを引かせるものとする。</w:t>
      </w:r>
    </w:p>
    <w:p w14:paraId="4E05FCFC" w14:textId="77777777" w:rsidR="004A5D77" w:rsidRDefault="00561E54">
      <w:pPr>
        <w:rPr>
          <w:color w:val="000000" w:themeColor="text1"/>
        </w:rPr>
      </w:pPr>
      <w:r>
        <w:rPr>
          <w:rFonts w:hint="eastAsia"/>
          <w:color w:val="000000" w:themeColor="text1"/>
        </w:rPr>
        <w:t>６　その他</w:t>
      </w:r>
    </w:p>
    <w:p w14:paraId="56C71FCB" w14:textId="77777777" w:rsidR="004A5D77" w:rsidRDefault="00561E54">
      <w:pPr>
        <w:rPr>
          <w:color w:val="000000" w:themeColor="text1"/>
        </w:rPr>
      </w:pPr>
      <w:r>
        <w:rPr>
          <w:color w:val="000000" w:themeColor="text1"/>
        </w:rPr>
        <w:t xml:space="preserve"> (1)  </w:t>
      </w:r>
      <w:r>
        <w:rPr>
          <w:rFonts w:hint="eastAsia"/>
          <w:color w:val="000000" w:themeColor="text1"/>
        </w:rPr>
        <w:t>契約手続において使用する言語及び通貨</w:t>
      </w:r>
    </w:p>
    <w:p w14:paraId="301B9D31" w14:textId="77777777" w:rsidR="004A5D77" w:rsidRDefault="00561E54">
      <w:pPr>
        <w:rPr>
          <w:color w:val="000000" w:themeColor="text1"/>
        </w:rPr>
      </w:pPr>
      <w:r>
        <w:rPr>
          <w:rFonts w:hint="eastAsia"/>
          <w:color w:val="000000" w:themeColor="text1"/>
        </w:rPr>
        <w:t xml:space="preserve">　　　日本語及び日本国通貨</w:t>
      </w:r>
    </w:p>
    <w:p w14:paraId="2E6A309A" w14:textId="77777777" w:rsidR="004A5D77" w:rsidRDefault="00561E54">
      <w:pPr>
        <w:rPr>
          <w:color w:val="000000" w:themeColor="text1"/>
        </w:rPr>
      </w:pPr>
      <w:r>
        <w:rPr>
          <w:color w:val="000000" w:themeColor="text1"/>
        </w:rPr>
        <w:t xml:space="preserve"> (2)  </w:t>
      </w:r>
      <w:r>
        <w:rPr>
          <w:rFonts w:hint="eastAsia"/>
          <w:color w:val="000000" w:themeColor="text1"/>
        </w:rPr>
        <w:t>入札保証金及び契約保証金</w:t>
      </w:r>
    </w:p>
    <w:p w14:paraId="3AD74895" w14:textId="77777777" w:rsidR="004A5D77" w:rsidRDefault="00561E54">
      <w:pPr>
        <w:rPr>
          <w:color w:val="000000" w:themeColor="text1"/>
        </w:rPr>
      </w:pPr>
      <w:r>
        <w:rPr>
          <w:rFonts w:hint="eastAsia"/>
          <w:color w:val="000000" w:themeColor="text1"/>
        </w:rPr>
        <w:t xml:space="preserve">　　ア　入札保証金</w:t>
      </w:r>
    </w:p>
    <w:p w14:paraId="70083E4A" w14:textId="77777777" w:rsidR="004A5D77" w:rsidRDefault="00561E54">
      <w:pPr>
        <w:rPr>
          <w:color w:val="000000" w:themeColor="text1"/>
        </w:rPr>
      </w:pPr>
      <w:r>
        <w:rPr>
          <w:rFonts w:hint="eastAsia"/>
          <w:color w:val="000000" w:themeColor="text1"/>
        </w:rPr>
        <w:t xml:space="preserve">　　　　免除</w:t>
      </w:r>
    </w:p>
    <w:p w14:paraId="074A85A3" w14:textId="77777777" w:rsidR="004A5D77" w:rsidRDefault="00561E54">
      <w:pPr>
        <w:rPr>
          <w:color w:val="000000" w:themeColor="text1"/>
        </w:rPr>
      </w:pPr>
      <w:r>
        <w:rPr>
          <w:rFonts w:hint="eastAsia"/>
          <w:color w:val="000000" w:themeColor="text1"/>
        </w:rPr>
        <w:t xml:space="preserve">　　イ　契約保証金</w:t>
      </w:r>
    </w:p>
    <w:p w14:paraId="50F56F4B" w14:textId="77777777" w:rsidR="004A5D77" w:rsidRDefault="00561E54" w:rsidP="005C7D0E">
      <w:pPr>
        <w:ind w:left="828" w:hanging="828"/>
        <w:rPr>
          <w:color w:val="000000" w:themeColor="text1"/>
        </w:rPr>
      </w:pPr>
      <w:r>
        <w:rPr>
          <w:rFonts w:hint="eastAsia"/>
          <w:color w:val="000000" w:themeColor="text1"/>
        </w:rPr>
        <w:t xml:space="preserve">　　</w:t>
      </w:r>
      <w:r>
        <w:rPr>
          <w:color w:val="000000" w:themeColor="text1"/>
        </w:rPr>
        <w:t xml:space="preserve"> (</w:t>
      </w:r>
      <w:r>
        <w:rPr>
          <w:rFonts w:hint="eastAsia"/>
          <w:color w:val="000000" w:themeColor="text1"/>
        </w:rPr>
        <w:t>ｱ</w:t>
      </w:r>
      <w:r>
        <w:rPr>
          <w:color w:val="000000" w:themeColor="text1"/>
        </w:rPr>
        <w:t>)</w:t>
      </w:r>
      <w:r>
        <w:rPr>
          <w:rFonts w:hint="eastAsia"/>
          <w:color w:val="000000" w:themeColor="text1"/>
        </w:rPr>
        <w:t xml:space="preserve">　県と締結した委託・役務業務契約を平成19年10月１日以降に解除され、その後、当該契約解除の要因となった契約種目の資格を入札参加資格要件とする県との契約を締結し、誠実に履行した実績がない者（ただし、契約解除の要因となった契約種目は、</w:t>
      </w:r>
      <w:r w:rsidR="003853CA" w:rsidRPr="00E52683">
        <w:rPr>
          <w:rFonts w:hint="eastAsia"/>
          <w:color w:val="000000" w:themeColor="text1"/>
        </w:rPr>
        <w:t>「</w:t>
      </w:r>
      <w:r w:rsidR="003853CA" w:rsidRPr="00E52683">
        <w:rPr>
          <w:color w:val="000000" w:themeColor="text1"/>
        </w:rPr>
        <w:t>53D受付」</w:t>
      </w:r>
      <w:r w:rsidR="003853CA">
        <w:rPr>
          <w:rFonts w:hint="eastAsia"/>
          <w:color w:val="000000" w:themeColor="text1"/>
        </w:rPr>
        <w:t>、</w:t>
      </w:r>
      <w:r w:rsidR="003853CA" w:rsidRPr="00E52683">
        <w:rPr>
          <w:color w:val="000000" w:themeColor="text1"/>
        </w:rPr>
        <w:t>「55Fデータ処理」</w:t>
      </w:r>
      <w:r w:rsidR="003853CA">
        <w:rPr>
          <w:rFonts w:hint="eastAsia"/>
          <w:color w:val="000000" w:themeColor="text1"/>
        </w:rPr>
        <w:t>及び「5</w:t>
      </w:r>
      <w:r w:rsidR="003853CA">
        <w:rPr>
          <w:color w:val="000000" w:themeColor="text1"/>
        </w:rPr>
        <w:t>7F</w:t>
      </w:r>
      <w:r w:rsidR="003853CA">
        <w:rPr>
          <w:rFonts w:hint="eastAsia"/>
          <w:color w:val="000000" w:themeColor="text1"/>
        </w:rPr>
        <w:t>梱包・発送代行」</w:t>
      </w:r>
      <w:r w:rsidR="005C7D0E" w:rsidRPr="005C7D0E">
        <w:rPr>
          <w:rFonts w:hint="eastAsia"/>
          <w:color w:val="000000" w:themeColor="text1"/>
        </w:rPr>
        <w:t>の資格に限る（そのうちのいずれか又は複数の場合を含む。）。）</w:t>
      </w:r>
    </w:p>
    <w:p w14:paraId="72BB691C" w14:textId="77777777" w:rsidR="004A5D77" w:rsidRDefault="00561E54">
      <w:pPr>
        <w:pStyle w:val="2"/>
        <w:rPr>
          <w:color w:val="000000" w:themeColor="text1"/>
        </w:rPr>
      </w:pPr>
      <w:r>
        <w:rPr>
          <w:rFonts w:hint="eastAsia"/>
          <w:color w:val="000000" w:themeColor="text1"/>
        </w:rPr>
        <w:t xml:space="preserve">　　　　　契約金額の100分の10以上の額を納付。ただし、金融機関の保証をもって契約保証金の納付に代えることができる。また、県を被保険者とする履行保証保険契約又は県を債権者とする履行保証契約を締結した場合は、契約保証金の納付を免除する。</w:t>
      </w:r>
    </w:p>
    <w:p w14:paraId="1ABC4159" w14:textId="77777777" w:rsidR="004A5D77" w:rsidRDefault="00561E54">
      <w:pPr>
        <w:rPr>
          <w:color w:val="000000" w:themeColor="text1"/>
        </w:rPr>
      </w:pPr>
      <w:r>
        <w:rPr>
          <w:rFonts w:hint="eastAsia"/>
          <w:color w:val="000000" w:themeColor="text1"/>
        </w:rPr>
        <w:t xml:space="preserve">　　</w:t>
      </w:r>
      <w:r>
        <w:rPr>
          <w:color w:val="000000" w:themeColor="text1"/>
        </w:rPr>
        <w:t xml:space="preserve"> (</w:t>
      </w:r>
      <w:r>
        <w:rPr>
          <w:rFonts w:hint="eastAsia"/>
          <w:color w:val="000000" w:themeColor="text1"/>
        </w:rPr>
        <w:t>ｲ</w:t>
      </w:r>
      <w:r>
        <w:rPr>
          <w:color w:val="000000" w:themeColor="text1"/>
        </w:rPr>
        <w:t>)</w:t>
      </w:r>
      <w:r>
        <w:rPr>
          <w:rFonts w:hint="eastAsia"/>
          <w:color w:val="000000" w:themeColor="text1"/>
        </w:rPr>
        <w:t xml:space="preserve">　上記(ｱ)以外の者</w:t>
      </w:r>
    </w:p>
    <w:p w14:paraId="4323B5A5" w14:textId="77777777" w:rsidR="004A5D77" w:rsidRDefault="00561E54">
      <w:pPr>
        <w:rPr>
          <w:color w:val="000000" w:themeColor="text1"/>
        </w:rPr>
      </w:pPr>
      <w:r>
        <w:rPr>
          <w:rFonts w:hint="eastAsia"/>
          <w:color w:val="000000" w:themeColor="text1"/>
        </w:rPr>
        <w:t xml:space="preserve">　　　　　免除</w:t>
      </w:r>
    </w:p>
    <w:p w14:paraId="4BFC4B44" w14:textId="77777777" w:rsidR="004A5D77" w:rsidRDefault="00561E54">
      <w:pPr>
        <w:rPr>
          <w:color w:val="000000" w:themeColor="text1"/>
        </w:rPr>
      </w:pPr>
      <w:r>
        <w:rPr>
          <w:color w:val="000000" w:themeColor="text1"/>
        </w:rPr>
        <w:t xml:space="preserve"> (3)</w:t>
      </w:r>
      <w:r>
        <w:rPr>
          <w:rFonts w:hint="eastAsia"/>
          <w:color w:val="000000" w:themeColor="text1"/>
        </w:rPr>
        <w:t xml:space="preserve">　入札者に求められる義務</w:t>
      </w:r>
    </w:p>
    <w:p w14:paraId="28E03EC1" w14:textId="77777777" w:rsidR="004A5D77" w:rsidRDefault="00561E54">
      <w:pPr>
        <w:ind w:left="414" w:hanging="414"/>
        <w:rPr>
          <w:color w:val="000000" w:themeColor="text1"/>
        </w:rPr>
      </w:pPr>
      <w:r>
        <w:rPr>
          <w:rFonts w:hint="eastAsia"/>
          <w:color w:val="000000" w:themeColor="text1"/>
        </w:rPr>
        <w:t xml:space="preserve">　　　上記４</w:t>
      </w:r>
      <w:r>
        <w:rPr>
          <w:color w:val="000000" w:themeColor="text1"/>
        </w:rPr>
        <w:t>(2)</w:t>
      </w:r>
      <w:r>
        <w:rPr>
          <w:rFonts w:hint="eastAsia"/>
          <w:color w:val="000000" w:themeColor="text1"/>
        </w:rPr>
        <w:t>オにより、入札参加資格に適合するとされた者は、封印した入札書を提出期限までに提出しなければならない。</w:t>
      </w:r>
    </w:p>
    <w:p w14:paraId="3DD43DCB" w14:textId="77777777" w:rsidR="004A5D77" w:rsidRDefault="00561E54">
      <w:pPr>
        <w:pStyle w:val="3"/>
        <w:rPr>
          <w:color w:val="000000" w:themeColor="text1"/>
        </w:rPr>
      </w:pPr>
      <w:r>
        <w:rPr>
          <w:rFonts w:hint="eastAsia"/>
          <w:color w:val="000000" w:themeColor="text1"/>
        </w:rPr>
        <w:t xml:space="preserve">　　　入札者は、契約を担当する職員から入札参加資格確認申請書等について説明を求められた場合は、自己の費用負担のもとでこれに応じなければならない。</w:t>
      </w:r>
    </w:p>
    <w:p w14:paraId="125359C2" w14:textId="77777777" w:rsidR="004A5D77" w:rsidRDefault="00561E54">
      <w:pPr>
        <w:rPr>
          <w:color w:val="000000" w:themeColor="text1"/>
        </w:rPr>
      </w:pPr>
      <w:r>
        <w:rPr>
          <w:color w:val="000000" w:themeColor="text1"/>
        </w:rPr>
        <w:t xml:space="preserve"> (4)</w:t>
      </w:r>
      <w:r>
        <w:rPr>
          <w:rFonts w:hint="eastAsia"/>
          <w:color w:val="000000" w:themeColor="text1"/>
        </w:rPr>
        <w:t xml:space="preserve">　入札の無効</w:t>
      </w:r>
    </w:p>
    <w:p w14:paraId="22A7261E" w14:textId="77777777" w:rsidR="004A5D77" w:rsidRDefault="00561E54">
      <w:pPr>
        <w:ind w:left="414" w:hanging="414"/>
        <w:rPr>
          <w:color w:val="000000" w:themeColor="text1"/>
        </w:rPr>
      </w:pPr>
      <w:r>
        <w:rPr>
          <w:rFonts w:hint="eastAsia"/>
          <w:color w:val="000000" w:themeColor="text1"/>
        </w:rPr>
        <w:t xml:space="preserve">　　　本公告に示した入札参加資格のない者による入札、入札に際しての注意事項に違反した入札、入札者に求められる義務を履行しなかった者による入札その他広島県契約規則第</w:t>
      </w:r>
      <w:r>
        <w:rPr>
          <w:color w:val="000000" w:themeColor="text1"/>
        </w:rPr>
        <w:t>21</w:t>
      </w:r>
      <w:r>
        <w:rPr>
          <w:rFonts w:hint="eastAsia"/>
          <w:color w:val="000000" w:themeColor="text1"/>
        </w:rPr>
        <w:t>条各号に該当する入札は、無効とする。</w:t>
      </w:r>
    </w:p>
    <w:p w14:paraId="016E210C" w14:textId="77777777" w:rsidR="004A5D77" w:rsidRDefault="00561E54">
      <w:pPr>
        <w:ind w:left="414" w:hanging="414"/>
        <w:rPr>
          <w:color w:val="000000" w:themeColor="text1"/>
        </w:rPr>
      </w:pPr>
      <w:r>
        <w:rPr>
          <w:rFonts w:hint="eastAsia"/>
          <w:color w:val="000000" w:themeColor="text1"/>
        </w:rPr>
        <w:t>（5） 契約における特約事項</w:t>
      </w:r>
    </w:p>
    <w:p w14:paraId="78F67C28" w14:textId="77777777" w:rsidR="003853CA" w:rsidRPr="003853CA" w:rsidRDefault="003853CA" w:rsidP="003853CA">
      <w:pPr>
        <w:ind w:leftChars="200" w:left="415" w:firstLineChars="100" w:firstLine="207"/>
        <w:rPr>
          <w:color w:val="000000" w:themeColor="text1"/>
        </w:rPr>
      </w:pPr>
      <w:r w:rsidRPr="003853CA">
        <w:rPr>
          <w:rFonts w:hint="eastAsia"/>
          <w:color w:val="000000" w:themeColor="text1"/>
        </w:rPr>
        <w:t>この入札による契約は、広島県議会における当該契約に係る令和</w:t>
      </w:r>
      <w:r>
        <w:rPr>
          <w:rFonts w:hint="eastAsia"/>
          <w:color w:val="000000" w:themeColor="text1"/>
        </w:rPr>
        <w:t>８</w:t>
      </w:r>
      <w:r w:rsidRPr="003853CA">
        <w:rPr>
          <w:rFonts w:hint="eastAsia"/>
          <w:color w:val="000000" w:themeColor="text1"/>
        </w:rPr>
        <w:t>年度歳入歳出予算が成立したときをもって効力を生じるものとする。</w:t>
      </w:r>
    </w:p>
    <w:p w14:paraId="23061095" w14:textId="77777777" w:rsidR="003853CA" w:rsidRDefault="003853CA" w:rsidP="003853CA">
      <w:pPr>
        <w:ind w:leftChars="200" w:left="415" w:firstLineChars="100" w:firstLine="207"/>
        <w:rPr>
          <w:color w:val="000000" w:themeColor="text1"/>
        </w:rPr>
      </w:pPr>
      <w:r w:rsidRPr="003853CA">
        <w:rPr>
          <w:rFonts w:hint="eastAsia"/>
          <w:color w:val="000000" w:themeColor="text1"/>
        </w:rPr>
        <w:t>また、令和</w:t>
      </w:r>
      <w:r>
        <w:rPr>
          <w:rFonts w:hint="eastAsia"/>
          <w:color w:val="000000" w:themeColor="text1"/>
        </w:rPr>
        <w:t>９</w:t>
      </w:r>
      <w:r w:rsidRPr="003853CA">
        <w:rPr>
          <w:rFonts w:hint="eastAsia"/>
          <w:color w:val="000000" w:themeColor="text1"/>
        </w:rPr>
        <w:t>年度以降の当該契約に係る歳入歳出予算の減額又は削除があった場合は、県はこの契約を解除することができるものとする。</w:t>
      </w:r>
    </w:p>
    <w:p w14:paraId="3AB6E17F" w14:textId="77777777" w:rsidR="004A5D77" w:rsidRDefault="00561E54" w:rsidP="003853CA">
      <w:pPr>
        <w:rPr>
          <w:color w:val="000000" w:themeColor="text1"/>
        </w:rPr>
      </w:pPr>
      <w:r>
        <w:rPr>
          <w:color w:val="000000" w:themeColor="text1"/>
        </w:rPr>
        <w:t xml:space="preserve"> (</w:t>
      </w:r>
      <w:r>
        <w:rPr>
          <w:rFonts w:hint="eastAsia"/>
          <w:color w:val="000000" w:themeColor="text1"/>
        </w:rPr>
        <w:t>6</w:t>
      </w:r>
      <w:r>
        <w:rPr>
          <w:color w:val="000000" w:themeColor="text1"/>
        </w:rPr>
        <w:t>)</w:t>
      </w:r>
      <w:r>
        <w:rPr>
          <w:rFonts w:hint="eastAsia"/>
          <w:color w:val="000000" w:themeColor="text1"/>
        </w:rPr>
        <w:t xml:space="preserve">　契約書作成の要否</w:t>
      </w:r>
    </w:p>
    <w:p w14:paraId="14F595EA" w14:textId="77777777" w:rsidR="004A5D77" w:rsidRDefault="00561E54">
      <w:pPr>
        <w:rPr>
          <w:color w:val="000000" w:themeColor="text1"/>
        </w:rPr>
      </w:pPr>
      <w:r>
        <w:rPr>
          <w:rFonts w:hint="eastAsia"/>
          <w:color w:val="000000" w:themeColor="text1"/>
        </w:rPr>
        <w:t xml:space="preserve">　　　要</w:t>
      </w:r>
    </w:p>
    <w:p w14:paraId="2C84DE24" w14:textId="77777777" w:rsidR="004A5D77" w:rsidRDefault="00561E54">
      <w:pPr>
        <w:rPr>
          <w:color w:val="000000" w:themeColor="text1"/>
        </w:rPr>
      </w:pPr>
      <w:r>
        <w:rPr>
          <w:color w:val="000000" w:themeColor="text1"/>
        </w:rPr>
        <w:t xml:space="preserve"> (</w:t>
      </w:r>
      <w:r>
        <w:rPr>
          <w:rFonts w:hint="eastAsia"/>
          <w:color w:val="000000" w:themeColor="text1"/>
        </w:rPr>
        <w:t>7</w:t>
      </w:r>
      <w:r>
        <w:rPr>
          <w:color w:val="000000" w:themeColor="text1"/>
        </w:rPr>
        <w:t>)</w:t>
      </w:r>
      <w:r>
        <w:rPr>
          <w:rFonts w:hint="eastAsia"/>
          <w:color w:val="000000" w:themeColor="text1"/>
        </w:rPr>
        <w:t xml:space="preserve">　手続における交渉の有無</w:t>
      </w:r>
    </w:p>
    <w:p w14:paraId="004AE466" w14:textId="77777777" w:rsidR="004A5D77" w:rsidRDefault="00561E54">
      <w:pPr>
        <w:rPr>
          <w:color w:val="000000" w:themeColor="text1"/>
        </w:rPr>
      </w:pPr>
      <w:r>
        <w:rPr>
          <w:rFonts w:hint="eastAsia"/>
          <w:color w:val="000000" w:themeColor="text1"/>
        </w:rPr>
        <w:t xml:space="preserve">　　　無</w:t>
      </w:r>
    </w:p>
    <w:p w14:paraId="5428BDF3" w14:textId="77777777" w:rsidR="004A5D77" w:rsidRDefault="00561E54">
      <w:pPr>
        <w:ind w:firstLineChars="50" w:firstLine="104"/>
        <w:rPr>
          <w:color w:val="000000" w:themeColor="text1"/>
        </w:rPr>
      </w:pPr>
      <w:r>
        <w:rPr>
          <w:rFonts w:hint="eastAsia"/>
          <w:color w:val="000000" w:themeColor="text1"/>
        </w:rPr>
        <w:t>(8)</w:t>
      </w:r>
      <w:r w:rsidR="003853CA">
        <w:rPr>
          <w:color w:val="000000" w:themeColor="text1"/>
        </w:rPr>
        <w:t xml:space="preserve"> </w:t>
      </w:r>
      <w:r>
        <w:rPr>
          <w:rFonts w:hint="eastAsia"/>
          <w:color w:val="000000" w:themeColor="text1"/>
        </w:rPr>
        <w:t xml:space="preserve"> 調査協力</w:t>
      </w:r>
    </w:p>
    <w:p w14:paraId="3A0BE327" w14:textId="77777777" w:rsidR="004A5D77" w:rsidRDefault="00561E54" w:rsidP="003853CA">
      <w:pPr>
        <w:ind w:leftChars="180" w:left="373" w:firstLineChars="118" w:firstLine="245"/>
        <w:rPr>
          <w:rFonts w:ascii="Century" w:hAnsi="Century"/>
          <w:color w:val="000000" w:themeColor="text1"/>
        </w:rPr>
      </w:pPr>
      <w:r>
        <w:rPr>
          <w:rFonts w:ascii="Century" w:hAnsi="Century" w:hint="eastAsia"/>
          <w:color w:val="000000" w:themeColor="text1"/>
        </w:rPr>
        <w:t>入札者は、落札者となった場合において、契約を担当する職員から入札額に係る経費内訳書（一般競争入札事務処理要領別記様式第４号の２の書式による）の提出を求められたとき及び別記様式第４号の３（労働関係法令等の遵守義務に係る確認調査票）による調査が実施されたとき（再委託を行う場合は再委託先を含む。）は、自己の費用負担のもとでこれに応じなければならない。</w:t>
      </w:r>
    </w:p>
    <w:p w14:paraId="75162927" w14:textId="77777777" w:rsidR="004A5D77" w:rsidRDefault="00561E54">
      <w:pPr>
        <w:rPr>
          <w:color w:val="000000" w:themeColor="text1"/>
        </w:rPr>
      </w:pPr>
      <w:r>
        <w:rPr>
          <w:rFonts w:hint="eastAsia"/>
          <w:color w:val="000000" w:themeColor="text1"/>
        </w:rPr>
        <w:t xml:space="preserve"> (9)  その他</w:t>
      </w:r>
    </w:p>
    <w:p w14:paraId="6E35C323" w14:textId="77777777" w:rsidR="004A5D77" w:rsidRDefault="00561E54">
      <w:pPr>
        <w:rPr>
          <w:color w:val="000000" w:themeColor="text1"/>
        </w:rPr>
      </w:pPr>
      <w:r>
        <w:rPr>
          <w:rFonts w:hint="eastAsia"/>
          <w:color w:val="000000" w:themeColor="text1"/>
        </w:rPr>
        <w:t xml:space="preserve">　　　入札説明書による。</w:t>
      </w:r>
    </w:p>
    <w:p w14:paraId="1F8C0D3A" w14:textId="77777777" w:rsidR="004A5D77" w:rsidRDefault="00561E54">
      <w:pPr>
        <w:rPr>
          <w:color w:val="000000" w:themeColor="text1"/>
        </w:rPr>
      </w:pPr>
      <w:r>
        <w:rPr>
          <w:rFonts w:hint="eastAsia"/>
          <w:color w:val="000000" w:themeColor="text1"/>
        </w:rPr>
        <w:t>７　問合せ先</w:t>
      </w:r>
    </w:p>
    <w:p w14:paraId="5AE4391E" w14:textId="77777777" w:rsidR="005C7D0E" w:rsidRPr="005C7D0E" w:rsidRDefault="005C7D0E" w:rsidP="005C7D0E">
      <w:pPr>
        <w:rPr>
          <w:color w:val="000000" w:themeColor="text1"/>
        </w:rPr>
      </w:pPr>
      <w:r w:rsidRPr="005C7D0E">
        <w:rPr>
          <w:rFonts w:hint="eastAsia"/>
          <w:color w:val="000000" w:themeColor="text1"/>
        </w:rPr>
        <w:t xml:space="preserve">　　〒</w:t>
      </w:r>
      <w:r w:rsidRPr="005C7D0E">
        <w:rPr>
          <w:color w:val="000000" w:themeColor="text1"/>
        </w:rPr>
        <w:t>731-5198　広島市佐伯区石内南三丁目１番１号</w:t>
      </w:r>
    </w:p>
    <w:p w14:paraId="007025F2" w14:textId="77777777" w:rsidR="005C7D0E" w:rsidRPr="005C7D0E" w:rsidRDefault="005C7D0E" w:rsidP="005C7D0E">
      <w:pPr>
        <w:rPr>
          <w:color w:val="000000" w:themeColor="text1"/>
        </w:rPr>
      </w:pPr>
      <w:r w:rsidRPr="005C7D0E">
        <w:rPr>
          <w:rFonts w:hint="eastAsia"/>
          <w:color w:val="000000" w:themeColor="text1"/>
        </w:rPr>
        <w:t xml:space="preserve">　　広島県警察本部交通部運転免許課管理運用係（広島県運転免許センター１階）</w:t>
      </w:r>
    </w:p>
    <w:p w14:paraId="696C538F" w14:textId="77777777" w:rsidR="005C7D0E" w:rsidRPr="005C7D0E" w:rsidRDefault="005C7D0E" w:rsidP="005C7D0E">
      <w:pPr>
        <w:rPr>
          <w:color w:val="000000" w:themeColor="text1"/>
        </w:rPr>
      </w:pPr>
      <w:r w:rsidRPr="005C7D0E">
        <w:rPr>
          <w:rFonts w:hint="eastAsia"/>
          <w:color w:val="000000" w:themeColor="text1"/>
        </w:rPr>
        <w:t xml:space="preserve">　　電話</w:t>
      </w:r>
      <w:r w:rsidRPr="005C7D0E">
        <w:rPr>
          <w:color w:val="000000" w:themeColor="text1"/>
        </w:rPr>
        <w:t xml:space="preserve"> (082)228-0110（内線 703-238）　ファクシミリ(082)941-1158</w:t>
      </w:r>
    </w:p>
    <w:p w14:paraId="7BCE79F3" w14:textId="77777777" w:rsidR="005C7D0E" w:rsidRDefault="005C7D0E" w:rsidP="005C7D0E">
      <w:pPr>
        <w:rPr>
          <w:color w:val="000000" w:themeColor="text1"/>
        </w:rPr>
      </w:pPr>
      <w:r w:rsidRPr="005C7D0E">
        <w:rPr>
          <w:rFonts w:hint="eastAsia"/>
          <w:color w:val="000000" w:themeColor="text1"/>
        </w:rPr>
        <w:t xml:space="preserve">　　メールアドレス：</w:t>
      </w:r>
      <w:r w:rsidRPr="005C7D0E">
        <w:rPr>
          <w:color w:val="000000" w:themeColor="text1"/>
        </w:rPr>
        <w:t>pmenkyo@pref.hiroshima.jp</w:t>
      </w:r>
    </w:p>
    <w:p w14:paraId="3B296540" w14:textId="77777777" w:rsidR="004A5D77" w:rsidRDefault="00561E54" w:rsidP="005C7D0E">
      <w:pPr>
        <w:rPr>
          <w:color w:val="000000" w:themeColor="text1"/>
        </w:rPr>
      </w:pPr>
      <w:r>
        <w:rPr>
          <w:rFonts w:hint="eastAsia"/>
          <w:color w:val="000000" w:themeColor="text1"/>
        </w:rPr>
        <w:t xml:space="preserve">８　</w:t>
      </w:r>
      <w:r>
        <w:rPr>
          <w:color w:val="000000" w:themeColor="text1"/>
        </w:rPr>
        <w:t>Summary</w:t>
      </w:r>
    </w:p>
    <w:p w14:paraId="3E1E1966" w14:textId="77777777" w:rsidR="004A5D77" w:rsidRDefault="00561E54">
      <w:pPr>
        <w:ind w:left="414" w:hanging="414"/>
        <w:jc w:val="left"/>
        <w:rPr>
          <w:color w:val="000000" w:themeColor="text1"/>
        </w:rPr>
      </w:pPr>
      <w:r>
        <w:rPr>
          <w:color w:val="000000" w:themeColor="text1"/>
        </w:rPr>
        <w:t xml:space="preserve"> (1)</w:t>
      </w:r>
      <w:r>
        <w:rPr>
          <w:rFonts w:hint="eastAsia"/>
          <w:color w:val="000000" w:themeColor="text1"/>
        </w:rPr>
        <w:t xml:space="preserve">  </w:t>
      </w:r>
      <w:r>
        <w:rPr>
          <w:color w:val="000000" w:themeColor="text1"/>
        </w:rPr>
        <w:t>Nature and quantity of the service to be required</w:t>
      </w:r>
      <w:r>
        <w:rPr>
          <w:rFonts w:hint="eastAsia"/>
          <w:color w:val="000000" w:themeColor="text1"/>
        </w:rPr>
        <w:t xml:space="preserve">: </w:t>
      </w:r>
      <w:r w:rsidR="00544085">
        <w:rPr>
          <w:color w:val="000000" w:themeColor="text1"/>
        </w:rPr>
        <w:t>Consignment of driver’s licence reception and computer registration services</w:t>
      </w:r>
    </w:p>
    <w:p w14:paraId="23C12D08" w14:textId="77777777" w:rsidR="004A5D77" w:rsidRDefault="00561E54">
      <w:pPr>
        <w:ind w:left="414" w:hanging="414"/>
        <w:jc w:val="left"/>
        <w:rPr>
          <w:color w:val="000000" w:themeColor="text1"/>
        </w:rPr>
      </w:pPr>
      <w:r>
        <w:rPr>
          <w:color w:val="000000" w:themeColor="text1"/>
        </w:rPr>
        <w:t xml:space="preserve"> (2)</w:t>
      </w:r>
      <w:r>
        <w:rPr>
          <w:rFonts w:hint="eastAsia"/>
          <w:color w:val="000000" w:themeColor="text1"/>
        </w:rPr>
        <w:t xml:space="preserve">  </w:t>
      </w:r>
      <w:r>
        <w:rPr>
          <w:color w:val="000000" w:themeColor="text1"/>
        </w:rPr>
        <w:t>Fulfillment period</w:t>
      </w:r>
      <w:r>
        <w:rPr>
          <w:rFonts w:hint="eastAsia"/>
          <w:color w:val="000000" w:themeColor="text1"/>
        </w:rPr>
        <w:t xml:space="preserve">: </w:t>
      </w:r>
      <w:r>
        <w:rPr>
          <w:color w:val="000000" w:themeColor="text1"/>
        </w:rPr>
        <w:t xml:space="preserve">From </w:t>
      </w:r>
      <w:r w:rsidR="00544085">
        <w:rPr>
          <w:color w:val="000000" w:themeColor="text1"/>
        </w:rPr>
        <w:t xml:space="preserve">1 </w:t>
      </w:r>
      <w:r w:rsidR="007B213A">
        <w:rPr>
          <w:rFonts w:hint="eastAsia"/>
          <w:color w:val="000000" w:themeColor="text1"/>
        </w:rPr>
        <w:t>April</w:t>
      </w:r>
      <w:r w:rsidR="00544085">
        <w:rPr>
          <w:color w:val="000000" w:themeColor="text1"/>
        </w:rPr>
        <w:t xml:space="preserve"> 202</w:t>
      </w:r>
      <w:r w:rsidR="007B213A">
        <w:rPr>
          <w:color w:val="000000" w:themeColor="text1"/>
        </w:rPr>
        <w:t xml:space="preserve">6 </w:t>
      </w:r>
      <w:r>
        <w:rPr>
          <w:color w:val="000000" w:themeColor="text1"/>
        </w:rPr>
        <w:t>t</w:t>
      </w:r>
      <w:r>
        <w:rPr>
          <w:rFonts w:hint="eastAsia"/>
          <w:color w:val="000000" w:themeColor="text1"/>
        </w:rPr>
        <w:t>hr</w:t>
      </w:r>
      <w:r>
        <w:rPr>
          <w:color w:val="000000" w:themeColor="text1"/>
        </w:rPr>
        <w:t>o</w:t>
      </w:r>
      <w:r>
        <w:rPr>
          <w:rFonts w:hint="eastAsia"/>
          <w:color w:val="000000" w:themeColor="text1"/>
        </w:rPr>
        <w:t>ugh</w:t>
      </w:r>
      <w:r>
        <w:rPr>
          <w:color w:val="000000" w:themeColor="text1"/>
        </w:rPr>
        <w:t xml:space="preserve"> </w:t>
      </w:r>
      <w:r w:rsidR="00544085" w:rsidRPr="00544085">
        <w:rPr>
          <w:color w:val="000000" w:themeColor="text1"/>
        </w:rPr>
        <w:t xml:space="preserve">31 </w:t>
      </w:r>
      <w:r w:rsidR="00544085">
        <w:rPr>
          <w:color w:val="000000" w:themeColor="text1"/>
        </w:rPr>
        <w:t>March</w:t>
      </w:r>
      <w:r w:rsidR="00544085" w:rsidRPr="00544085">
        <w:rPr>
          <w:color w:val="000000" w:themeColor="text1"/>
        </w:rPr>
        <w:t xml:space="preserve"> 202</w:t>
      </w:r>
      <w:r w:rsidR="007B213A">
        <w:rPr>
          <w:color w:val="000000" w:themeColor="text1"/>
        </w:rPr>
        <w:t>8</w:t>
      </w:r>
      <w:r>
        <w:rPr>
          <w:rFonts w:hint="eastAsia"/>
          <w:color w:val="000000" w:themeColor="text1"/>
        </w:rPr>
        <w:t>（A long-term continuing contract based on the regulations、 Article 234-3 of the Local Government Act.）</w:t>
      </w:r>
    </w:p>
    <w:p w14:paraId="44E9509E" w14:textId="77777777" w:rsidR="00544085" w:rsidRDefault="00561E54">
      <w:pPr>
        <w:ind w:left="414" w:hanging="414"/>
        <w:jc w:val="left"/>
        <w:rPr>
          <w:color w:val="000000" w:themeColor="text1"/>
        </w:rPr>
      </w:pPr>
      <w:r>
        <w:rPr>
          <w:color w:val="000000" w:themeColor="text1"/>
        </w:rPr>
        <w:t xml:space="preserve"> (3)</w:t>
      </w:r>
      <w:r>
        <w:rPr>
          <w:rFonts w:hint="eastAsia"/>
          <w:color w:val="000000" w:themeColor="text1"/>
        </w:rPr>
        <w:t xml:space="preserve">  </w:t>
      </w:r>
      <w:r>
        <w:rPr>
          <w:color w:val="000000" w:themeColor="text1"/>
        </w:rPr>
        <w:t>Fulfillment place</w:t>
      </w:r>
      <w:r>
        <w:rPr>
          <w:rFonts w:hint="eastAsia"/>
          <w:color w:val="000000" w:themeColor="text1"/>
        </w:rPr>
        <w:t xml:space="preserve">: </w:t>
      </w:r>
    </w:p>
    <w:p w14:paraId="45C68687" w14:textId="77777777" w:rsidR="00544085" w:rsidRPr="00544085" w:rsidRDefault="00544085" w:rsidP="00544085">
      <w:pPr>
        <w:ind w:leftChars="200" w:left="622" w:hangingChars="100" w:hanging="207"/>
        <w:jc w:val="left"/>
        <w:rPr>
          <w:color w:val="000000" w:themeColor="text1"/>
        </w:rPr>
      </w:pPr>
      <w:r w:rsidRPr="00544085">
        <w:rPr>
          <w:color w:val="000000" w:themeColor="text1"/>
        </w:rPr>
        <w:t>A  Hiroshima Prefectural Driver’s License Center 3-1-1, Ishiuchi-minami, Saeki-ku, Hiroshima City, 731-5198 Japan</w:t>
      </w:r>
    </w:p>
    <w:p w14:paraId="6C23CDAB" w14:textId="77777777" w:rsidR="00544085" w:rsidRDefault="00544085" w:rsidP="0031045B">
      <w:pPr>
        <w:ind w:leftChars="200" w:left="622" w:hangingChars="100" w:hanging="207"/>
        <w:jc w:val="left"/>
        <w:rPr>
          <w:color w:val="000000" w:themeColor="text1"/>
        </w:rPr>
      </w:pPr>
      <w:r w:rsidRPr="00544085">
        <w:rPr>
          <w:color w:val="000000" w:themeColor="text1"/>
        </w:rPr>
        <w:t>B  Hiroshima Prefectural Toubu Driver’s License Center 54-2, Saboku, Setocho, Fukuyama City, 720-0838 Japan</w:t>
      </w:r>
    </w:p>
    <w:p w14:paraId="34961727" w14:textId="77777777" w:rsidR="004A5D77" w:rsidRDefault="00561E54" w:rsidP="001F4B96">
      <w:pPr>
        <w:ind w:leftChars="50" w:left="415" w:hangingChars="150" w:hanging="311"/>
        <w:jc w:val="left"/>
        <w:rPr>
          <w:color w:val="000000" w:themeColor="text1"/>
        </w:rPr>
      </w:pPr>
      <w:r>
        <w:rPr>
          <w:color w:val="000000" w:themeColor="text1"/>
        </w:rPr>
        <w:t>(4)</w:t>
      </w:r>
      <w:r>
        <w:rPr>
          <w:rFonts w:hint="eastAsia"/>
          <w:color w:val="000000" w:themeColor="text1"/>
        </w:rPr>
        <w:t xml:space="preserve">  </w:t>
      </w:r>
      <w:r>
        <w:rPr>
          <w:color w:val="000000" w:themeColor="text1"/>
        </w:rPr>
        <w:t>Time-limit for the submission of application forms and relevant documents for the qualification</w:t>
      </w:r>
      <w:r>
        <w:rPr>
          <w:rFonts w:hint="eastAsia"/>
          <w:color w:val="000000" w:themeColor="text1"/>
        </w:rPr>
        <w:t xml:space="preserve">: </w:t>
      </w:r>
      <w:r w:rsidR="00544085" w:rsidRPr="00544085">
        <w:rPr>
          <w:color w:val="000000" w:themeColor="text1"/>
        </w:rPr>
        <w:t xml:space="preserve">5:00 pm </w:t>
      </w:r>
      <w:r w:rsidR="007B213A">
        <w:rPr>
          <w:color w:val="000000" w:themeColor="text1"/>
        </w:rPr>
        <w:t>17</w:t>
      </w:r>
      <w:r w:rsidR="00544085" w:rsidRPr="00544085">
        <w:rPr>
          <w:color w:val="000000" w:themeColor="text1"/>
        </w:rPr>
        <w:t xml:space="preserve"> </w:t>
      </w:r>
      <w:r w:rsidR="007B213A">
        <w:rPr>
          <w:rFonts w:hint="eastAsia"/>
          <w:color w:val="000000" w:themeColor="text1"/>
        </w:rPr>
        <w:t>February</w:t>
      </w:r>
      <w:r w:rsidR="00544085" w:rsidRPr="00544085">
        <w:rPr>
          <w:color w:val="000000" w:themeColor="text1"/>
        </w:rPr>
        <w:t xml:space="preserve"> 202</w:t>
      </w:r>
      <w:r w:rsidR="007B213A">
        <w:rPr>
          <w:color w:val="000000" w:themeColor="text1"/>
        </w:rPr>
        <w:t>6</w:t>
      </w:r>
    </w:p>
    <w:p w14:paraId="7D02FAB9" w14:textId="77777777" w:rsidR="004A5D77" w:rsidRDefault="00561E54">
      <w:pPr>
        <w:ind w:left="414" w:hanging="414"/>
        <w:jc w:val="left"/>
        <w:rPr>
          <w:color w:val="000000" w:themeColor="text1"/>
        </w:rPr>
      </w:pPr>
      <w:r>
        <w:rPr>
          <w:color w:val="000000" w:themeColor="text1"/>
        </w:rPr>
        <w:t xml:space="preserve"> (5)</w:t>
      </w:r>
      <w:r>
        <w:rPr>
          <w:rFonts w:hint="eastAsia"/>
          <w:color w:val="000000" w:themeColor="text1"/>
        </w:rPr>
        <w:t xml:space="preserve">  </w:t>
      </w:r>
      <w:r>
        <w:rPr>
          <w:color w:val="000000" w:themeColor="text1"/>
        </w:rPr>
        <w:t>Time-limit for tender</w:t>
      </w:r>
      <w:r>
        <w:rPr>
          <w:rFonts w:hint="eastAsia"/>
          <w:color w:val="000000" w:themeColor="text1"/>
        </w:rPr>
        <w:t xml:space="preserve">: </w:t>
      </w:r>
      <w:r w:rsidR="00544085" w:rsidRPr="00544085">
        <w:rPr>
          <w:color w:val="000000" w:themeColor="text1"/>
        </w:rPr>
        <w:t xml:space="preserve">5:00 pm </w:t>
      </w:r>
      <w:r w:rsidR="007B213A">
        <w:rPr>
          <w:color w:val="000000" w:themeColor="text1"/>
        </w:rPr>
        <w:t>16</w:t>
      </w:r>
      <w:r w:rsidR="00544085" w:rsidRPr="00544085">
        <w:rPr>
          <w:color w:val="000000" w:themeColor="text1"/>
        </w:rPr>
        <w:t xml:space="preserve"> </w:t>
      </w:r>
      <w:r w:rsidR="007B213A">
        <w:rPr>
          <w:rFonts w:hint="eastAsia"/>
          <w:color w:val="000000" w:themeColor="text1"/>
        </w:rPr>
        <w:t>March</w:t>
      </w:r>
      <w:r w:rsidR="00544085" w:rsidRPr="00544085">
        <w:rPr>
          <w:color w:val="000000" w:themeColor="text1"/>
        </w:rPr>
        <w:t xml:space="preserve"> 202</w:t>
      </w:r>
      <w:r w:rsidR="007B213A">
        <w:rPr>
          <w:color w:val="000000" w:themeColor="text1"/>
        </w:rPr>
        <w:t>6</w:t>
      </w:r>
    </w:p>
    <w:p w14:paraId="765976F3" w14:textId="77777777" w:rsidR="00544085" w:rsidRPr="00544085" w:rsidRDefault="00561E54" w:rsidP="001F4B96">
      <w:pPr>
        <w:ind w:left="414" w:hanging="414"/>
        <w:jc w:val="left"/>
        <w:rPr>
          <w:color w:val="000000" w:themeColor="text1"/>
        </w:rPr>
      </w:pPr>
      <w:r>
        <w:rPr>
          <w:color w:val="000000" w:themeColor="text1"/>
        </w:rPr>
        <w:t xml:space="preserve"> (6)</w:t>
      </w:r>
      <w:r>
        <w:rPr>
          <w:rFonts w:hint="eastAsia"/>
          <w:color w:val="000000" w:themeColor="text1"/>
        </w:rPr>
        <w:t xml:space="preserve">  </w:t>
      </w:r>
      <w:r>
        <w:rPr>
          <w:color w:val="000000" w:themeColor="text1"/>
        </w:rPr>
        <w:t>Contact point for the notice</w:t>
      </w:r>
      <w:r>
        <w:rPr>
          <w:rFonts w:hint="eastAsia"/>
          <w:color w:val="000000" w:themeColor="text1"/>
        </w:rPr>
        <w:t xml:space="preserve">: </w:t>
      </w:r>
      <w:r w:rsidR="00544085" w:rsidRPr="00544085">
        <w:rPr>
          <w:color w:val="000000" w:themeColor="text1"/>
        </w:rPr>
        <w:t>Driver’s License Division, Traffic Department,    Hiroshima Prefectural Police Headquarters 3-1-1, Ishiuchi-minami, Saeki-ku, Hiroshima City, 731-5198 Japan</w:t>
      </w:r>
    </w:p>
    <w:p w14:paraId="61355045" w14:textId="77777777" w:rsidR="00544085" w:rsidRPr="00544085" w:rsidRDefault="00544085" w:rsidP="00544085">
      <w:pPr>
        <w:ind w:left="414" w:hanging="414"/>
        <w:jc w:val="left"/>
        <w:rPr>
          <w:color w:val="000000" w:themeColor="text1"/>
        </w:rPr>
      </w:pPr>
      <w:r w:rsidRPr="00544085">
        <w:rPr>
          <w:color w:val="000000" w:themeColor="text1"/>
        </w:rPr>
        <w:t xml:space="preserve"> </w:t>
      </w:r>
      <w:r w:rsidR="001F4B96">
        <w:rPr>
          <w:color w:val="000000" w:themeColor="text1"/>
        </w:rPr>
        <w:t xml:space="preserve"> </w:t>
      </w:r>
      <w:r w:rsidRPr="00544085">
        <w:rPr>
          <w:color w:val="000000" w:themeColor="text1"/>
        </w:rPr>
        <w:t xml:space="preserve">    TEL 082-228-0110（ext.703-238）</w:t>
      </w:r>
    </w:p>
    <w:p w14:paraId="55555AFB" w14:textId="77777777" w:rsidR="004A5D77" w:rsidRDefault="00544085" w:rsidP="001F4B96">
      <w:pPr>
        <w:ind w:leftChars="100" w:left="207" w:firstLineChars="200" w:firstLine="415"/>
        <w:jc w:val="left"/>
        <w:rPr>
          <w:color w:val="000000" w:themeColor="text1"/>
        </w:rPr>
      </w:pPr>
      <w:r w:rsidRPr="00544085">
        <w:rPr>
          <w:color w:val="000000" w:themeColor="text1"/>
        </w:rPr>
        <w:t>e-mail:pmenkyo@pref.hiroshima.jp</w:t>
      </w:r>
    </w:p>
    <w:p w14:paraId="469028F3" w14:textId="77777777" w:rsidR="004A5D77" w:rsidRPr="002D1BEB" w:rsidRDefault="004A5D77">
      <w:pPr>
        <w:rPr>
          <w:color w:val="000000" w:themeColor="text1"/>
        </w:rPr>
      </w:pPr>
    </w:p>
    <w:p w14:paraId="237FBCFC" w14:textId="77777777" w:rsidR="004A5D77" w:rsidRDefault="004A5D77">
      <w:pPr>
        <w:rPr>
          <w:color w:val="000000" w:themeColor="text1"/>
        </w:rPr>
      </w:pPr>
    </w:p>
    <w:sectPr w:rsidR="004A5D77" w:rsidSect="0031045B">
      <w:pgSz w:w="11907" w:h="16840" w:code="9"/>
      <w:pgMar w:top="1701" w:right="1701" w:bottom="1701" w:left="1701" w:header="851" w:footer="992" w:gutter="0"/>
      <w:cols w:space="720"/>
      <w:docGrid w:type="linesAndChars" w:linePitch="373" w:charSpace="-5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F7212" w14:textId="77777777" w:rsidR="00561E54" w:rsidRDefault="00561E54">
      <w:r>
        <w:separator/>
      </w:r>
    </w:p>
  </w:endnote>
  <w:endnote w:type="continuationSeparator" w:id="0">
    <w:p w14:paraId="43CB3A68" w14:textId="77777777" w:rsidR="00561E54" w:rsidRDefault="0056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06883" w14:textId="77777777" w:rsidR="00561E54" w:rsidRDefault="00561E54">
      <w:r>
        <w:separator/>
      </w:r>
    </w:p>
  </w:footnote>
  <w:footnote w:type="continuationSeparator" w:id="0">
    <w:p w14:paraId="2EA2F49A" w14:textId="77777777" w:rsidR="00561E54" w:rsidRDefault="00561E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51"/>
  <w:drawingGridHorizontalSpacing w:val="207"/>
  <w:drawingGridVerticalSpacing w:val="373"/>
  <w:displayHorizontalDrawingGridEvery w:val="0"/>
  <w:noPunctuationKerning/>
  <w:characterSpacingControl w:val="doNotCompress"/>
  <w:strictFirstAndLastChar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D77"/>
    <w:rsid w:val="00022069"/>
    <w:rsid w:val="000239F2"/>
    <w:rsid w:val="001D19A1"/>
    <w:rsid w:val="001E073B"/>
    <w:rsid w:val="001F4B96"/>
    <w:rsid w:val="002D1BEB"/>
    <w:rsid w:val="0031045B"/>
    <w:rsid w:val="003853CA"/>
    <w:rsid w:val="004A5D77"/>
    <w:rsid w:val="00544085"/>
    <w:rsid w:val="00561E54"/>
    <w:rsid w:val="005C7D0E"/>
    <w:rsid w:val="006128CE"/>
    <w:rsid w:val="0062035C"/>
    <w:rsid w:val="00647416"/>
    <w:rsid w:val="006B3CDF"/>
    <w:rsid w:val="007B213A"/>
    <w:rsid w:val="00B174F6"/>
    <w:rsid w:val="00BB1531"/>
    <w:rsid w:val="00CA15DB"/>
    <w:rsid w:val="00CC3D1A"/>
    <w:rsid w:val="00D20723"/>
    <w:rsid w:val="00E526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65298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1242" w:right="18" w:hanging="1242"/>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ate"/>
    <w:basedOn w:val="a"/>
    <w:next w:val="a"/>
    <w:rPr>
      <w:rFonts w:ascii="Century" w:hAnsi="Century"/>
    </w:rPr>
  </w:style>
  <w:style w:type="paragraph" w:styleId="a7">
    <w:name w:val="Body Text Indent"/>
    <w:basedOn w:val="a"/>
    <w:pPr>
      <w:ind w:left="621" w:hanging="621"/>
    </w:pPr>
  </w:style>
  <w:style w:type="paragraph" w:styleId="2">
    <w:name w:val="Body Text Indent 2"/>
    <w:basedOn w:val="a"/>
    <w:pPr>
      <w:ind w:left="828" w:hanging="828"/>
    </w:pPr>
  </w:style>
  <w:style w:type="paragraph" w:styleId="3">
    <w:name w:val="Body Text Indent 3"/>
    <w:basedOn w:val="a"/>
    <w:pPr>
      <w:ind w:left="414" w:hanging="414"/>
    </w:pPr>
  </w:style>
  <w:style w:type="paragraph" w:styleId="a8">
    <w:name w:val="Body Text"/>
    <w:basedOn w:val="a"/>
    <w:pPr>
      <w:kinsoku w:val="0"/>
      <w:wordWrap w:val="0"/>
      <w:overflowPunct w:val="0"/>
      <w:ind w:right="18"/>
    </w:p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character" w:styleId="ab">
    <w:name w:val="Hyperlink"/>
    <w:basedOn w:val="a0"/>
    <w:uiPriority w:val="99"/>
    <w:unhideWhenUsed/>
    <w:rsid w:val="005C7D0E"/>
    <w:rPr>
      <w:color w:val="0000FF" w:themeColor="hyperlink"/>
      <w:u w:val="single"/>
    </w:rPr>
  </w:style>
  <w:style w:type="character" w:styleId="ac">
    <w:name w:val="Unresolved Mention"/>
    <w:basedOn w:val="a0"/>
    <w:uiPriority w:val="99"/>
    <w:semiHidden/>
    <w:unhideWhenUsed/>
    <w:rsid w:val="005C7D0E"/>
    <w:rPr>
      <w:color w:val="605E5C"/>
      <w:shd w:val="clear" w:color="auto" w:fill="E1DFDD"/>
    </w:rPr>
  </w:style>
  <w:style w:type="paragraph" w:styleId="ad">
    <w:name w:val="Balloon Text"/>
    <w:basedOn w:val="a"/>
    <w:link w:val="ae"/>
    <w:uiPriority w:val="99"/>
    <w:semiHidden/>
    <w:unhideWhenUsed/>
    <w:rsid w:val="00D2072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2072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3513</Words>
  <Characters>4457</Characters>
  <Application>Microsoft Office Word</Application>
  <DocSecurity>0</DocSecurity>
  <Lines>175</Lines>
  <Paragraphs>116</Paragraphs>
  <ScaleCrop>false</ScaleCrop>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2026-01-26T00:37:00Z</dcterms:created>
  <dcterms:modified xsi:type="dcterms:W3CDTF">2026-01-26T00:37:00Z</dcterms:modified>
</cp:coreProperties>
</file>