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left"/>
        <w:rPr>
          <w:rFonts w:hint="eastAsia" w:ascii="Mincho" w:hAnsi="Mincho" w:eastAsia="Mincho"/>
        </w:rPr>
      </w:pPr>
      <w:bookmarkStart w:id="0" w:name="_GoBack"/>
      <w:bookmarkEnd w:id="0"/>
    </w:p>
    <w:p>
      <w:pPr>
        <w:pStyle w:val="0"/>
        <w:wordWrap w:val="0"/>
        <w:spacing w:line="503" w:lineRule="exact"/>
        <w:jc w:val="left"/>
        <w:rPr>
          <w:rFonts w:hint="eastAsia" w:ascii="Mincho" w:hAnsi="Mincho" w:eastAsia="Mincho"/>
        </w:rPr>
      </w:pPr>
    </w:p>
    <w:p>
      <w:pPr>
        <w:pStyle w:val="0"/>
        <w:wordWrap w:val="0"/>
        <w:spacing w:line="50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</w:rPr>
        <w:t>　　　　　　　　　　　　　　　　</w:t>
      </w:r>
      <w:r>
        <w:rPr>
          <w:rFonts w:hint="eastAsia" w:ascii="Mincho" w:hAnsi="Mincho" w:eastAsia="Mincho"/>
          <w:spacing w:val="35"/>
          <w:sz w:val="42"/>
        </w:rPr>
        <w:t>入　札　書</w:t>
      </w:r>
    </w:p>
    <w:p>
      <w:pPr>
        <w:pStyle w:val="0"/>
        <w:wordWrap w:val="0"/>
        <w:spacing w:line="503" w:lineRule="exact"/>
        <w:jc w:val="left"/>
        <w:rPr>
          <w:rFonts w:hint="eastAsia" w:ascii="Mincho" w:hAnsi="Mincho" w:eastAsia="Mincho"/>
          <w:spacing w:val="17"/>
        </w:rPr>
      </w:pPr>
    </w:p>
    <w:p>
      <w:pPr>
        <w:pStyle w:val="0"/>
        <w:wordWrap w:val="0"/>
        <w:spacing w:line="503" w:lineRule="exact"/>
        <w:jc w:val="left"/>
        <w:rPr>
          <w:rFonts w:hint="eastAsia" w:ascii="Mincho" w:hAnsi="Mincho" w:eastAsia="Mincho"/>
          <w:spacing w:val="17"/>
        </w:rPr>
      </w:pPr>
    </w:p>
    <w:p>
      <w:pPr>
        <w:pStyle w:val="0"/>
        <w:wordWrap w:val="0"/>
        <w:spacing w:line="50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</w:t>
      </w:r>
      <w:r>
        <w:rPr>
          <w:rFonts w:hint="eastAsia" w:ascii="Mincho" w:hAnsi="Mincho" w:eastAsia="Mincho"/>
          <w:spacing w:val="35"/>
          <w:sz w:val="42"/>
          <w:u w:val="single" w:color="auto"/>
        </w:rPr>
        <w:t>￥</w:t>
      </w:r>
      <w:r>
        <w:rPr>
          <w:rFonts w:hint="eastAsia" w:ascii="Mincho" w:hAnsi="Mincho" w:eastAsia="Mincho"/>
          <w:spacing w:val="17"/>
          <w:u w:val="single" w:color="auto"/>
        </w:rPr>
        <w:t>　　　　　　　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（契約しようとする希望金額の</w:t>
      </w:r>
      <w:r>
        <w:rPr>
          <w:rFonts w:hint="eastAsia" w:ascii="Mincho" w:hAnsi="Mincho"/>
          <w:spacing w:val="17"/>
        </w:rPr>
        <w:t>110</w:t>
      </w:r>
      <w:r>
        <w:rPr>
          <w:rFonts w:hint="eastAsia" w:ascii="Mincho" w:hAnsi="Mincho"/>
          <w:spacing w:val="17"/>
        </w:rPr>
        <w:t>分の</w:t>
      </w:r>
      <w:r>
        <w:rPr>
          <w:rFonts w:hint="eastAsia" w:ascii="Mincho" w:hAnsi="Mincho"/>
          <w:spacing w:val="17"/>
        </w:rPr>
        <w:t>100</w:t>
      </w:r>
      <w:r>
        <w:rPr>
          <w:rFonts w:hint="eastAsia" w:ascii="Mincho" w:hAnsi="Mincho"/>
          <w:spacing w:val="17"/>
        </w:rPr>
        <w:t>に相当する金額）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503" w:lineRule="exact"/>
        <w:jc w:val="left"/>
        <w:rPr>
          <w:rFonts w:hint="eastAsia" w:ascii="Mincho" w:hAnsi="Mincho" w:eastAsia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但し、（業務名）委託・役務業務に係る電子入札等業務</w:t>
      </w:r>
    </w:p>
    <w:p>
      <w:pPr>
        <w:pStyle w:val="0"/>
        <w:wordWrap w:val="0"/>
        <w:spacing w:line="503" w:lineRule="exact"/>
        <w:jc w:val="left"/>
        <w:rPr>
          <w:rFonts w:hint="eastAsia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（業務場所）広島県庁舎南館１階　契約・調達管理課</w:t>
      </w:r>
    </w:p>
    <w:p>
      <w:pPr>
        <w:pStyle w:val="0"/>
        <w:wordWrap w:val="0"/>
        <w:spacing w:line="293" w:lineRule="exact"/>
        <w:ind w:firstLine="2310" w:firstLineChars="1100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ＭＳ 明朝" w:hAnsi="ＭＳ 明朝"/>
        </w:rPr>
        <w:t>（広島市中区基町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番</w:t>
      </w:r>
      <w:r>
        <w:rPr>
          <w:rFonts w:hint="eastAsia" w:ascii="ＭＳ 明朝" w:hAnsi="ＭＳ 明朝"/>
        </w:rPr>
        <w:t>52</w:t>
      </w:r>
      <w:r>
        <w:rPr>
          <w:rFonts w:hint="eastAsia" w:ascii="ＭＳ 明朝" w:hAnsi="ＭＳ 明朝"/>
        </w:rPr>
        <w:t>号）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　　　に係る委託料（派遣労働者として１時間あたりの単価）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　　　として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　　上記のとおり、広島県会計規則及び広島県契約規則について承諾の上、入　　札します。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　　　令和　　　年　　　月　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　　　　　　　　　　　　　　所　</w:t>
      </w:r>
      <w:r>
        <w:rPr>
          <w:rFonts w:hint="eastAsia" w:ascii="Mincho" w:hAnsi="Mincho" w:eastAsia="Mincho"/>
          <w:spacing w:val="17"/>
          <w:sz w:val="22"/>
        </w:rPr>
        <w:t xml:space="preserve"> </w:t>
      </w:r>
      <w:r>
        <w:rPr>
          <w:rFonts w:hint="eastAsia" w:ascii="Mincho" w:hAnsi="Mincho" w:eastAsia="Mincho"/>
          <w:spacing w:val="17"/>
          <w:sz w:val="22"/>
        </w:rPr>
        <w:t>在</w:t>
      </w:r>
      <w:r>
        <w:rPr>
          <w:rFonts w:hint="eastAsia" w:ascii="Mincho" w:hAnsi="Mincho" w:eastAsia="Mincho"/>
          <w:spacing w:val="17"/>
          <w:sz w:val="22"/>
        </w:rPr>
        <w:t xml:space="preserve"> </w:t>
      </w:r>
      <w:r>
        <w:rPr>
          <w:rFonts w:hint="eastAsia" w:ascii="Mincho" w:hAnsi="Mincho" w:eastAsia="Mincho"/>
          <w:spacing w:val="17"/>
          <w:sz w:val="22"/>
        </w:rPr>
        <w:t>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　　　　　　　　　　　　　　</w:t>
      </w:r>
      <w:r>
        <w:rPr>
          <w:rFonts w:hint="eastAsia" w:ascii="Mincho" w:hAnsi="Mincho" w:eastAsia="Mincho"/>
          <w:snapToGrid w:val="0"/>
          <w:spacing w:val="17"/>
          <w:sz w:val="22"/>
        </w:rPr>
        <w:t>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　　　　　　　　　</w:t>
      </w:r>
      <w:r>
        <w:rPr>
          <w:rFonts w:hint="eastAsia" w:ascii="Mincho" w:hAnsi="Mincho"/>
          <w:spacing w:val="17"/>
          <w:sz w:val="22"/>
        </w:rPr>
        <w:t>(</w:t>
      </w:r>
      <w:r>
        <w:rPr>
          <w:rFonts w:hint="eastAsia" w:ascii="Mincho" w:hAnsi="Mincho"/>
          <w:spacing w:val="17"/>
          <w:sz w:val="22"/>
        </w:rPr>
        <w:t>代理人氏名　　　　　　　　　　　　　印）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　契約担当職員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  <w:sz w:val="22"/>
          <w:u w:val="single" w:color="auto"/>
        </w:rPr>
        <w:t>　広島県知事　横田美香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  <w:r>
        <w:rPr>
          <w:rFonts w:hint="default" w:ascii="Mincho" w:hAnsi="Mincho"/>
          <w:color w:val="auto"/>
          <w:spacing w:val="17"/>
        </w:rPr>
        <w:br w:type="page"/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firstLine="508" w:firstLineChars="200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 w:eastAsia="Mincho"/>
          <w:spacing w:val="17"/>
          <w:sz w:val="22"/>
        </w:rPr>
        <w:t>広島県知事　横田　美香</w:t>
      </w:r>
      <w:r>
        <w:rPr>
          <w:rFonts w:hint="eastAsia" w:ascii="Mincho" w:hAnsi="Mincho"/>
          <w:spacing w:val="17"/>
          <w:sz w:val="22"/>
        </w:rPr>
        <w:t>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pacing w:val="17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29845</wp:posOffset>
                </wp:positionV>
                <wp:extent cx="1266825" cy="993775"/>
                <wp:effectExtent l="5080" t="5080" r="5715" b="571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37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4;width:99.75pt;height:78.25pt;mso-position-horizontal-relative:text;position:absolute;margin-left:152.25pt;margin-top:2.35pt;" o:allowincell="f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ind w:firstLine="255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1333500" cy="331470"/>
                <wp:effectExtent l="5080" t="5080" r="5715" b="571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style="mso-position-vertical-relative:text;z-index:2;width:105pt;height:26.1pt;mso-position-horizontal-relative:text;position:absolute;margin-left:31.5pt;margin-top:1.95pt;" o:allowincell="f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incho" w:hAnsi="Mincho"/>
          <w:spacing w:val="17"/>
          <w:sz w:val="22"/>
        </w:rPr>
        <w:t>　　</w:t>
      </w:r>
      <w:r>
        <w:rPr>
          <w:rFonts w:hint="eastAsia" w:ascii="Mincho" w:hAnsi="Mincho"/>
          <w:spacing w:val="84"/>
          <w:sz w:val="22"/>
          <w:fitText w:val="1778" w:id="3"/>
        </w:rPr>
        <w:t>業務名又</w:t>
      </w:r>
      <w:r>
        <w:rPr>
          <w:rFonts w:hint="eastAsia" w:ascii="Mincho" w:hAnsi="Mincho"/>
          <w:spacing w:val="3"/>
          <w:sz w:val="22"/>
          <w:fitText w:val="1778" w:id="3"/>
        </w:rPr>
        <w:t>は</w:t>
      </w:r>
    </w:p>
    <w:p>
      <w:pPr>
        <w:pStyle w:val="0"/>
        <w:wordWrap w:val="0"/>
        <w:spacing w:line="293" w:lineRule="exact"/>
        <w:ind w:firstLine="255"/>
        <w:jc w:val="left"/>
        <w:rPr>
          <w:rFonts w:hint="eastAsia" w:ascii="Mincho" w:hAnsi="Mincho"/>
          <w:spacing w:val="17"/>
          <w:w w:val="66"/>
          <w:sz w:val="22"/>
        </w:rPr>
      </w:pPr>
      <w:r>
        <w:rPr>
          <w:rFonts w:hint="eastAsia" w:ascii="Mincho" w:hAnsi="Mincho"/>
          <w:spacing w:val="17"/>
          <w:sz w:val="22"/>
        </w:rPr>
        <w:t>　　</w:t>
      </w:r>
      <w:r>
        <w:rPr>
          <w:rFonts w:hint="eastAsia"/>
          <w:w w:val="66"/>
        </w:rPr>
        <w:t>調達物品の名称，規格及び数量　　　委託・役務業務に係る電子入札等業務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19050</wp:posOffset>
                </wp:positionV>
                <wp:extent cx="1333500" cy="331470"/>
                <wp:effectExtent l="5080" t="5080" r="5715" b="571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8" style="mso-position-vertical-relative:text;z-index:3;width:105pt;height:26.1pt;mso-position-horizontal-relative:text;position:absolute;margin-left:31.5pt;margin-top:1.5pt;" o:allowincell="f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incho" w:hAnsi="Mincho"/>
          <w:spacing w:val="17"/>
          <w:sz w:val="22"/>
        </w:rPr>
        <w:t>　　　</w:t>
      </w:r>
      <w:r>
        <w:rPr>
          <w:rFonts w:hint="eastAsia" w:ascii="Mincho" w:hAnsi="Mincho"/>
          <w:spacing w:val="45"/>
          <w:sz w:val="22"/>
          <w:fitText w:val="1778" w:id="4"/>
        </w:rPr>
        <w:t>業務場所又</w:t>
      </w:r>
      <w:r>
        <w:rPr>
          <w:rFonts w:hint="eastAsia" w:ascii="Mincho" w:hAnsi="Mincho"/>
          <w:spacing w:val="4"/>
          <w:sz w:val="22"/>
          <w:fitText w:val="1778" w:id="4"/>
        </w:rPr>
        <w:t>は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</w:t>
      </w:r>
      <w:r>
        <w:rPr>
          <w:rFonts w:hint="eastAsia" w:ascii="Mincho" w:hAnsi="Mincho"/>
          <w:spacing w:val="149"/>
          <w:sz w:val="22"/>
          <w:fitText w:val="1778" w:id="5"/>
        </w:rPr>
        <w:t>納入場</w:t>
      </w:r>
      <w:r>
        <w:rPr>
          <w:rFonts w:hint="eastAsia" w:ascii="Mincho" w:hAnsi="Mincho"/>
          <w:spacing w:val="2"/>
          <w:sz w:val="22"/>
          <w:fitText w:val="1778" w:id="5"/>
        </w:rPr>
        <w:t>所</w:t>
      </w:r>
      <w:r>
        <w:rPr>
          <w:rFonts w:hint="eastAsia" w:ascii="Mincho" w:hAnsi="Mincho"/>
          <w:spacing w:val="17"/>
          <w:sz w:val="22"/>
        </w:rPr>
        <w:t>　　広島県庁舎南館１階　契約・調達管理課</w:t>
      </w:r>
    </w:p>
    <w:p>
      <w:pPr>
        <w:pStyle w:val="0"/>
        <w:wordWrap w:val="0"/>
        <w:spacing w:line="293" w:lineRule="exact"/>
        <w:ind w:firstLine="3048" w:firstLineChars="1200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（広島市中区基町</w:t>
      </w:r>
      <w:r>
        <w:rPr>
          <w:rFonts w:hint="eastAsia" w:ascii="Mincho" w:hAnsi="Mincho"/>
          <w:spacing w:val="17"/>
          <w:sz w:val="22"/>
        </w:rPr>
        <w:t>10</w:t>
      </w:r>
      <w:r>
        <w:rPr>
          <w:rFonts w:hint="eastAsia" w:ascii="Mincho" w:hAnsi="Mincho"/>
          <w:spacing w:val="17"/>
          <w:sz w:val="22"/>
        </w:rPr>
        <w:t>番</w:t>
      </w:r>
      <w:r>
        <w:rPr>
          <w:rFonts w:hint="eastAsia" w:ascii="Mincho" w:hAnsi="Mincho"/>
          <w:spacing w:val="17"/>
          <w:sz w:val="22"/>
        </w:rPr>
        <w:t>52</w:t>
      </w:r>
      <w:r>
        <w:rPr>
          <w:rFonts w:hint="eastAsia" w:ascii="Mincho" w:hAnsi="Mincho"/>
          <w:spacing w:val="17"/>
          <w:sz w:val="22"/>
        </w:rPr>
        <w:t>号）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　　　　　　　　　　　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63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223569080</TotalTime>
  <Pages>2</Pages>
  <Words>6</Words>
  <Characters>380</Characters>
  <Application>JUST Note</Application>
  <Lines>90</Lines>
  <Paragraphs>33</Paragraphs>
  <Company>広島県</Company>
  <CharactersWithSpaces>673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昂紀</dc:creator>
  <cp:lastModifiedBy>岡村 昂紀</cp:lastModifiedBy>
  <cp:lastPrinted>2026-01-30T01:55:16Z</cp:lastPrinted>
  <dcterms:modified xsi:type="dcterms:W3CDTF">2026-02-17T23:41:27Z</dcterms:modified>
  <cp:revision>0</cp:revision>
</cp:coreProperties>
</file>