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auto"/>
        </w:rPr>
      </w:pPr>
      <w:bookmarkStart w:id="0" w:name="_GoBack"/>
      <w:bookmarkEnd w:id="0"/>
    </w:p>
    <w:p>
      <w:pPr>
        <w:pStyle w:val="0"/>
        <w:wordWrap w:val="0"/>
        <w:spacing w:line="394" w:lineRule="atLeast"/>
        <w:ind w:left="360"/>
        <w:jc w:val="center"/>
        <w:rPr>
          <w:rFonts w:hint="eastAsia" w:ascii="ＭＳ 明朝" w:hAnsi="ＭＳ 明朝" w:eastAsia="ＭＳ 明朝"/>
          <w:color w:val="auto"/>
          <w:sz w:val="28"/>
        </w:rPr>
      </w:pPr>
      <w:r>
        <w:rPr>
          <w:rFonts w:hint="eastAsia" w:ascii="ＭＳ 明朝" w:hAnsi="ＭＳ 明朝" w:eastAsia="ＭＳ 明朝"/>
          <w:color w:val="auto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auto"/>
        </w:rPr>
      </w:pPr>
    </w:p>
    <w:p>
      <w:pPr>
        <w:pStyle w:val="0"/>
        <w:wordWrap w:val="0"/>
        <w:spacing w:line="394" w:lineRule="atLeast"/>
        <w:ind w:left="5957" w:firstLine="806" w:firstLineChars="400"/>
        <w:jc w:val="left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令和　　年　　月　　日</w:t>
      </w:r>
    </w:p>
    <w:p>
      <w:pPr>
        <w:pStyle w:val="0"/>
        <w:wordWrap w:val="0"/>
        <w:spacing w:line="394" w:lineRule="atLeast"/>
        <w:jc w:val="left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　広島県知事　横田　美香</w:t>
      </w:r>
    </w:p>
    <w:p>
      <w:pPr>
        <w:pStyle w:val="0"/>
        <w:wordWrap w:val="0"/>
        <w:spacing w:line="394" w:lineRule="atLeast"/>
        <w:ind w:left="360"/>
        <w:jc w:val="left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　　　　　　　　　　　　　様</w:t>
      </w:r>
    </w:p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auto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　　　　　　　　　　　　　　　　</w:t>
      </w:r>
      <w:r>
        <w:rPr>
          <w:rFonts w:hint="eastAsia" w:ascii="ＭＳ 明朝" w:hAnsi="ＭＳ 明朝" w:eastAsia="ＭＳ 明朝"/>
          <w:color w:val="auto"/>
          <w:spacing w:val="145"/>
          <w:fitText w:val="1212" w:id="1"/>
        </w:rPr>
        <w:t>所在</w:t>
      </w:r>
      <w:r>
        <w:rPr>
          <w:rFonts w:hint="eastAsia" w:ascii="ＭＳ 明朝" w:hAnsi="ＭＳ 明朝" w:eastAsia="ＭＳ 明朝"/>
          <w:color w:val="auto"/>
          <w:spacing w:val="1"/>
          <w:fitText w:val="1212" w:id="1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auto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</w:t>
      </w:r>
      <w:r>
        <w:rPr>
          <w:rFonts w:hint="eastAsia" w:ascii="ＭＳ 明朝" w:hAnsi="ＭＳ 明朝" w:eastAsia="ＭＳ 明朝"/>
          <w:color w:val="auto"/>
          <w:spacing w:val="347"/>
          <w:fitText w:val="2020" w:id="2"/>
        </w:rPr>
        <w:t>業務</w:t>
      </w:r>
      <w:r>
        <w:rPr>
          <w:rFonts w:hint="eastAsia" w:ascii="ＭＳ 明朝" w:hAnsi="ＭＳ 明朝" w:eastAsia="ＭＳ 明朝"/>
          <w:color w:val="auto"/>
          <w:spacing w:val="1"/>
          <w:fitText w:val="2020" w:id="2"/>
        </w:rPr>
        <w:t>名</w:t>
      </w:r>
      <w:r>
        <w:rPr>
          <w:rFonts w:hint="eastAsia" w:ascii="ＭＳ 明朝" w:hAnsi="ＭＳ 明朝" w:eastAsia="ＭＳ 明朝"/>
          <w:color w:val="auto"/>
        </w:rPr>
        <w:t>　：広島県庁用自動車任意保険契約</w:t>
      </w:r>
    </w:p>
    <w:p>
      <w:pPr>
        <w:pStyle w:val="0"/>
        <w:wordWrap w:val="0"/>
        <w:spacing w:line="394" w:lineRule="atLeast"/>
        <w:jc w:val="left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</w:t>
      </w:r>
      <w:r>
        <w:rPr>
          <w:rFonts w:hint="eastAsia" w:ascii="ＭＳ 明朝" w:hAnsi="ＭＳ 明朝" w:eastAsia="ＭＳ 明朝"/>
          <w:color w:val="auto"/>
        </w:rPr>
        <w:t xml:space="preserve"> </w:t>
      </w:r>
    </w:p>
    <w:p>
      <w:pPr>
        <w:pStyle w:val="0"/>
        <w:wordWrap w:val="0"/>
        <w:spacing w:line="394" w:lineRule="atLeast"/>
        <w:ind w:left="360"/>
        <w:jc w:val="left"/>
        <w:rPr>
          <w:rFonts w:hint="eastAsia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</w:t>
      </w:r>
    </w:p>
    <w:tbl>
      <w:tblPr>
        <w:tblStyle w:val="11"/>
        <w:tblW w:w="9447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844"/>
      </w:tblGrid>
      <w:tr>
        <w:trPr>
          <w:trHeight w:val="4310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eastAsia" w:ascii="ＭＳ 明朝" w:hAnsi="ＭＳ 明朝" w:eastAsia="ＭＳ 明朝"/>
                <w:color w:val="auto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eastAsia" w:ascii="ＭＳ 明朝" w:hAnsi="ＭＳ 明朝" w:eastAsia="ＭＳ 明朝"/>
                <w:color w:val="auto"/>
                <w:spacing w:val="-3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eastAsia" w:ascii="ＭＳ 明朝" w:hAnsi="ＭＳ 明朝" w:eastAsia="ＭＳ 明朝"/>
                <w:color w:val="auto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eastAsia" w:ascii="ＭＳ 明朝" w:hAnsi="ＭＳ 明朝" w:eastAsia="ＭＳ 明朝"/>
                <w:color w:val="auto"/>
                <w:spacing w:val="-3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eastAsia" w:ascii="ＭＳ 明朝" w:hAnsi="ＭＳ 明朝" w:eastAsia="ＭＳ 明朝"/>
                <w:color w:val="auto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eastAsia" w:ascii="ＭＳ 明朝" w:hAnsi="ＭＳ 明朝" w:eastAsia="ＭＳ 明朝"/>
                <w:color w:val="auto"/>
                <w:spacing w:val="-3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eastAsia" w:ascii="ＭＳ 明朝" w:hAnsi="ＭＳ 明朝" w:eastAsia="ＭＳ 明朝"/>
                <w:color w:val="auto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eastAsia" w:ascii="ＭＳ 明朝" w:hAnsi="ＭＳ 明朝" w:eastAsia="ＭＳ 明朝"/>
                <w:color w:val="auto"/>
                <w:spacing w:val="-3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eastAsia" w:ascii="ＭＳ 明朝" w:hAnsi="ＭＳ 明朝" w:eastAsia="ＭＳ 明朝"/>
                <w:color w:val="auto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eastAsia" w:ascii="ＭＳ 明朝" w:hAnsi="ＭＳ 明朝" w:eastAsia="ＭＳ 明朝"/>
                <w:color w:val="auto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auto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auto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auto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auto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auto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auto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eastAsia" w:ascii="ＭＳ 明朝" w:hAnsi="ＭＳ 明朝" w:eastAsia="ＭＳ 明朝"/>
                <w:color w:val="auto"/>
                <w:spacing w:val="-3"/>
                <w:sz w:val="16"/>
              </w:rPr>
            </w:pPr>
          </w:p>
        </w:tc>
      </w:tr>
    </w:tbl>
    <w:p>
      <w:pPr>
        <w:pStyle w:val="0"/>
        <w:tabs>
          <w:tab w:val="left" w:leader="none" w:pos="6171"/>
          <w:tab w:val="left" w:leader="none" w:pos="9075"/>
        </w:tabs>
        <w:wordWrap w:val="0"/>
        <w:spacing w:line="195" w:lineRule="atLeast"/>
        <w:jc w:val="left"/>
        <w:rPr>
          <w:rFonts w:hint="eastAsia" w:ascii="ＭＳ 明朝" w:hAnsi="ＭＳ 明朝" w:eastAsia="ＭＳ 明朝"/>
          <w:color w:val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</w:rPr>
      </w:pPr>
    </w:p>
    <w:sectPr>
      <w:pgSz w:w="11906" w:h="16838"/>
      <w:pgMar w:top="850" w:right="1417" w:bottom="850" w:left="1417" w:header="851" w:footer="992" w:gutter="0"/>
      <w:pgBorders w:zOrder="front" w:display="allPages" w:offsetFrom="page"/>
      <w:cols w:space="720"/>
      <w:textDirection w:val="lrTb"/>
      <w:docGrid w:type="linesAndChars" w:linePitch="322" w:charSpace="-184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hyphenationZone w:val="0"/>
  <w:drawingGridHorizontalSpacing w:val="200"/>
  <w:drawingGridVerticalSpacing w:val="16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0"/>
      <w:autoSpaceDN w:val="0"/>
      <w:adjustRightInd w:val="0"/>
      <w:snapToGrid w:val="1"/>
      <w:spacing w:before="0" w:beforeLines="0" w:beforeAutospacing="0" w:after="0" w:afterLines="0" w:afterAutospacing="0" w:line="240" w:lineRule="auto"/>
      <w:ind w:left="210" w:leftChars="0" w:rightChars="0" w:firstLineChars="0"/>
      <w:contextualSpacing w:val="0"/>
      <w:mirrorIndents w:val="0"/>
      <w:jc w:val="both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>
    <w:name w:val="Hyperlink"/>
    <w:next w:val="16"/>
    <w:link w:val="0"/>
    <w:uiPriority w:val="0"/>
    <w:rPr>
      <w:color w:val="0000FF"/>
      <w:u w:val="single" w:color="auto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0</Words>
  <Characters>69</Characters>
  <Application>JUST Note</Application>
  <Lines>33</Lines>
  <Paragraphs>14</Paragraphs>
  <CharactersWithSpaces>135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和泉 卓海</cp:lastModifiedBy>
  <dcterms:modified xsi:type="dcterms:W3CDTF">2026-02-20T10:11:24Z</dcterms:modified>
  <cp:revision>0</cp:revision>
</cp:coreProperties>
</file>