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/>
        </w:rPr>
      </w:pPr>
      <w:bookmarkStart w:id="0" w:name="_GoBack"/>
      <w:bookmarkEnd w:id="0"/>
    </w:p>
    <w:p>
      <w:pPr>
        <w:pStyle w:val="0"/>
        <w:wordWrap w:val="0"/>
        <w:spacing w:line="394" w:lineRule="exact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exact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5957" w:firstLine="851"/>
        <w:jc w:val="lef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広島県西部総務事務所長　様</w:t>
      </w:r>
    </w:p>
    <w:p>
      <w:pPr>
        <w:pStyle w:val="0"/>
        <w:wordWrap w:val="0"/>
        <w:spacing w:line="394" w:lineRule="exact"/>
        <w:jc w:val="left"/>
        <w:rPr>
          <w:rFonts w:hint="eastAsia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45"/>
          <w:fitText w:val="1212" w:id="1"/>
        </w:rPr>
        <w:t>所在</w:t>
      </w:r>
      <w:r>
        <w:rPr>
          <w:rFonts w:hint="eastAsia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　　　　　　　　　　　　　　　商号又は名称　　　　　　　　　　　　　　　　　　　　</w:t>
      </w:r>
    </w:p>
    <w:p>
      <w:pPr>
        <w:pStyle w:val="0"/>
        <w:wordWrap w:val="0"/>
        <w:spacing w:line="394" w:lineRule="exact"/>
        <w:jc w:val="left"/>
        <w:rPr>
          <w:rFonts w:hint="eastAsia"/>
        </w:rPr>
      </w:pPr>
    </w:p>
    <w:p>
      <w:pPr>
        <w:pStyle w:val="0"/>
        <w:wordWrap w:val="0"/>
        <w:spacing w:line="394" w:lineRule="exact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spacing w:line="276" w:lineRule="auto"/>
        <w:rPr>
          <w:rFonts w:hint="default" w:ascii="Century" w:hAnsi="Century"/>
        </w:rPr>
      </w:pPr>
      <w:r>
        <w:rPr>
          <w:rFonts w:hint="eastAsia"/>
        </w:rPr>
        <w:t>　　</w:t>
      </w:r>
      <w:r>
        <w:rPr>
          <w:rFonts w:hint="eastAsia" w:ascii="Century" w:hAnsi="Century"/>
        </w:rPr>
        <w:t>調達物品の名称、規格及び数量：</w:t>
      </w:r>
    </w:p>
    <w:p>
      <w:pPr>
        <w:pStyle w:val="0"/>
        <w:autoSpaceDE w:val="0"/>
        <w:autoSpaceDN w:val="0"/>
        <w:adjustRightInd w:val="0"/>
        <w:spacing w:line="276" w:lineRule="auto"/>
        <w:ind w:firstLine="605" w:firstLineChars="300"/>
        <w:rPr>
          <w:rFonts w:hint="default" w:ascii="Century" w:hAnsi="Century"/>
        </w:rPr>
      </w:pPr>
      <w:r>
        <w:rPr>
          <w:rFonts w:hint="eastAsia"/>
        </w:rPr>
        <w:t>レギュラーガソリン　</w:t>
      </w:r>
      <w:r>
        <w:rPr>
          <w:rFonts w:hint="eastAsia" w:ascii="Century" w:hAnsi="Century"/>
          <w:w w:val="66"/>
        </w:rPr>
        <w:t>ＪＩＳＫ</w:t>
      </w:r>
      <w:r>
        <w:rPr>
          <w:rFonts w:hint="eastAsia" w:ascii="Century" w:hAnsi="Century"/>
          <w:w w:val="66"/>
        </w:rPr>
        <w:t>2202</w:t>
      </w:r>
      <w:r>
        <w:rPr>
          <w:rFonts w:hint="eastAsia" w:ascii="Century" w:hAnsi="Century"/>
          <w:w w:val="66"/>
        </w:rPr>
        <w:t>の規格に適合した</w:t>
      </w:r>
      <w:r>
        <w:rPr>
          <w:rFonts w:hint="eastAsia" w:ascii="Century" w:hAnsi="Century"/>
          <w:w w:val="66"/>
        </w:rPr>
        <w:t>89</w:t>
      </w:r>
      <w:r>
        <w:rPr>
          <w:rFonts w:hint="eastAsia" w:ascii="Century" w:hAnsi="Century"/>
          <w:w w:val="66"/>
        </w:rPr>
        <w:t>オクタン価以上のもの　</w:t>
      </w:r>
      <w:r>
        <w:rPr>
          <w:rFonts w:hint="eastAsia"/>
        </w:rPr>
        <w:t>予定数量</w:t>
      </w:r>
      <w:r>
        <w:rPr>
          <w:rFonts w:hint="eastAsia"/>
        </w:rPr>
        <w:t>9,000</w:t>
      </w:r>
      <w:r>
        <w:rPr>
          <w:rFonts w:hint="eastAsia"/>
        </w:rPr>
        <w:t>リットル</w:t>
      </w:r>
    </w:p>
    <w:p>
      <w:pPr>
        <w:pStyle w:val="0"/>
        <w:autoSpaceDE w:val="0"/>
        <w:autoSpaceDN w:val="0"/>
        <w:adjustRightInd w:val="0"/>
        <w:spacing w:line="276" w:lineRule="auto"/>
        <w:ind w:firstLine="605" w:firstLineChars="300"/>
        <w:rPr>
          <w:rFonts w:hint="default" w:ascii="Century" w:hAnsi="Century"/>
        </w:rPr>
      </w:pPr>
      <w:r>
        <w:rPr>
          <w:rFonts w:hint="eastAsia"/>
        </w:rPr>
        <w:t>軽油　</w:t>
      </w:r>
      <w:r>
        <w:rPr>
          <w:rFonts w:hint="eastAsia" w:ascii="Century" w:hAnsi="Century"/>
          <w:w w:val="66"/>
        </w:rPr>
        <w:t>ＪＩＳＫ</w:t>
      </w:r>
      <w:r>
        <w:rPr>
          <w:rFonts w:hint="eastAsia" w:ascii="Century" w:hAnsi="Century"/>
          <w:w w:val="66"/>
        </w:rPr>
        <w:t>2204</w:t>
      </w:r>
      <w:r>
        <w:rPr>
          <w:rFonts w:hint="eastAsia" w:ascii="Century" w:hAnsi="Century"/>
          <w:w w:val="66"/>
        </w:rPr>
        <w:t>の規格に適合したもの　</w:t>
      </w:r>
      <w:r>
        <w:rPr>
          <w:rFonts w:hint="eastAsia"/>
        </w:rPr>
        <w:t>予定数量</w:t>
      </w:r>
      <w:r>
        <w:rPr>
          <w:rFonts w:hint="eastAsia"/>
        </w:rPr>
        <w:t>150</w:t>
      </w:r>
      <w:r>
        <w:rPr>
          <w:rFonts w:hint="eastAsia"/>
        </w:rPr>
        <w:t>リットル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/>
        </w:rPr>
      </w:pPr>
      <w:r>
        <w:rPr>
          <w:rFonts w:hint="eastAsia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7717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jc w:val="left"/>
              <w:rPr>
                <w:rFonts w:hint="eastAsia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exact"/>
              <w:jc w:val="left"/>
              <w:rPr>
                <w:rFonts w:hint="eastAsia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/>
                <w:spacing w:val="-3"/>
                <w:sz w:val="21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/>
                <w:spacing w:val="-3"/>
                <w:sz w:val="21"/>
              </w:rPr>
            </w:pPr>
          </w:p>
        </w:tc>
      </w:tr>
    </w:tbl>
    <w:p>
      <w:pPr>
        <w:pStyle w:val="0"/>
        <w:ind w:left="201" w:hanging="201"/>
        <w:rPr>
          <w:rFonts w:hint="eastAsia"/>
          <w:sz w:val="22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420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137</Characters>
  <Application>JUST Note</Application>
  <Lines>35</Lines>
  <Paragraphs>14</Paragraphs>
  <Company>広島県</Company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　　号</dc:title>
  <dc:creator>広島県</dc:creator>
  <cp:lastModifiedBy>木村 景子</cp:lastModifiedBy>
  <cp:lastPrinted>2026-02-25T05:57:18Z</cp:lastPrinted>
  <dcterms:created xsi:type="dcterms:W3CDTF">2024-02-09T05:22:00Z</dcterms:created>
  <dcterms:modified xsi:type="dcterms:W3CDTF">2026-02-27T05:30:12Z</dcterms:modified>
  <cp:revision>3</cp:revision>
</cp:coreProperties>
</file>