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z w:val="24"/>
        </w:rPr>
      </w:pPr>
      <w:r>
        <w:rPr>
          <w:rFonts w:hint="eastAsia" w:ascii="ＭＳ 明朝" w:hAnsi="ＭＳ 明朝" w:eastAsia="ＭＳ 明朝"/>
          <w:spacing w:val="3"/>
          <w:sz w:val="24"/>
        </w:rPr>
        <w:t>　　　　　　　　　　　　　　　　　</w:t>
      </w:r>
      <w:r>
        <w:rPr>
          <w:rFonts w:hint="eastAsia" w:ascii="ＭＳ 明朝" w:hAnsi="ＭＳ 明朝" w:eastAsia="ＭＳ 明朝"/>
          <w:kern w:val="0"/>
          <w:sz w:val="24"/>
        </w:rPr>
        <w:t>代表者職氏名</w:t>
      </w:r>
      <w:r>
        <w:rPr>
          <w:rFonts w:hint="eastAsia" w:ascii="ＭＳ 明朝" w:hAnsi="ＭＳ 明朝" w:eastAsia="ＭＳ 明朝"/>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color w:val="auto"/>
          <w:spacing w:val="3"/>
          <w:sz w:val="24"/>
        </w:rPr>
        <w:t>　今般の電動ベッドほか</w:t>
      </w:r>
      <w:bookmarkStart w:id="0" w:name="_GoBack"/>
      <w:bookmarkEnd w:id="0"/>
      <w:r>
        <w:rPr>
          <w:rFonts w:hint="eastAsia" w:ascii="ＭＳ 明朝" w:hAnsi="ＭＳ 明朝" w:eastAsia="ＭＳ 明朝"/>
          <w:color w:val="auto"/>
          <w:spacing w:val="3"/>
          <w:sz w:val="24"/>
        </w:rPr>
        <w:t>の競争入札に関し、刑法</w:t>
      </w:r>
      <w:r>
        <w:rPr>
          <w:rFonts w:hint="eastAsia" w:ascii="ＭＳ 明朝" w:hAnsi="ＭＳ 明朝" w:eastAsia="ＭＳ 明朝"/>
          <w:spacing w:val="3"/>
          <w:sz w:val="24"/>
        </w:rPr>
        <w:t>（明治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swiss"/>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343</Characters>
  <Application>JUST Note</Application>
  <Lines>29</Lines>
  <Paragraphs>13</Paragraphs>
  <Company>広島県庁</Company>
  <CharactersWithSpaces>451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島添 紗希</cp:lastModifiedBy>
  <cp:lastPrinted>2023-07-05T01:33:00Z</cp:lastPrinted>
  <dcterms:created xsi:type="dcterms:W3CDTF">2020-11-11T23:43:00Z</dcterms:created>
  <dcterms:modified xsi:type="dcterms:W3CDTF">2026-06-22T05:58:15Z</dcterms:modified>
  <cp:revision>34</cp:revision>
</cp:coreProperties>
</file>