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7B9E" w14:textId="054CFFF7" w:rsidR="006D2099" w:rsidRPr="00FE6356" w:rsidRDefault="006D2099" w:rsidP="006D2099">
      <w:pPr>
        <w:wordWrap w:val="0"/>
        <w:spacing w:line="240" w:lineRule="auto"/>
        <w:rPr>
          <w:rFonts w:ascii="ＭＳ ゴシック" w:eastAsia="ＭＳ ゴシック" w:hAnsi="ＭＳ ゴシック"/>
          <w:b/>
        </w:rPr>
      </w:pPr>
      <w:r w:rsidRPr="00FE6356">
        <w:rPr>
          <w:rFonts w:ascii="ＭＳ ゴシック" w:eastAsia="ＭＳ ゴシック" w:hAnsi="ＭＳ ゴシック" w:hint="eastAsia"/>
        </w:rPr>
        <w:t>付属資料</w:t>
      </w:r>
      <w:r w:rsidR="00FE6356">
        <w:rPr>
          <w:rFonts w:ascii="ＭＳ ゴシック" w:eastAsia="ＭＳ ゴシック" w:hAnsi="ＭＳ ゴシック" w:hint="eastAsia"/>
        </w:rPr>
        <w:t xml:space="preserve"> </w:t>
      </w:r>
      <w:r w:rsidR="00162630">
        <w:rPr>
          <w:rFonts w:ascii="ＭＳ ゴシック" w:eastAsia="ＭＳ ゴシック" w:hAnsi="ＭＳ ゴシック" w:hint="eastAsia"/>
        </w:rPr>
        <w:t>Ｇ</w:t>
      </w:r>
      <w:r w:rsidRPr="00FE6356">
        <w:rPr>
          <w:rFonts w:ascii="ＭＳ ゴシック" w:eastAsia="ＭＳ ゴシック" w:hAnsi="ＭＳ ゴシック" w:hint="eastAsia"/>
        </w:rPr>
        <w:t>［産業支援融資（事業活動支援資金）］</w:t>
      </w:r>
    </w:p>
    <w:p w14:paraId="6545417A" w14:textId="176417E6" w:rsidR="006D2099" w:rsidRPr="00FE6356" w:rsidRDefault="006D2099" w:rsidP="00574A93">
      <w:pPr>
        <w:spacing w:line="240" w:lineRule="auto"/>
        <w:ind w:leftChars="50" w:left="219" w:hangingChars="50" w:hanging="99"/>
        <w:rPr>
          <w:rFonts w:ascii="ＭＳ ゴシック" w:eastAsia="ＭＳ ゴシック" w:hAnsi="ＭＳ ゴシック"/>
          <w:sz w:val="20"/>
        </w:rPr>
      </w:pPr>
      <w:r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※</w:t>
      </w:r>
      <w:r w:rsidR="00FE6356"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（公財）</w:t>
      </w:r>
      <w:r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ひろしま産業振興機構が実施する</w:t>
      </w:r>
      <w:r w:rsidR="00574A93" w:rsidRPr="00574A93">
        <w:rPr>
          <w:rFonts w:ascii="ＭＳ ゴシック" w:eastAsia="ＭＳ ゴシック" w:hAnsi="ＭＳ ゴシック" w:hint="eastAsia"/>
          <w:spacing w:val="0"/>
          <w:kern w:val="0"/>
          <w:sz w:val="20"/>
        </w:rPr>
        <w:t>「中小企業成長プラン策定支援事業」又は</w:t>
      </w:r>
      <w:r w:rsidR="00FE6356" w:rsidRPr="00574A93">
        <w:rPr>
          <w:rFonts w:ascii="ＭＳ ゴシック" w:eastAsia="ＭＳ ゴシック" w:hAnsi="ＭＳ ゴシック" w:cs="ＭＳ Ｐ明朝" w:hint="eastAsia"/>
          <w:spacing w:val="0"/>
          <w:kern w:val="0"/>
          <w:sz w:val="20"/>
        </w:rPr>
        <w:t>「中小企業技術・経営力評価制度」により評価書の発行を受けた者</w:t>
      </w:r>
    </w:p>
    <w:p w14:paraId="2CEDC082" w14:textId="77777777" w:rsidR="006D2099" w:rsidRPr="00FE6356" w:rsidRDefault="006D2099" w:rsidP="006D2099">
      <w:pPr>
        <w:pStyle w:val="10"/>
        <w:numPr>
          <w:ilvl w:val="0"/>
          <w:numId w:val="0"/>
        </w:numPr>
        <w:rPr>
          <w:rFonts w:ascii="ＭＳ Ｐ明朝" w:eastAsia="ＭＳ Ｐ明朝" w:hAnsi="ＭＳ Ｐ明朝"/>
        </w:rPr>
      </w:pPr>
    </w:p>
    <w:p w14:paraId="37FF173D" w14:textId="60A29956" w:rsidR="006D2099" w:rsidRPr="00FE6356" w:rsidRDefault="006D2099" w:rsidP="006D2099">
      <w:pPr>
        <w:pStyle w:val="a6"/>
        <w:numPr>
          <w:ilvl w:val="0"/>
          <w:numId w:val="0"/>
        </w:numPr>
        <w:rPr>
          <w:rFonts w:hAnsi="ＭＳ ゴシック"/>
        </w:rPr>
      </w:pPr>
      <w:r w:rsidRPr="00FE6356">
        <w:rPr>
          <w:rFonts w:hAnsi="ＭＳ ゴシック" w:hint="eastAsia"/>
        </w:rPr>
        <w:t>１</w:t>
      </w:r>
      <w:r w:rsidR="00F13DA3">
        <w:rPr>
          <w:rFonts w:hAnsi="ＭＳ ゴシック" w:hint="eastAsia"/>
        </w:rPr>
        <w:t xml:space="preserve"> 評価書</w:t>
      </w:r>
      <w:r w:rsidRPr="00FE6356">
        <w:rPr>
          <w:rFonts w:hAnsi="ＭＳ ゴシック" w:hint="eastAsia"/>
        </w:rPr>
        <w:t>の状況</w:t>
      </w:r>
    </w:p>
    <w:p w14:paraId="502B5B19" w14:textId="77777777" w:rsidR="006D2099" w:rsidRPr="00FE6356" w:rsidRDefault="006D2099" w:rsidP="004B6B46">
      <w:pPr>
        <w:pStyle w:val="a6"/>
        <w:numPr>
          <w:ilvl w:val="0"/>
          <w:numId w:val="0"/>
        </w:numPr>
        <w:ind w:leftChars="150" w:left="361"/>
        <w:rPr>
          <w:rFonts w:ascii="ＭＳ 明朝" w:eastAsia="ＭＳ 明朝" w:hAnsi="ＭＳ 明朝"/>
          <w:bCs/>
          <w:szCs w:val="20"/>
        </w:rPr>
      </w:pPr>
      <w:r w:rsidRPr="00FE6356">
        <w:rPr>
          <w:rFonts w:ascii="ＭＳ 明朝" w:eastAsia="ＭＳ 明朝" w:hAnsi="ＭＳ 明朝" w:hint="eastAsia"/>
          <w:bCs/>
          <w:szCs w:val="20"/>
        </w:rPr>
        <w:t>評価書発行年月日</w:t>
      </w:r>
      <w:r w:rsidR="000C7BC2" w:rsidRPr="00FE6356">
        <w:rPr>
          <w:rFonts w:ascii="ＭＳ 明朝" w:eastAsia="ＭＳ 明朝" w:hAnsi="ＭＳ 明朝" w:hint="eastAsia"/>
          <w:bCs/>
          <w:szCs w:val="20"/>
        </w:rPr>
        <w:t xml:space="preserve">　　　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令和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年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月</w:t>
      </w:r>
      <w:r w:rsidR="00FE6356">
        <w:rPr>
          <w:rFonts w:ascii="ＭＳ 明朝" w:eastAsia="ＭＳ 明朝" w:hAnsi="ＭＳ 明朝" w:hint="eastAsia"/>
          <w:bCs/>
          <w:szCs w:val="20"/>
        </w:rPr>
        <w:t xml:space="preserve">    </w:t>
      </w:r>
      <w:r w:rsidR="00830829" w:rsidRPr="00FE6356">
        <w:rPr>
          <w:rFonts w:ascii="ＭＳ 明朝" w:eastAsia="ＭＳ 明朝" w:hAnsi="ＭＳ 明朝" w:hint="eastAsia"/>
          <w:bCs/>
          <w:szCs w:val="20"/>
        </w:rPr>
        <w:t>日</w:t>
      </w:r>
    </w:p>
    <w:p w14:paraId="2A52A30D" w14:textId="77777777" w:rsidR="006D2099" w:rsidRPr="00FE6356" w:rsidRDefault="006D2099" w:rsidP="006D2099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F4602D0" w14:textId="77777777" w:rsidR="006D2099" w:rsidRPr="00A63741" w:rsidRDefault="006D2099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7BE6BE46" w14:textId="77777777" w:rsidR="006D2099" w:rsidRPr="00A63741" w:rsidRDefault="006D2099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5E1E8607" w14:textId="77777777" w:rsidR="007E21F3" w:rsidRPr="00A63741" w:rsidRDefault="007E21F3" w:rsidP="006D2099">
      <w:pPr>
        <w:pStyle w:val="10"/>
        <w:numPr>
          <w:ilvl w:val="0"/>
          <w:numId w:val="0"/>
        </w:numPr>
        <w:tabs>
          <w:tab w:val="clear" w:pos="723"/>
          <w:tab w:val="clear" w:pos="1205"/>
        </w:tabs>
      </w:pPr>
    </w:p>
    <w:p w14:paraId="5408AB76" w14:textId="77777777" w:rsidR="006D2099" w:rsidRPr="00A63741" w:rsidRDefault="006D2099" w:rsidP="007E21F3">
      <w:pPr>
        <w:pStyle w:val="10"/>
        <w:numPr>
          <w:ilvl w:val="0"/>
          <w:numId w:val="0"/>
        </w:numPr>
      </w:pPr>
    </w:p>
    <w:p w14:paraId="6BA69D70" w14:textId="77777777" w:rsidR="006D2099" w:rsidRPr="00A63741" w:rsidRDefault="006D2099" w:rsidP="007E21F3">
      <w:pPr>
        <w:pStyle w:val="10"/>
        <w:numPr>
          <w:ilvl w:val="0"/>
          <w:numId w:val="0"/>
        </w:numPr>
      </w:pPr>
    </w:p>
    <w:p w14:paraId="71F2CE24" w14:textId="77777777" w:rsidR="006D2099" w:rsidRPr="00FE6356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</w:rPr>
      </w:pPr>
      <w:r w:rsidRPr="00FE6356">
        <w:rPr>
          <w:rFonts w:ascii="ＭＳ ゴシック" w:eastAsia="ＭＳ ゴシック" w:hAnsi="ＭＳ ゴシック" w:hint="eastAsia"/>
        </w:rPr>
        <w:t>２</w:t>
      </w:r>
      <w:r w:rsidR="00FE6356">
        <w:rPr>
          <w:rFonts w:ascii="ＭＳ ゴシック" w:eastAsia="ＭＳ ゴシック" w:hAnsi="ＭＳ ゴシック" w:hint="eastAsia"/>
        </w:rPr>
        <w:t xml:space="preserve"> </w:t>
      </w:r>
      <w:r w:rsidRPr="00FE6356">
        <w:rPr>
          <w:rFonts w:ascii="ＭＳ ゴシック" w:eastAsia="ＭＳ ゴシック" w:hAnsi="ＭＳ ゴシック" w:hint="eastAsia"/>
        </w:rPr>
        <w:t>資金の使途</w:t>
      </w:r>
    </w:p>
    <w:p w14:paraId="0ADB300B" w14:textId="77777777" w:rsidR="006D2099" w:rsidRPr="00FE6356" w:rsidRDefault="006D2099" w:rsidP="004B6B46">
      <w:pPr>
        <w:wordWrap w:val="0"/>
        <w:spacing w:line="240" w:lineRule="auto"/>
        <w:rPr>
          <w:rFonts w:hAnsi="ＭＳ 明朝"/>
        </w:rPr>
      </w:pPr>
      <w:r w:rsidRPr="00A63741">
        <w:rPr>
          <w:rFonts w:ascii="ＭＳ Ｐ明朝" w:eastAsia="ＭＳ Ｐ明朝" w:hAnsi="ＭＳ Ｐ明朝" w:hint="eastAsia"/>
        </w:rPr>
        <w:t xml:space="preserve">　　</w:t>
      </w:r>
      <w:r w:rsidRPr="00FE6356">
        <w:rPr>
          <w:rFonts w:hAnsi="ＭＳ 明朝" w:hint="eastAsia"/>
        </w:rPr>
        <w:t>（運転資金</w:t>
      </w:r>
      <w:r w:rsidR="00980493">
        <w:rPr>
          <w:rFonts w:hAnsi="ＭＳ 明朝" w:hint="eastAsia"/>
        </w:rPr>
        <w:t>、</w:t>
      </w:r>
      <w:r w:rsidRPr="00FE6356">
        <w:rPr>
          <w:rFonts w:hAnsi="ＭＳ 明朝" w:hint="eastAsia"/>
        </w:rPr>
        <w:t>設備計画別に記入すること）</w:t>
      </w:r>
    </w:p>
    <w:p w14:paraId="15CEDE4E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C3314AD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0EAD0F7C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2037CB56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7805A11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20BFE04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11CB001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1498D3F5" w14:textId="77777777" w:rsidR="006D2099" w:rsidRPr="00A63741" w:rsidRDefault="006D2099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6081D51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05998EC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484C702C" w14:textId="77777777" w:rsidR="007E21F3" w:rsidRPr="00A63741" w:rsidRDefault="007E21F3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Ｐゴシック" w:eastAsia="ＭＳ Ｐゴシック" w:hAnsi="ＭＳ Ｐ明朝"/>
        </w:rPr>
      </w:pPr>
    </w:p>
    <w:p w14:paraId="37782B0A" w14:textId="77777777" w:rsidR="006D2099" w:rsidRPr="00FE6356" w:rsidRDefault="00DF2EAE" w:rsidP="006D2099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</w:rPr>
      </w:pPr>
      <w:r w:rsidRPr="00FE6356">
        <w:rPr>
          <w:rFonts w:ascii="ＭＳ ゴシック" w:eastAsia="ＭＳ ゴシック" w:hAnsi="ＭＳ ゴシック" w:hint="eastAsia"/>
        </w:rPr>
        <w:t>３</w:t>
      </w:r>
      <w:r w:rsidR="00FE6356">
        <w:rPr>
          <w:rFonts w:ascii="ＭＳ ゴシック" w:eastAsia="ＭＳ ゴシック" w:hAnsi="ＭＳ ゴシック" w:hint="eastAsia"/>
        </w:rPr>
        <w:t xml:space="preserve"> </w:t>
      </w:r>
      <w:r w:rsidR="006D2099" w:rsidRPr="00FE6356">
        <w:rPr>
          <w:rFonts w:ascii="ＭＳ ゴシック" w:eastAsia="ＭＳ ゴシック" w:hAnsi="ＭＳ ゴシック" w:hint="eastAsia"/>
        </w:rPr>
        <w:t>添付書類</w:t>
      </w:r>
    </w:p>
    <w:p w14:paraId="1817FD6B" w14:textId="77777777" w:rsidR="00050520" w:rsidRPr="00050520" w:rsidRDefault="00B76A78" w:rsidP="00B76A78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050520" w:rsidRPr="00050520">
        <w:rPr>
          <w:rFonts w:hAnsi="ＭＳ 明朝" w:hint="eastAsia"/>
        </w:rPr>
        <w:t>会社の概要及び経歴並びに登記事項証明書</w:t>
      </w:r>
    </w:p>
    <w:p w14:paraId="6B61C317" w14:textId="20F4CF95" w:rsidR="00B76A78" w:rsidRPr="00B76A78" w:rsidRDefault="00574A93" w:rsidP="00B76A78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574A93">
        <w:rPr>
          <w:rFonts w:hAnsi="ＭＳ 明朝" w:hint="eastAsia"/>
        </w:rPr>
        <w:t>①「中小企業成長プラン策定支援事業」又は②</w:t>
      </w:r>
      <w:r w:rsidR="00B76A78" w:rsidRPr="00B76A78">
        <w:rPr>
          <w:rFonts w:hAnsi="ＭＳ 明朝" w:hint="eastAsia"/>
        </w:rPr>
        <w:t>「中小企業技術・経営力評価制度」の評価書の写し</w:t>
      </w:r>
    </w:p>
    <w:p w14:paraId="208645AA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 w:hint="eastAsia"/>
        </w:rPr>
        <w:t xml:space="preserve"> 決算書（直近</w:t>
      </w:r>
      <w:r w:rsidR="00B76A78" w:rsidRPr="00B76A78">
        <w:rPr>
          <w:rFonts w:hAnsi="ＭＳ 明朝" w:hint="eastAsia"/>
        </w:rPr>
        <w:t>２</w:t>
      </w:r>
      <w:r w:rsidRPr="00050520">
        <w:rPr>
          <w:rFonts w:hAnsi="ＭＳ 明朝" w:hint="eastAsia"/>
        </w:rPr>
        <w:t>期分）</w:t>
      </w:r>
    </w:p>
    <w:p w14:paraId="5A2B4B6B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 w:hint="eastAsia"/>
        </w:rPr>
        <w:t xml:space="preserve"> 営業に関して許認可等を要するものにあっては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当該許認可証等の写し</w:t>
      </w:r>
    </w:p>
    <w:p w14:paraId="49F93EB5" w14:textId="77777777" w:rsidR="00050520" w:rsidRPr="00050520" w:rsidRDefault="00050520" w:rsidP="00050520">
      <w:pPr>
        <w:keepNext/>
        <w:numPr>
          <w:ilvl w:val="1"/>
          <w:numId w:val="1"/>
        </w:numPr>
        <w:tabs>
          <w:tab w:val="left" w:pos="723"/>
        </w:tabs>
        <w:spacing w:line="288" w:lineRule="atLeast"/>
        <w:ind w:leftChars="150" w:left="599" w:hanging="238"/>
        <w:outlineLvl w:val="1"/>
        <w:rPr>
          <w:rFonts w:hAnsi="ＭＳ 明朝"/>
        </w:rPr>
      </w:pPr>
      <w:r w:rsidRPr="00050520">
        <w:rPr>
          <w:rFonts w:hAnsi="ＭＳ 明朝"/>
        </w:rPr>
        <w:t xml:space="preserve"> </w:t>
      </w:r>
      <w:r w:rsidRPr="00050520">
        <w:rPr>
          <w:rFonts w:hAnsi="ＭＳ 明朝" w:hint="eastAsia"/>
        </w:rPr>
        <w:t>資金使途がわかるもの（契約書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見積書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仕様書等）</w:t>
      </w:r>
    </w:p>
    <w:p w14:paraId="79E782BD" w14:textId="3B06E443" w:rsidR="00050520" w:rsidRPr="00050520" w:rsidRDefault="00050520" w:rsidP="00B76A78">
      <w:pPr>
        <w:keepNext/>
        <w:tabs>
          <w:tab w:val="left" w:pos="723"/>
        </w:tabs>
        <w:spacing w:line="288" w:lineRule="atLeast"/>
        <w:ind w:leftChars="360" w:left="867"/>
        <w:outlineLvl w:val="1"/>
        <w:rPr>
          <w:rFonts w:hAnsi="ＭＳ 明朝"/>
        </w:rPr>
      </w:pPr>
      <w:r w:rsidRPr="00050520">
        <w:rPr>
          <w:rFonts w:hAnsi="ＭＳ 明朝" w:hint="eastAsia"/>
        </w:rPr>
        <w:t>※運転資金については</w:t>
      </w:r>
      <w:r w:rsidR="00980493">
        <w:rPr>
          <w:rFonts w:hAnsi="ＭＳ 明朝" w:hint="eastAsia"/>
        </w:rPr>
        <w:t>、</w:t>
      </w:r>
      <w:r w:rsidRPr="00050520">
        <w:rPr>
          <w:rFonts w:hAnsi="ＭＳ 明朝" w:hint="eastAsia"/>
        </w:rPr>
        <w:t>任意様式</w:t>
      </w:r>
      <w:r w:rsidR="00162630">
        <w:rPr>
          <w:rFonts w:hAnsi="ＭＳ 明朝" w:hint="eastAsia"/>
        </w:rPr>
        <w:t>により費用項目別に</w:t>
      </w:r>
      <w:r w:rsidRPr="00050520">
        <w:rPr>
          <w:rFonts w:hAnsi="ＭＳ 明朝" w:hint="eastAsia"/>
        </w:rPr>
        <w:t>内訳を説明すること</w:t>
      </w:r>
    </w:p>
    <w:p w14:paraId="418F7676" w14:textId="77777777" w:rsidR="00050520" w:rsidRPr="00050520" w:rsidRDefault="00B76A78" w:rsidP="00B76A78">
      <w:pPr>
        <w:keepNext/>
        <w:numPr>
          <w:ilvl w:val="0"/>
          <w:numId w:val="9"/>
        </w:numPr>
        <w:tabs>
          <w:tab w:val="left" w:pos="723"/>
        </w:tabs>
        <w:spacing w:line="288" w:lineRule="atLeast"/>
        <w:ind w:leftChars="150" w:left="752" w:hanging="391"/>
        <w:outlineLvl w:val="1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B76A78">
        <w:rPr>
          <w:rFonts w:hAnsi="ＭＳ 明朝" w:hint="eastAsia"/>
        </w:rPr>
        <w:t>その他取扱金融機関が必要と認める書類</w:t>
      </w:r>
    </w:p>
    <w:p w14:paraId="37C052A0" w14:textId="77777777" w:rsidR="009B045D" w:rsidRDefault="009B045D" w:rsidP="00050520">
      <w:pPr>
        <w:pStyle w:val="10"/>
        <w:numPr>
          <w:ilvl w:val="0"/>
          <w:numId w:val="0"/>
        </w:numPr>
        <w:ind w:left="480" w:hanging="240"/>
        <w:jc w:val="left"/>
      </w:pPr>
    </w:p>
    <w:p w14:paraId="4325942B" w14:textId="57B02B01" w:rsidR="00574A93" w:rsidRDefault="00574A93" w:rsidP="00050520">
      <w:pPr>
        <w:pStyle w:val="10"/>
        <w:numPr>
          <w:ilvl w:val="0"/>
          <w:numId w:val="0"/>
        </w:numPr>
        <w:ind w:left="480" w:hanging="240"/>
        <w:jc w:val="left"/>
        <w:rPr>
          <w:rFonts w:hAnsi="ＭＳ 明朝"/>
          <w:spacing w:val="2"/>
        </w:rPr>
      </w:pPr>
      <w:r w:rsidRPr="00574A93">
        <w:rPr>
          <w:rFonts w:hAnsi="ＭＳ 明朝" w:hint="eastAsia"/>
          <w:spacing w:val="2"/>
        </w:rPr>
        <w:t>（注）(2)の①は令和６年度に発行を受けた評価書、②は令和５年度に発行を受けた評価書とする。</w:t>
      </w:r>
    </w:p>
    <w:p w14:paraId="093CB4C9" w14:textId="77777777" w:rsidR="00FA0D09" w:rsidRDefault="00FA0D09" w:rsidP="00050520">
      <w:pPr>
        <w:pStyle w:val="10"/>
        <w:numPr>
          <w:ilvl w:val="0"/>
          <w:numId w:val="0"/>
        </w:numPr>
        <w:ind w:left="480" w:hanging="240"/>
        <w:jc w:val="left"/>
        <w:rPr>
          <w:rFonts w:hAnsi="ＭＳ 明朝"/>
          <w:spacing w:val="2"/>
        </w:rPr>
      </w:pPr>
    </w:p>
    <w:p w14:paraId="6CA1A460" w14:textId="7F710A9A" w:rsidR="00FA0D09" w:rsidRPr="00FA0D09" w:rsidRDefault="00FA0D09" w:rsidP="00050520">
      <w:pPr>
        <w:pStyle w:val="10"/>
        <w:numPr>
          <w:ilvl w:val="0"/>
          <w:numId w:val="0"/>
        </w:numPr>
        <w:ind w:left="480" w:hanging="240"/>
        <w:jc w:val="left"/>
      </w:pPr>
    </w:p>
    <w:sectPr w:rsidR="00FA0D09" w:rsidRPr="00FA0D09" w:rsidSect="00A80AE1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26" w:charSpace="-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D666" w14:textId="77777777" w:rsidR="002E1331" w:rsidRDefault="002E1331">
      <w:r>
        <w:separator/>
      </w:r>
    </w:p>
  </w:endnote>
  <w:endnote w:type="continuationSeparator" w:id="0">
    <w:p w14:paraId="76ACD2A3" w14:textId="77777777" w:rsidR="002E1331" w:rsidRDefault="002E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F74A" w14:textId="77777777" w:rsidR="002E1331" w:rsidRDefault="002E1331">
      <w:r>
        <w:separator/>
      </w:r>
    </w:p>
  </w:footnote>
  <w:footnote w:type="continuationSeparator" w:id="0">
    <w:p w14:paraId="46798494" w14:textId="77777777" w:rsidR="002E1331" w:rsidRDefault="002E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34"/>
    <w:multiLevelType w:val="singleLevel"/>
    <w:tmpl w:val="5476BE1C"/>
    <w:lvl w:ilvl="0">
      <w:numFmt w:val="bullet"/>
      <w:lvlText w:val="・"/>
      <w:lvlJc w:val="left"/>
      <w:pPr>
        <w:tabs>
          <w:tab w:val="num" w:pos="478"/>
        </w:tabs>
        <w:ind w:left="478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17C16FF7"/>
    <w:multiLevelType w:val="hybridMultilevel"/>
    <w:tmpl w:val="141A9292"/>
    <w:lvl w:ilvl="0" w:tplc="CF5C97AC">
      <w:start w:val="6"/>
      <w:numFmt w:val="decimal"/>
      <w:lvlText w:val="(%1)"/>
      <w:lvlJc w:val="left"/>
      <w:pPr>
        <w:ind w:left="958" w:hanging="39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4" w15:restartNumberingAfterBreak="0">
    <w:nsid w:val="580B6D15"/>
    <w:multiLevelType w:val="hybridMultilevel"/>
    <w:tmpl w:val="726055B4"/>
    <w:lvl w:ilvl="0" w:tplc="1480FA5E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5" w15:restartNumberingAfterBreak="0">
    <w:nsid w:val="67D050E8"/>
    <w:multiLevelType w:val="hybridMultilevel"/>
    <w:tmpl w:val="A98CF548"/>
    <w:lvl w:ilvl="0" w:tplc="6ED2C59A">
      <w:start w:val="2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3E1285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909C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784C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32C6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CEF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9E1E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AC2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FCCC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82D29"/>
    <w:multiLevelType w:val="multilevel"/>
    <w:tmpl w:val="D7C2BB18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0"/>
      <w:suff w:val="nothing"/>
      <w:lvlText w:val="(%2)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388336503">
    <w:abstractNumId w:val="6"/>
  </w:num>
  <w:num w:numId="2" w16cid:durableId="2016807208">
    <w:abstractNumId w:val="0"/>
  </w:num>
  <w:num w:numId="3" w16cid:durableId="855967115">
    <w:abstractNumId w:val="3"/>
  </w:num>
  <w:num w:numId="4" w16cid:durableId="1354111791">
    <w:abstractNumId w:val="6"/>
  </w:num>
  <w:num w:numId="5" w16cid:durableId="197814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770288">
    <w:abstractNumId w:val="1"/>
  </w:num>
  <w:num w:numId="7" w16cid:durableId="955986845">
    <w:abstractNumId w:val="5"/>
  </w:num>
  <w:num w:numId="8" w16cid:durableId="1812213780">
    <w:abstractNumId w:val="4"/>
  </w:num>
  <w:num w:numId="9" w16cid:durableId="44855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0"/>
  <w:doNotHyphenateCaps/>
  <w:drawingGridHorizontalSpacing w:val="121"/>
  <w:drawingGridVerticalSpacing w:val="163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3E2"/>
    <w:rsid w:val="00050520"/>
    <w:rsid w:val="00054648"/>
    <w:rsid w:val="000C0BF0"/>
    <w:rsid w:val="000C7BC2"/>
    <w:rsid w:val="000F53E2"/>
    <w:rsid w:val="00121459"/>
    <w:rsid w:val="00162630"/>
    <w:rsid w:val="001D0637"/>
    <w:rsid w:val="001D130E"/>
    <w:rsid w:val="001E3F4C"/>
    <w:rsid w:val="001E61E3"/>
    <w:rsid w:val="001E694C"/>
    <w:rsid w:val="002216E2"/>
    <w:rsid w:val="002E1331"/>
    <w:rsid w:val="002E7F66"/>
    <w:rsid w:val="002F6593"/>
    <w:rsid w:val="003674D6"/>
    <w:rsid w:val="00383D49"/>
    <w:rsid w:val="003904D6"/>
    <w:rsid w:val="003A70A4"/>
    <w:rsid w:val="00406662"/>
    <w:rsid w:val="00411D57"/>
    <w:rsid w:val="004B19CE"/>
    <w:rsid w:val="004B6B46"/>
    <w:rsid w:val="00535B3A"/>
    <w:rsid w:val="00574A4C"/>
    <w:rsid w:val="00574A93"/>
    <w:rsid w:val="005A5BAE"/>
    <w:rsid w:val="00666EF6"/>
    <w:rsid w:val="006D01EF"/>
    <w:rsid w:val="006D2099"/>
    <w:rsid w:val="006F6FCC"/>
    <w:rsid w:val="007164AB"/>
    <w:rsid w:val="00747E99"/>
    <w:rsid w:val="00793E94"/>
    <w:rsid w:val="00796545"/>
    <w:rsid w:val="007A5F62"/>
    <w:rsid w:val="007D27A9"/>
    <w:rsid w:val="007E21F3"/>
    <w:rsid w:val="007E6D7F"/>
    <w:rsid w:val="00814DF3"/>
    <w:rsid w:val="00830829"/>
    <w:rsid w:val="008B349E"/>
    <w:rsid w:val="00980493"/>
    <w:rsid w:val="00996EA3"/>
    <w:rsid w:val="009A1D0B"/>
    <w:rsid w:val="009B045D"/>
    <w:rsid w:val="00A144A7"/>
    <w:rsid w:val="00A63741"/>
    <w:rsid w:val="00A80AE1"/>
    <w:rsid w:val="00AA4CAE"/>
    <w:rsid w:val="00AE266B"/>
    <w:rsid w:val="00AF499B"/>
    <w:rsid w:val="00B31F8C"/>
    <w:rsid w:val="00B76A78"/>
    <w:rsid w:val="00BA0ED4"/>
    <w:rsid w:val="00BD2B2F"/>
    <w:rsid w:val="00C3761A"/>
    <w:rsid w:val="00C94646"/>
    <w:rsid w:val="00CB5F65"/>
    <w:rsid w:val="00CE31E6"/>
    <w:rsid w:val="00D03ACC"/>
    <w:rsid w:val="00D32C44"/>
    <w:rsid w:val="00D74399"/>
    <w:rsid w:val="00D777D7"/>
    <w:rsid w:val="00DD3BC4"/>
    <w:rsid w:val="00DD4B15"/>
    <w:rsid w:val="00DF2EAE"/>
    <w:rsid w:val="00F13DA3"/>
    <w:rsid w:val="00FA0D09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BFDC78"/>
  <w15:docId w15:val="{04F6214E-E211-4918-85B2-AB20CF8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10"/>
    <w:qFormat/>
    <w:pPr>
      <w:widowControl w:val="0"/>
      <w:autoSpaceDE w:val="0"/>
      <w:autoSpaceDN w:val="0"/>
      <w:spacing w:line="277" w:lineRule="atLeast"/>
      <w:jc w:val="both"/>
    </w:pPr>
    <w:rPr>
      <w:rFonts w:ascii="ＭＳ 明朝" w:eastAsia="ＭＳ 明朝"/>
      <w:spacing w:val="1"/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4"/>
      </w:numPr>
      <w:tabs>
        <w:tab w:val="left" w:pos="482"/>
      </w:tabs>
      <w:outlineLvl w:val="0"/>
    </w:pPr>
    <w:rPr>
      <w:rFonts w:hAnsi="Arial"/>
      <w:szCs w:val="24"/>
    </w:rPr>
  </w:style>
  <w:style w:type="paragraph" w:styleId="2">
    <w:name w:val="heading 2"/>
    <w:basedOn w:val="a0"/>
    <w:next w:val="a0"/>
    <w:qFormat/>
    <w:pPr>
      <w:keepNext/>
      <w:tabs>
        <w:tab w:val="left" w:pos="964"/>
      </w:tabs>
      <w:outlineLvl w:val="1"/>
    </w:pPr>
    <w:rPr>
      <w:rFonts w:hAnsi="Arial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tabs>
        <w:tab w:val="left" w:pos="1205"/>
      </w:tabs>
      <w:outlineLvl w:val="3"/>
    </w:pPr>
    <w:rPr>
      <w:bCs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4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要綱・要領(1)"/>
    <w:basedOn w:val="a4"/>
    <w:pPr>
      <w:numPr>
        <w:ilvl w:val="1"/>
      </w:numPr>
      <w:tabs>
        <w:tab w:val="left" w:pos="723"/>
      </w:tabs>
    </w:pPr>
  </w:style>
  <w:style w:type="paragraph" w:customStyle="1" w:styleId="a4">
    <w:name w:val="要綱・要領(ｱ)"/>
    <w:basedOn w:val="4"/>
    <w:pPr>
      <w:keepNext w:val="0"/>
      <w:ind w:left="958" w:hanging="238"/>
    </w:pPr>
  </w:style>
  <w:style w:type="paragraph" w:styleId="a5">
    <w:name w:val="Body Text Indent"/>
    <w:basedOn w:val="a0"/>
    <w:pPr>
      <w:wordWrap w:val="0"/>
      <w:spacing w:line="277" w:lineRule="exact"/>
      <w:ind w:leftChars="100" w:left="242" w:firstLineChars="100" w:firstLine="242"/>
    </w:pPr>
  </w:style>
  <w:style w:type="paragraph" w:styleId="20">
    <w:name w:val="Body Text Indent 2"/>
    <w:basedOn w:val="a0"/>
    <w:pPr>
      <w:wordWrap w:val="0"/>
      <w:spacing w:line="240" w:lineRule="auto"/>
      <w:ind w:leftChars="200" w:left="482" w:firstLineChars="100" w:firstLine="241"/>
    </w:pPr>
  </w:style>
  <w:style w:type="paragraph" w:styleId="30">
    <w:name w:val="Body Text Indent 3"/>
    <w:basedOn w:val="a0"/>
    <w:pPr>
      <w:wordWrap w:val="0"/>
      <w:spacing w:line="240" w:lineRule="auto"/>
      <w:ind w:leftChars="200" w:left="723" w:hangingChars="100" w:hanging="241"/>
    </w:pPr>
  </w:style>
  <w:style w:type="paragraph" w:customStyle="1" w:styleId="a6">
    <w:name w:val="要綱・要領１"/>
    <w:basedOn w:val="1"/>
    <w:pPr>
      <w:tabs>
        <w:tab w:val="clear" w:pos="360"/>
      </w:tabs>
      <w:jc w:val="left"/>
    </w:pPr>
    <w:rPr>
      <w:rFonts w:ascii="ＭＳ ゴシック" w:eastAsia="ＭＳ ゴシック"/>
    </w:rPr>
  </w:style>
  <w:style w:type="paragraph" w:customStyle="1" w:styleId="a">
    <w:name w:val="要綱・要領ア"/>
    <w:basedOn w:val="a4"/>
    <w:pPr>
      <w:numPr>
        <w:ilvl w:val="2"/>
      </w:numPr>
      <w:tabs>
        <w:tab w:val="left" w:pos="964"/>
      </w:tabs>
    </w:pPr>
  </w:style>
  <w:style w:type="paragraph" w:styleId="a7">
    <w:name w:val="Block Text"/>
    <w:basedOn w:val="a0"/>
    <w:pPr>
      <w:autoSpaceDE/>
      <w:autoSpaceDN/>
      <w:spacing w:line="240" w:lineRule="auto"/>
      <w:ind w:left="420" w:right="145" w:firstLine="210"/>
    </w:pPr>
    <w:rPr>
      <w:rFonts w:ascii="Century"/>
      <w:spacing w:val="0"/>
      <w:sz w:val="21"/>
    </w:rPr>
  </w:style>
  <w:style w:type="paragraph" w:styleId="a8">
    <w:name w:val="header"/>
    <w:basedOn w:val="a0"/>
    <w:pPr>
      <w:tabs>
        <w:tab w:val="center" w:pos="4252"/>
        <w:tab w:val="right" w:pos="8504"/>
      </w:tabs>
      <w:adjustRightInd w:val="0"/>
      <w:snapToGrid w:val="0"/>
      <w:spacing w:line="240" w:lineRule="auto"/>
      <w:jc w:val="left"/>
      <w:textAlignment w:val="baseline"/>
    </w:pPr>
    <w:rPr>
      <w:color w:val="000000"/>
      <w:spacing w:val="0"/>
      <w:kern w:val="0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796545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新事業促進支援資金融資要領</vt:lpstr>
      <vt:lpstr>新事業促進支援資金融資要領</vt:lpstr>
    </vt:vector>
  </TitlesOfParts>
  <Company>広島県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新事業促進支援資金融資要領</dc:title>
  <dc:creator>広島県</dc:creator>
  <cp:lastModifiedBy>福嶋 州夏</cp:lastModifiedBy>
  <cp:revision>20</cp:revision>
  <cp:lastPrinted>2024-02-21T02:55:00Z</cp:lastPrinted>
  <dcterms:created xsi:type="dcterms:W3CDTF">2017-12-25T06:05:00Z</dcterms:created>
  <dcterms:modified xsi:type="dcterms:W3CDTF">2024-02-21T04:57:00Z</dcterms:modified>
</cp:coreProperties>
</file>