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1403" w14:textId="16FD4176" w:rsidR="005A728D" w:rsidRPr="00047982" w:rsidRDefault="00E877BF" w:rsidP="00A85D15">
      <w:pPr>
        <w:jc w:val="center"/>
        <w:rPr>
          <w:rFonts w:ascii="ＭＳ ゴシック" w:eastAsia="ＭＳ ゴシック" w:hAnsi="ＭＳ ゴシック" w:cs="ＭＳ ゴシック"/>
          <w:b/>
          <w:bCs/>
          <w:sz w:val="24"/>
          <w:szCs w:val="24"/>
        </w:rPr>
      </w:pPr>
      <w:r w:rsidRPr="00047982">
        <w:rPr>
          <w:rFonts w:ascii="ＭＳ ゴシック" w:eastAsia="ＭＳ ゴシック" w:hAnsi="ＭＳ ゴシック" w:cs="ＭＳ ゴシック" w:hint="eastAsia"/>
          <w:b/>
          <w:bCs/>
          <w:sz w:val="24"/>
          <w:szCs w:val="24"/>
        </w:rPr>
        <w:t>広島県</w:t>
      </w:r>
      <w:r w:rsidR="00F600A4" w:rsidRPr="00047982">
        <w:rPr>
          <w:rFonts w:ascii="ＭＳ ゴシック" w:eastAsia="ＭＳ ゴシック" w:hAnsi="ＭＳ ゴシック" w:cs="ＭＳ ゴシック" w:hint="eastAsia"/>
          <w:b/>
          <w:bCs/>
          <w:sz w:val="24"/>
          <w:szCs w:val="24"/>
        </w:rPr>
        <w:t>動物愛護推進員連絡会議事務局及び動物愛護管理</w:t>
      </w:r>
      <w:r w:rsidR="008D1475" w:rsidRPr="00047982">
        <w:rPr>
          <w:rFonts w:ascii="ＭＳ ゴシック" w:eastAsia="ＭＳ ゴシック" w:hAnsi="ＭＳ ゴシック" w:cs="ＭＳ ゴシック" w:hint="eastAsia"/>
          <w:b/>
          <w:bCs/>
          <w:sz w:val="24"/>
          <w:szCs w:val="24"/>
        </w:rPr>
        <w:t>普及</w:t>
      </w:r>
      <w:r w:rsidR="007505B1" w:rsidRPr="00047982">
        <w:rPr>
          <w:rFonts w:ascii="ＭＳ ゴシック" w:eastAsia="ＭＳ ゴシック" w:hAnsi="ＭＳ ゴシック" w:cs="ＭＳ ゴシック" w:hint="eastAsia"/>
          <w:b/>
          <w:bCs/>
          <w:sz w:val="24"/>
          <w:szCs w:val="24"/>
        </w:rPr>
        <w:t>啓発</w:t>
      </w:r>
      <w:r w:rsidR="00F600A4" w:rsidRPr="00047982">
        <w:rPr>
          <w:rFonts w:ascii="ＭＳ ゴシック" w:eastAsia="ＭＳ ゴシック" w:hAnsi="ＭＳ ゴシック" w:cs="ＭＳ ゴシック" w:hint="eastAsia"/>
          <w:b/>
          <w:bCs/>
          <w:sz w:val="24"/>
          <w:szCs w:val="24"/>
        </w:rPr>
        <w:t>等</w:t>
      </w:r>
      <w:r w:rsidR="0002596B" w:rsidRPr="00047982">
        <w:rPr>
          <w:rFonts w:ascii="ＭＳ ゴシック" w:eastAsia="ＭＳ ゴシック" w:hAnsi="ＭＳ ゴシック" w:cs="ＭＳ ゴシック" w:hint="eastAsia"/>
          <w:b/>
          <w:bCs/>
          <w:sz w:val="24"/>
          <w:szCs w:val="24"/>
        </w:rPr>
        <w:t>業務</w:t>
      </w:r>
      <w:r w:rsidR="005A728D" w:rsidRPr="00047982">
        <w:rPr>
          <w:rFonts w:ascii="ＭＳ ゴシック" w:eastAsia="ＭＳ ゴシック" w:hAnsi="ＭＳ ゴシック" w:cs="ＭＳ ゴシック" w:hint="eastAsia"/>
          <w:b/>
          <w:bCs/>
          <w:sz w:val="24"/>
          <w:szCs w:val="24"/>
        </w:rPr>
        <w:t>委託仕様書</w:t>
      </w:r>
    </w:p>
    <w:p w14:paraId="40D776DB" w14:textId="77777777" w:rsidR="005A728D" w:rsidRPr="00047982" w:rsidRDefault="005A728D" w:rsidP="005A728D"/>
    <w:p w14:paraId="24F77924" w14:textId="77777777" w:rsidR="00E03B47" w:rsidRPr="00047982" w:rsidRDefault="00E03B47" w:rsidP="00E03B47">
      <w:pPr>
        <w:rPr>
          <w:rFonts w:ascii="ＭＳ ゴシック" w:eastAsia="ＭＳ ゴシック" w:hAnsi="ＭＳ ゴシック"/>
          <w:b/>
        </w:rPr>
      </w:pPr>
      <w:r w:rsidRPr="00047982">
        <w:rPr>
          <w:rFonts w:ascii="ＭＳ ゴシック" w:eastAsia="ＭＳ ゴシック" w:hAnsi="ＭＳ ゴシック" w:hint="eastAsia"/>
          <w:b/>
        </w:rPr>
        <w:t>１　業務の名称</w:t>
      </w:r>
    </w:p>
    <w:p w14:paraId="2409F9B0" w14:textId="30212A5C" w:rsidR="00E03B47" w:rsidRPr="00047982" w:rsidRDefault="00E877BF" w:rsidP="00942E3D">
      <w:pPr>
        <w:ind w:leftChars="106" w:left="227" w:firstLineChars="100" w:firstLine="214"/>
        <w:rPr>
          <w:rFonts w:asciiTheme="minorEastAsia" w:eastAsiaTheme="minorEastAsia" w:hAnsiTheme="minorEastAsia"/>
        </w:rPr>
      </w:pPr>
      <w:bookmarkStart w:id="0" w:name="_Hlk164413420"/>
      <w:r w:rsidRPr="00047982">
        <w:rPr>
          <w:rFonts w:asciiTheme="minorEastAsia" w:eastAsiaTheme="minorEastAsia" w:hAnsiTheme="minorEastAsia" w:hint="eastAsia"/>
        </w:rPr>
        <w:t>広島県</w:t>
      </w:r>
      <w:r w:rsidR="00F600A4" w:rsidRPr="00047982">
        <w:rPr>
          <w:rFonts w:asciiTheme="minorEastAsia" w:eastAsiaTheme="minorEastAsia" w:hAnsiTheme="minorEastAsia" w:hint="eastAsia"/>
        </w:rPr>
        <w:t>動物愛護推進員連絡会議事務局及び動物愛護管理</w:t>
      </w:r>
      <w:r w:rsidR="006A405F" w:rsidRPr="00047982">
        <w:rPr>
          <w:rFonts w:asciiTheme="minorEastAsia" w:eastAsiaTheme="minorEastAsia" w:hAnsiTheme="minorEastAsia" w:hint="eastAsia"/>
        </w:rPr>
        <w:t>普及啓発</w:t>
      </w:r>
      <w:r w:rsidR="00F600A4" w:rsidRPr="00047982">
        <w:rPr>
          <w:rFonts w:asciiTheme="minorEastAsia" w:eastAsiaTheme="minorEastAsia" w:hAnsiTheme="minorEastAsia" w:hint="eastAsia"/>
        </w:rPr>
        <w:t>等</w:t>
      </w:r>
      <w:r w:rsidR="007005B9" w:rsidRPr="00047982">
        <w:rPr>
          <w:rFonts w:asciiTheme="minorEastAsia" w:eastAsiaTheme="minorEastAsia" w:hAnsiTheme="minorEastAsia" w:hint="eastAsia"/>
        </w:rPr>
        <w:t>業務</w:t>
      </w:r>
      <w:bookmarkEnd w:id="0"/>
    </w:p>
    <w:p w14:paraId="2934DA22" w14:textId="6318C522" w:rsidR="00942E3D" w:rsidRPr="00047982" w:rsidRDefault="00942E3D" w:rsidP="00001A29">
      <w:pPr>
        <w:rPr>
          <w:rFonts w:asciiTheme="minorEastAsia" w:eastAsiaTheme="minorEastAsia" w:hAnsiTheme="minorEastAsia"/>
        </w:rPr>
      </w:pPr>
    </w:p>
    <w:p w14:paraId="03822E58" w14:textId="2E9B781B" w:rsidR="00001A29" w:rsidRPr="00047982" w:rsidRDefault="00001A29" w:rsidP="00001A29">
      <w:pPr>
        <w:rPr>
          <w:rFonts w:ascii="ＭＳ ゴシック" w:eastAsia="ＭＳ ゴシック" w:hAnsi="ＭＳ ゴシック"/>
          <w:b/>
        </w:rPr>
      </w:pPr>
      <w:r w:rsidRPr="00047982">
        <w:rPr>
          <w:rFonts w:ascii="ＭＳ ゴシック" w:eastAsia="ＭＳ ゴシック" w:hAnsi="ＭＳ ゴシック" w:hint="eastAsia"/>
          <w:b/>
        </w:rPr>
        <w:t>２　業務の背景</w:t>
      </w:r>
    </w:p>
    <w:p w14:paraId="21D018BE" w14:textId="77777777" w:rsidR="00001A29" w:rsidRPr="00047982" w:rsidRDefault="00001A29" w:rsidP="00001A29">
      <w:pPr>
        <w:ind w:leftChars="100" w:left="214" w:firstLineChars="100" w:firstLine="214"/>
        <w:rPr>
          <w:rFonts w:ascii="ＭＳ 明朝" w:hAnsi="ＭＳ 明朝" w:cs="ＭＳ 明朝"/>
          <w:noProof/>
          <w:kern w:val="0"/>
          <w:szCs w:val="22"/>
        </w:rPr>
      </w:pPr>
      <w:r w:rsidRPr="00047982">
        <w:rPr>
          <w:rFonts w:ascii="ＭＳ 明朝" w:hAnsi="ＭＳ 明朝" w:cs="ＭＳ 明朝"/>
          <w:noProof/>
          <w:kern w:val="0"/>
          <w:szCs w:val="22"/>
        </w:rPr>
        <w:t>少子高齢化、核家族化が進行する中で、家庭での動物の飼育数は増加しており、動物は単なる愛玩の対象から、「家族の一員」あるいは「人生のパートナー」となり、飼い主と動物は深い関わりを持つようになっている。</w:t>
      </w:r>
    </w:p>
    <w:p w14:paraId="4751FE80" w14:textId="77777777" w:rsidR="00001A29" w:rsidRPr="00047982" w:rsidRDefault="00001A29" w:rsidP="00001A29">
      <w:pPr>
        <w:ind w:leftChars="100" w:left="214" w:firstLineChars="100" w:firstLine="214"/>
        <w:rPr>
          <w:rFonts w:ascii="ＭＳ 明朝" w:hAnsi="ＭＳ 明朝" w:cs="ＭＳ 明朝"/>
          <w:noProof/>
          <w:kern w:val="0"/>
          <w:szCs w:val="22"/>
        </w:rPr>
      </w:pPr>
      <w:r w:rsidRPr="00047982">
        <w:rPr>
          <w:rFonts w:ascii="ＭＳ 明朝" w:hAnsi="ＭＳ 明朝" w:cs="ＭＳ 明朝"/>
          <w:noProof/>
          <w:kern w:val="0"/>
          <w:szCs w:val="22"/>
        </w:rPr>
        <w:t>今後も動物の存在意義が高まり、地域社会に深い関わりを持つことが想定される一方で、飼育マナーの欠如などの動物飼養に関する理解不足を原因とした近隣への迷惑行為、不妊去勢手術を施さずに放し飼い等をすることや無責任な餌やりによる繁殖問題、地域における猫の管理を巡る住民トラブル等の問題など、課題も多く存在している。</w:t>
      </w:r>
    </w:p>
    <w:p w14:paraId="0FCAD8F7" w14:textId="62B95431" w:rsidR="00CD34BC" w:rsidRPr="00047982" w:rsidRDefault="00060500" w:rsidP="00CD34BC">
      <w:pPr>
        <w:ind w:left="214" w:hangingChars="100" w:hanging="214"/>
        <w:rPr>
          <w:rFonts w:ascii="ＭＳ 明朝" w:hAnsi="ＭＳ 明朝" w:cs="ＭＳ 明朝"/>
          <w:noProof/>
          <w:kern w:val="0"/>
          <w:szCs w:val="22"/>
        </w:rPr>
      </w:pPr>
      <w:r w:rsidRPr="00047982">
        <w:rPr>
          <w:rFonts w:ascii="ＭＳ 明朝" w:hAnsi="ＭＳ 明朝" w:cs="ＭＳ 明朝" w:hint="eastAsia"/>
          <w:noProof/>
          <w:kern w:val="0"/>
          <w:szCs w:val="22"/>
        </w:rPr>
        <w:t xml:space="preserve"> </w:t>
      </w:r>
      <w:r w:rsidRPr="00047982">
        <w:rPr>
          <w:rFonts w:ascii="ＭＳ 明朝" w:hAnsi="ＭＳ 明朝" w:cs="ＭＳ 明朝" w:hint="eastAsia"/>
          <w:noProof/>
          <w:kern w:val="0"/>
          <w:szCs w:val="22"/>
        </w:rPr>
        <w:t xml:space="preserve">　　</w:t>
      </w:r>
      <w:r w:rsidR="000D2056" w:rsidRPr="00047982">
        <w:rPr>
          <w:rFonts w:ascii="ＭＳ 明朝" w:hAnsi="ＭＳ 明朝" w:cs="ＭＳ 明朝" w:hint="eastAsia"/>
          <w:noProof/>
          <w:kern w:val="0"/>
          <w:szCs w:val="22"/>
        </w:rPr>
        <w:t>なお、</w:t>
      </w:r>
      <w:r w:rsidRPr="00047982">
        <w:rPr>
          <w:rFonts w:ascii="ＭＳ 明朝" w:hAnsi="ＭＳ 明朝" w:cs="ＭＳ 明朝" w:hint="eastAsia"/>
          <w:noProof/>
          <w:kern w:val="0"/>
          <w:szCs w:val="22"/>
        </w:rPr>
        <w:t>令和５年度には</w:t>
      </w:r>
      <w:r w:rsidR="00CD34BC" w:rsidRPr="00047982">
        <w:rPr>
          <w:rFonts w:ascii="ＭＳ 明朝" w:hAnsi="ＭＳ 明朝" w:cs="ＭＳ 明朝" w:hint="eastAsia"/>
          <w:noProof/>
          <w:kern w:val="0"/>
          <w:szCs w:val="22"/>
        </w:rPr>
        <w:t>県食品生活衛生課・動物愛護センターに対して、</w:t>
      </w:r>
      <w:r w:rsidRPr="00047982">
        <w:rPr>
          <w:rFonts w:ascii="ＭＳ 明朝" w:hAnsi="ＭＳ 明朝" w:cs="ＭＳ 明朝" w:hint="eastAsia"/>
          <w:noProof/>
          <w:kern w:val="0"/>
          <w:szCs w:val="22"/>
        </w:rPr>
        <w:t>野良猫や地域猫活動等に関する問合せや苦情等が多く発生した。</w:t>
      </w:r>
    </w:p>
    <w:p w14:paraId="78ABE82C" w14:textId="77777777" w:rsidR="00921A08" w:rsidRPr="00047982" w:rsidRDefault="00921A08" w:rsidP="00CD34BC">
      <w:pPr>
        <w:ind w:left="214" w:hangingChars="100" w:hanging="214"/>
        <w:rPr>
          <w:rFonts w:ascii="ＭＳ 明朝" w:hAnsi="ＭＳ 明朝" w:cs="ＭＳ 明朝"/>
          <w:noProof/>
          <w:kern w:val="0"/>
          <w:szCs w:val="22"/>
        </w:rPr>
      </w:pPr>
    </w:p>
    <w:p w14:paraId="2DBC9E98" w14:textId="6C797652" w:rsidR="005A728D" w:rsidRPr="00047982" w:rsidRDefault="00001A29" w:rsidP="005A728D">
      <w:pPr>
        <w:rPr>
          <w:rFonts w:ascii="ＭＳ ゴシック" w:eastAsia="ＭＳ ゴシック" w:hAnsi="ＭＳ ゴシック"/>
          <w:b/>
        </w:rPr>
      </w:pPr>
      <w:r w:rsidRPr="00047982">
        <w:rPr>
          <w:rFonts w:ascii="ＭＳ ゴシック" w:eastAsia="ＭＳ ゴシック" w:hAnsi="ＭＳ ゴシック" w:hint="eastAsia"/>
          <w:b/>
        </w:rPr>
        <w:t>３</w:t>
      </w:r>
      <w:r w:rsidR="005A728D" w:rsidRPr="00047982">
        <w:rPr>
          <w:rFonts w:ascii="ＭＳ ゴシック" w:eastAsia="ＭＳ ゴシック" w:hAnsi="ＭＳ ゴシック" w:hint="eastAsia"/>
          <w:b/>
        </w:rPr>
        <w:t xml:space="preserve">　</w:t>
      </w:r>
      <w:r w:rsidR="00252A72" w:rsidRPr="00047982">
        <w:rPr>
          <w:rFonts w:ascii="ＭＳ ゴシック" w:eastAsia="ＭＳ ゴシック" w:hAnsi="ＭＳ ゴシック" w:hint="eastAsia"/>
          <w:b/>
        </w:rPr>
        <w:t>業務の目的</w:t>
      </w:r>
    </w:p>
    <w:p w14:paraId="0EA1325D" w14:textId="2B9BAE9F" w:rsidR="00D52DCC" w:rsidRPr="00047982" w:rsidRDefault="00D52DCC" w:rsidP="00D52DCC">
      <w:pPr>
        <w:ind w:leftChars="100" w:left="214" w:firstLineChars="100" w:firstLine="214"/>
        <w:rPr>
          <w:rFonts w:ascii="ＭＳ 明朝" w:hAnsi="ＭＳ 明朝" w:cs="ＭＳ 明朝"/>
          <w:kern w:val="0"/>
          <w:szCs w:val="22"/>
        </w:rPr>
      </w:pPr>
      <w:r w:rsidRPr="00047982">
        <w:rPr>
          <w:rFonts w:ascii="ＭＳ 明朝" w:hAnsi="ＭＳ 明朝" w:cs="ＭＳ 明朝" w:hint="eastAsia"/>
          <w:noProof/>
          <w:kern w:val="0"/>
          <w:szCs w:val="22"/>
        </w:rPr>
        <w:t>広島県動物愛護推進員連絡会議（以下、「連絡会議」という。）</w:t>
      </w:r>
      <w:r w:rsidR="00001A29" w:rsidRPr="00047982">
        <w:rPr>
          <w:rFonts w:ascii="ＭＳ 明朝" w:hAnsi="ＭＳ 明朝" w:cs="ＭＳ 明朝" w:hint="eastAsia"/>
          <w:noProof/>
          <w:kern w:val="0"/>
          <w:szCs w:val="22"/>
        </w:rPr>
        <w:t>と</w:t>
      </w:r>
      <w:r w:rsidR="00866851" w:rsidRPr="00047982">
        <w:rPr>
          <w:rFonts w:ascii="ＭＳ 明朝" w:hAnsi="ＭＳ 明朝" w:cs="ＭＳ 明朝" w:hint="eastAsia"/>
          <w:noProof/>
          <w:kern w:val="0"/>
          <w:szCs w:val="22"/>
        </w:rPr>
        <w:t>連携し、</w:t>
      </w:r>
      <w:r w:rsidRPr="00047982">
        <w:rPr>
          <w:rFonts w:ascii="ＭＳ 明朝" w:hAnsi="ＭＳ 明朝" w:cs="ＭＳ 明朝" w:hint="eastAsia"/>
          <w:noProof/>
          <w:kern w:val="0"/>
          <w:szCs w:val="22"/>
        </w:rPr>
        <w:t>動物愛護管理について効果的に県民へ普及啓発を進め</w:t>
      </w:r>
      <w:r w:rsidRPr="00047982">
        <w:rPr>
          <w:rFonts w:ascii="ＭＳ 明朝" w:hAnsi="ＭＳ 明朝" w:cs="ＭＳ 明朝" w:hint="eastAsia"/>
          <w:kern w:val="0"/>
          <w:szCs w:val="22"/>
        </w:rPr>
        <w:t>、</w:t>
      </w:r>
      <w:r w:rsidR="007D3260" w:rsidRPr="00047982">
        <w:rPr>
          <w:rFonts w:ascii="ＭＳ 明朝" w:hAnsi="ＭＳ 明朝" w:cs="ＭＳ 明朝" w:hint="eastAsia"/>
          <w:kern w:val="0"/>
          <w:szCs w:val="22"/>
        </w:rPr>
        <w:t>県、市町、動物愛護推進員、関係団体（県獣医師会、愛護団体、動物取扱業等）、県民（地域住民、動物の飼い主等）がそれぞれの役割を果たし、一丸となって</w:t>
      </w:r>
      <w:r w:rsidRPr="00047982">
        <w:rPr>
          <w:rFonts w:ascii="ＭＳ 明朝" w:hAnsi="ＭＳ 明朝" w:cs="ＭＳ 明朝" w:hint="eastAsia"/>
          <w:kern w:val="0"/>
          <w:szCs w:val="22"/>
        </w:rPr>
        <w:t>「人と動物との調和のとれた共生社会」の実現を目指すことを目的</w:t>
      </w:r>
      <w:r w:rsidR="002757AF" w:rsidRPr="00047982">
        <w:rPr>
          <w:rFonts w:ascii="ＭＳ 明朝" w:hAnsi="ＭＳ 明朝" w:cs="ＭＳ 明朝" w:hint="eastAsia"/>
          <w:kern w:val="0"/>
          <w:szCs w:val="22"/>
        </w:rPr>
        <w:t>とする。</w:t>
      </w:r>
    </w:p>
    <w:p w14:paraId="41D17140" w14:textId="77777777" w:rsidR="00942E3D" w:rsidRPr="00047982" w:rsidRDefault="00942E3D" w:rsidP="008F41D7">
      <w:pPr>
        <w:rPr>
          <w:rFonts w:asciiTheme="minorEastAsia" w:eastAsiaTheme="minorEastAsia" w:hAnsiTheme="minorEastAsia"/>
          <w:color w:val="000000" w:themeColor="text1"/>
        </w:rPr>
      </w:pPr>
    </w:p>
    <w:p w14:paraId="7922A850" w14:textId="6EDD0757" w:rsidR="005A728D" w:rsidRPr="00047982" w:rsidRDefault="00001A29" w:rsidP="00942E3D">
      <w:pPr>
        <w:rPr>
          <w:rFonts w:asciiTheme="minorEastAsia" w:eastAsiaTheme="minorEastAsia" w:hAnsiTheme="minorEastAsia"/>
        </w:rPr>
      </w:pPr>
      <w:r w:rsidRPr="00047982">
        <w:rPr>
          <w:rFonts w:ascii="ＭＳ ゴシック" w:eastAsia="ＭＳ ゴシック" w:hAnsi="ＭＳ ゴシック" w:hint="eastAsia"/>
          <w:b/>
        </w:rPr>
        <w:t>４</w:t>
      </w:r>
      <w:r w:rsidR="005A728D" w:rsidRPr="00047982">
        <w:rPr>
          <w:rFonts w:ascii="ＭＳ ゴシック" w:eastAsia="ＭＳ ゴシック" w:hAnsi="ＭＳ ゴシック" w:hint="eastAsia"/>
          <w:b/>
        </w:rPr>
        <w:t xml:space="preserve">　業務委託期間</w:t>
      </w:r>
    </w:p>
    <w:p w14:paraId="41A00557" w14:textId="2A785396" w:rsidR="005A728D" w:rsidRPr="00047982" w:rsidRDefault="005A728D" w:rsidP="005E7CFF">
      <w:pPr>
        <w:ind w:leftChars="202" w:left="433"/>
        <w:rPr>
          <w:rFonts w:asciiTheme="minorEastAsia" w:eastAsiaTheme="minorEastAsia" w:hAnsiTheme="minorEastAsia"/>
        </w:rPr>
      </w:pPr>
      <w:r w:rsidRPr="00047982">
        <w:rPr>
          <w:rFonts w:asciiTheme="minorEastAsia" w:eastAsiaTheme="minorEastAsia" w:hAnsiTheme="minorEastAsia" w:hint="eastAsia"/>
        </w:rPr>
        <w:t>契約締結の日から</w:t>
      </w:r>
      <w:r w:rsidR="00B43679" w:rsidRPr="00047982">
        <w:rPr>
          <w:rFonts w:asciiTheme="minorEastAsia" w:eastAsiaTheme="minorEastAsia" w:hAnsiTheme="minorEastAsia" w:hint="eastAsia"/>
        </w:rPr>
        <w:t>令和</w:t>
      </w:r>
      <w:r w:rsidR="00F600A4" w:rsidRPr="00047982">
        <w:rPr>
          <w:rFonts w:asciiTheme="minorEastAsia" w:eastAsiaTheme="minorEastAsia" w:hAnsiTheme="minorEastAsia" w:hint="eastAsia"/>
        </w:rPr>
        <w:t>７</w:t>
      </w:r>
      <w:r w:rsidR="00212379" w:rsidRPr="00047982">
        <w:rPr>
          <w:rFonts w:asciiTheme="minorEastAsia" w:eastAsiaTheme="minorEastAsia" w:hAnsiTheme="minorEastAsia" w:hint="eastAsia"/>
        </w:rPr>
        <w:t>年</w:t>
      </w:r>
      <w:r w:rsidR="00B43679" w:rsidRPr="00047982">
        <w:rPr>
          <w:rFonts w:asciiTheme="minorEastAsia" w:eastAsiaTheme="minorEastAsia" w:hAnsiTheme="minorEastAsia" w:hint="eastAsia"/>
        </w:rPr>
        <w:t>３</w:t>
      </w:r>
      <w:r w:rsidRPr="00047982">
        <w:rPr>
          <w:rFonts w:asciiTheme="minorEastAsia" w:eastAsiaTheme="minorEastAsia" w:hAnsiTheme="minorEastAsia" w:hint="eastAsia"/>
        </w:rPr>
        <w:t>月</w:t>
      </w:r>
      <w:r w:rsidR="00B43679" w:rsidRPr="00047982">
        <w:rPr>
          <w:rFonts w:asciiTheme="minorEastAsia" w:eastAsiaTheme="minorEastAsia" w:hAnsiTheme="minorEastAsia" w:hint="eastAsia"/>
        </w:rPr>
        <w:t>31</w:t>
      </w:r>
      <w:r w:rsidRPr="00047982">
        <w:rPr>
          <w:rFonts w:asciiTheme="minorEastAsia" w:eastAsiaTheme="minorEastAsia" w:hAnsiTheme="minorEastAsia" w:hint="eastAsia"/>
        </w:rPr>
        <w:t>日まで</w:t>
      </w:r>
    </w:p>
    <w:p w14:paraId="42EA6D00" w14:textId="77777777" w:rsidR="00047982" w:rsidRPr="00047982" w:rsidRDefault="00047982" w:rsidP="00047982">
      <w:pPr>
        <w:rPr>
          <w:rFonts w:asciiTheme="minorEastAsia" w:eastAsiaTheme="minorEastAsia" w:hAnsiTheme="minorEastAsia"/>
        </w:rPr>
      </w:pPr>
    </w:p>
    <w:p w14:paraId="45B35DFE" w14:textId="7BA02837" w:rsidR="00047982" w:rsidRPr="00047982" w:rsidRDefault="00047982" w:rsidP="00047982">
      <w:pPr>
        <w:rPr>
          <w:rFonts w:asciiTheme="majorEastAsia" w:eastAsiaTheme="majorEastAsia" w:hAnsiTheme="majorEastAsia"/>
          <w:b/>
          <w:bCs/>
        </w:rPr>
      </w:pPr>
      <w:r w:rsidRPr="00047982">
        <w:rPr>
          <w:rFonts w:asciiTheme="majorEastAsia" w:eastAsiaTheme="majorEastAsia" w:hAnsiTheme="majorEastAsia" w:hint="eastAsia"/>
          <w:b/>
          <w:bCs/>
        </w:rPr>
        <w:t>５　予算額</w:t>
      </w:r>
    </w:p>
    <w:p w14:paraId="3F6C2911" w14:textId="00509333" w:rsidR="00047982" w:rsidRPr="00047982" w:rsidRDefault="00047982" w:rsidP="00047982">
      <w:pPr>
        <w:rPr>
          <w:rFonts w:asciiTheme="minorEastAsia" w:eastAsiaTheme="minorEastAsia" w:hAnsiTheme="minorEastAsia"/>
        </w:rPr>
      </w:pPr>
      <w:r w:rsidRPr="00047982">
        <w:rPr>
          <w:rFonts w:asciiTheme="minorEastAsia" w:eastAsiaTheme="minorEastAsia" w:hAnsiTheme="minorEastAsia" w:hint="eastAsia"/>
        </w:rPr>
        <w:t xml:space="preserve">　　10</w:t>
      </w:r>
      <w:r w:rsidR="004C5445">
        <w:rPr>
          <w:rFonts w:asciiTheme="minorEastAsia" w:eastAsiaTheme="minorEastAsia" w:hAnsiTheme="minorEastAsia" w:hint="eastAsia"/>
        </w:rPr>
        <w:t>,</w:t>
      </w:r>
      <w:r w:rsidRPr="00047982">
        <w:rPr>
          <w:rFonts w:asciiTheme="minorEastAsia" w:eastAsiaTheme="minorEastAsia" w:hAnsiTheme="minorEastAsia" w:hint="eastAsia"/>
        </w:rPr>
        <w:t>165</w:t>
      </w:r>
      <w:r w:rsidR="004C5445">
        <w:rPr>
          <w:rFonts w:asciiTheme="minorEastAsia" w:eastAsiaTheme="minorEastAsia" w:hAnsiTheme="minorEastAsia" w:hint="eastAsia"/>
        </w:rPr>
        <w:t>,</w:t>
      </w:r>
      <w:r w:rsidRPr="00047982">
        <w:rPr>
          <w:rFonts w:asciiTheme="minorEastAsia" w:eastAsiaTheme="minorEastAsia" w:hAnsiTheme="minorEastAsia" w:hint="eastAsia"/>
        </w:rPr>
        <w:t>151円</w:t>
      </w:r>
    </w:p>
    <w:p w14:paraId="1AF279F8" w14:textId="77777777" w:rsidR="00942E3D" w:rsidRPr="00047982" w:rsidRDefault="00942E3D" w:rsidP="005E7CFF">
      <w:pPr>
        <w:ind w:leftChars="202" w:left="433"/>
        <w:rPr>
          <w:rFonts w:asciiTheme="minorEastAsia" w:eastAsiaTheme="minorEastAsia" w:hAnsiTheme="minorEastAsia"/>
        </w:rPr>
      </w:pPr>
    </w:p>
    <w:p w14:paraId="17DE8996" w14:textId="3ADD23E1" w:rsidR="0048484B" w:rsidRPr="00047982" w:rsidRDefault="00047982" w:rsidP="003E1705">
      <w:pPr>
        <w:rPr>
          <w:rFonts w:ascii="ＭＳ ゴシック" w:eastAsia="ＭＳ ゴシック" w:hAnsi="ＭＳ ゴシック"/>
          <w:b/>
        </w:rPr>
      </w:pPr>
      <w:r w:rsidRPr="00047982">
        <w:rPr>
          <w:rFonts w:ascii="ＭＳ ゴシック" w:eastAsia="ＭＳ ゴシック" w:hAnsi="ＭＳ ゴシック" w:hint="eastAsia"/>
          <w:b/>
        </w:rPr>
        <w:t>６</w:t>
      </w:r>
      <w:r w:rsidR="00A03E02" w:rsidRPr="00047982">
        <w:rPr>
          <w:rFonts w:ascii="ＭＳ ゴシック" w:eastAsia="ＭＳ ゴシック" w:hAnsi="ＭＳ ゴシック" w:hint="eastAsia"/>
          <w:b/>
        </w:rPr>
        <w:t xml:space="preserve">　</w:t>
      </w:r>
      <w:r w:rsidR="00827E87" w:rsidRPr="00047982">
        <w:rPr>
          <w:rFonts w:ascii="ＭＳ ゴシック" w:eastAsia="ＭＳ ゴシック" w:hAnsi="ＭＳ ゴシック" w:hint="eastAsia"/>
          <w:b/>
        </w:rPr>
        <w:t>業務</w:t>
      </w:r>
      <w:r w:rsidR="002B47B9" w:rsidRPr="00047982">
        <w:rPr>
          <w:rFonts w:ascii="ＭＳ ゴシック" w:eastAsia="ＭＳ ゴシック" w:hAnsi="ＭＳ ゴシック" w:hint="eastAsia"/>
          <w:b/>
        </w:rPr>
        <w:t>内容</w:t>
      </w:r>
    </w:p>
    <w:p w14:paraId="0FBF5E6B" w14:textId="1EC37BC8" w:rsidR="00B068F6" w:rsidRPr="00047982" w:rsidRDefault="00B068F6" w:rsidP="00B068F6">
      <w:pPr>
        <w:rPr>
          <w:rFonts w:ascii="ＭＳ ゴシック" w:eastAsia="ＭＳ ゴシック" w:hAnsi="ＭＳ ゴシック"/>
          <w:b/>
        </w:rPr>
      </w:pPr>
      <w:r w:rsidRPr="00047982">
        <w:rPr>
          <w:rFonts w:ascii="ＭＳ ゴシック" w:eastAsia="ＭＳ ゴシック" w:hAnsi="ＭＳ ゴシック"/>
          <w:b/>
        </w:rPr>
        <w:t>（1）地域猫活動</w:t>
      </w:r>
      <w:r w:rsidR="006A341D" w:rsidRPr="00047982">
        <w:rPr>
          <w:rFonts w:ascii="ＭＳ ゴシック" w:eastAsia="ＭＳ ゴシック" w:hAnsi="ＭＳ ゴシック" w:hint="eastAsia"/>
          <w:b/>
        </w:rPr>
        <w:t>方法のミニマムスタンダード</w:t>
      </w:r>
      <w:r w:rsidR="00060500" w:rsidRPr="00047982">
        <w:rPr>
          <w:rFonts w:ascii="ＭＳ ゴシック" w:eastAsia="ＭＳ ゴシック" w:hAnsi="ＭＳ ゴシック" w:hint="eastAsia"/>
          <w:b/>
        </w:rPr>
        <w:t>設定</w:t>
      </w:r>
      <w:r w:rsidR="006A341D" w:rsidRPr="00047982">
        <w:rPr>
          <w:rFonts w:ascii="ＭＳ ゴシック" w:eastAsia="ＭＳ ゴシック" w:hAnsi="ＭＳ ゴシック" w:hint="eastAsia"/>
          <w:b/>
        </w:rPr>
        <w:t>に係る</w:t>
      </w:r>
      <w:r w:rsidRPr="00047982">
        <w:rPr>
          <w:rFonts w:ascii="ＭＳ ゴシック" w:eastAsia="ＭＳ ゴシック" w:hAnsi="ＭＳ ゴシック"/>
          <w:b/>
        </w:rPr>
        <w:t>調査</w:t>
      </w:r>
      <w:r w:rsidR="00060500" w:rsidRPr="00047982">
        <w:rPr>
          <w:rFonts w:ascii="ＭＳ ゴシック" w:eastAsia="ＭＳ ゴシック" w:hAnsi="ＭＳ ゴシック" w:hint="eastAsia"/>
          <w:b/>
        </w:rPr>
        <w:t>検討</w:t>
      </w:r>
    </w:p>
    <w:p w14:paraId="2668BDC1" w14:textId="07C3A7FB" w:rsidR="007E5A11" w:rsidRPr="00047982" w:rsidRDefault="00B068F6" w:rsidP="003038E2">
      <w:pPr>
        <w:ind w:left="322" w:hangingChars="150" w:hanging="322"/>
        <w:rPr>
          <w:rFonts w:asciiTheme="minorEastAsia" w:eastAsiaTheme="minorEastAsia" w:hAnsiTheme="minorEastAsia"/>
          <w:bCs/>
        </w:rPr>
      </w:pPr>
      <w:r w:rsidRPr="00047982">
        <w:rPr>
          <w:rFonts w:ascii="ＭＳ ゴシック" w:eastAsia="ＭＳ ゴシック" w:hAnsi="ＭＳ ゴシック" w:hint="eastAsia"/>
          <w:b/>
        </w:rPr>
        <w:t xml:space="preserve">　　</w:t>
      </w:r>
      <w:r w:rsidR="003038E2">
        <w:rPr>
          <w:rFonts w:ascii="ＭＳ ゴシック" w:eastAsia="ＭＳ ゴシック" w:hAnsi="ＭＳ ゴシック" w:hint="eastAsia"/>
          <w:b/>
        </w:rPr>
        <w:t xml:space="preserve"> </w:t>
      </w:r>
      <w:r w:rsidR="006A341D" w:rsidRPr="00047982">
        <w:rPr>
          <w:rFonts w:asciiTheme="minorEastAsia" w:eastAsiaTheme="minorEastAsia" w:hAnsiTheme="minorEastAsia" w:hint="eastAsia"/>
          <w:bCs/>
        </w:rPr>
        <w:t>広島県では、飼い主のいない猫について、地域の中で「</w:t>
      </w:r>
      <w:r w:rsidR="006A341D" w:rsidRPr="00047982">
        <w:rPr>
          <w:rFonts w:asciiTheme="minorEastAsia" w:eastAsiaTheme="minorEastAsia" w:hAnsiTheme="minorEastAsia" w:hint="eastAsia"/>
        </w:rPr>
        <w:t>適正に管理する</w:t>
      </w:r>
      <w:r w:rsidR="006A341D" w:rsidRPr="00047982">
        <w:rPr>
          <w:rFonts w:asciiTheme="minorEastAsia" w:eastAsiaTheme="minorEastAsia" w:hAnsiTheme="minorEastAsia" w:hint="eastAsia"/>
          <w:bCs/>
        </w:rPr>
        <w:t>」ことで地域住民との共生を図り、トラブル解決・環境改善を行っていくための手段として、「地域猫活動」を推奨している。</w:t>
      </w:r>
    </w:p>
    <w:p w14:paraId="505BAEE2" w14:textId="77777777" w:rsidR="00060500" w:rsidRPr="00047982" w:rsidRDefault="006A341D" w:rsidP="003038E2">
      <w:pPr>
        <w:ind w:leftChars="150" w:left="321" w:firstLineChars="100" w:firstLine="214"/>
        <w:rPr>
          <w:rFonts w:asciiTheme="minorEastAsia" w:eastAsiaTheme="minorEastAsia" w:hAnsiTheme="minorEastAsia"/>
        </w:rPr>
      </w:pPr>
      <w:r w:rsidRPr="00047982">
        <w:rPr>
          <w:rFonts w:asciiTheme="minorEastAsia" w:eastAsiaTheme="minorEastAsia" w:hAnsiTheme="minorEastAsia" w:hint="eastAsia"/>
          <w:bCs/>
        </w:rPr>
        <w:t>しかし、</w:t>
      </w:r>
      <w:r w:rsidR="00060500" w:rsidRPr="00047982">
        <w:rPr>
          <w:rFonts w:asciiTheme="minorEastAsia" w:eastAsiaTheme="minorEastAsia" w:hAnsiTheme="minorEastAsia" w:hint="eastAsia"/>
          <w:bCs/>
        </w:rPr>
        <w:t>現在県で把握している</w:t>
      </w:r>
      <w:r w:rsidRPr="00047982">
        <w:rPr>
          <w:rFonts w:asciiTheme="minorEastAsia" w:eastAsiaTheme="minorEastAsia" w:hAnsiTheme="minorEastAsia" w:hint="eastAsia"/>
          <w:bCs/>
        </w:rPr>
        <w:t>地域猫活動は地域によって、</w:t>
      </w:r>
      <w:r w:rsidR="00A950E9" w:rsidRPr="00047982">
        <w:rPr>
          <w:rFonts w:asciiTheme="minorEastAsia" w:eastAsiaTheme="minorEastAsia" w:hAnsiTheme="minorEastAsia" w:hint="eastAsia"/>
          <w:bCs/>
        </w:rPr>
        <w:t>猫の頭数や</w:t>
      </w:r>
      <w:r w:rsidR="00A950E9" w:rsidRPr="00047982">
        <w:rPr>
          <w:rFonts w:asciiTheme="minorEastAsia" w:eastAsiaTheme="minorEastAsia" w:hAnsiTheme="minorEastAsia" w:hint="eastAsia"/>
        </w:rPr>
        <w:t>地域の環境等、取組を行う地域住民の</w:t>
      </w:r>
      <w:r w:rsidRPr="00047982">
        <w:rPr>
          <w:rFonts w:asciiTheme="minorEastAsia" w:eastAsiaTheme="minorEastAsia" w:hAnsiTheme="minorEastAsia" w:hint="eastAsia"/>
        </w:rPr>
        <w:t>活動内容等</w:t>
      </w:r>
      <w:r w:rsidR="00A950E9" w:rsidRPr="00047982">
        <w:rPr>
          <w:rFonts w:asciiTheme="minorEastAsia" w:eastAsiaTheme="minorEastAsia" w:hAnsiTheme="minorEastAsia" w:hint="eastAsia"/>
        </w:rPr>
        <w:t>が様々であ</w:t>
      </w:r>
      <w:r w:rsidR="00060500" w:rsidRPr="00047982">
        <w:rPr>
          <w:rFonts w:asciiTheme="minorEastAsia" w:eastAsiaTheme="minorEastAsia" w:hAnsiTheme="minorEastAsia" w:hint="eastAsia"/>
        </w:rPr>
        <w:t>り、今後市町等とも連携した体制を構築していくためには、</w:t>
      </w:r>
      <w:r w:rsidR="00A950E9" w:rsidRPr="00047982">
        <w:rPr>
          <w:rFonts w:asciiTheme="minorEastAsia" w:eastAsiaTheme="minorEastAsia" w:hAnsiTheme="minorEastAsia" w:hint="eastAsia"/>
        </w:rPr>
        <w:t>活動方法に係る「ミニマム</w:t>
      </w:r>
      <w:r w:rsidR="00060500" w:rsidRPr="00047982">
        <w:rPr>
          <w:rFonts w:asciiTheme="minorEastAsia" w:eastAsiaTheme="minorEastAsia" w:hAnsiTheme="minorEastAsia" w:hint="eastAsia"/>
        </w:rPr>
        <w:t>スタ</w:t>
      </w:r>
      <w:r w:rsidR="00A950E9" w:rsidRPr="00047982">
        <w:rPr>
          <w:rFonts w:asciiTheme="minorEastAsia" w:eastAsiaTheme="minorEastAsia" w:hAnsiTheme="minorEastAsia" w:hint="eastAsia"/>
        </w:rPr>
        <w:t>ンダード（最低基準）」の設定は必要である</w:t>
      </w:r>
      <w:r w:rsidR="00060500" w:rsidRPr="00047982">
        <w:rPr>
          <w:rFonts w:asciiTheme="minorEastAsia" w:eastAsiaTheme="minorEastAsia" w:hAnsiTheme="minorEastAsia" w:hint="eastAsia"/>
        </w:rPr>
        <w:t>。</w:t>
      </w:r>
    </w:p>
    <w:p w14:paraId="3B95DB4E" w14:textId="549A7306" w:rsidR="00B068F6" w:rsidRPr="00047982" w:rsidRDefault="00060500" w:rsidP="003038E2">
      <w:pPr>
        <w:ind w:leftChars="150" w:left="321" w:firstLineChars="100" w:firstLine="214"/>
        <w:rPr>
          <w:rFonts w:asciiTheme="minorEastAsia" w:eastAsiaTheme="minorEastAsia" w:hAnsiTheme="minorEastAsia"/>
        </w:rPr>
      </w:pPr>
      <w:r w:rsidRPr="00047982">
        <w:rPr>
          <w:rFonts w:asciiTheme="minorEastAsia" w:eastAsiaTheme="minorEastAsia" w:hAnsiTheme="minorEastAsia" w:hint="eastAsia"/>
        </w:rPr>
        <w:t>そのため、</w:t>
      </w:r>
      <w:r w:rsidR="00A950E9" w:rsidRPr="00047982">
        <w:rPr>
          <w:rFonts w:asciiTheme="minorEastAsia" w:eastAsiaTheme="minorEastAsia" w:hAnsiTheme="minorEastAsia" w:hint="eastAsia"/>
          <w:bCs/>
        </w:rPr>
        <w:t>今後、</w:t>
      </w:r>
      <w:r w:rsidRPr="00047982">
        <w:rPr>
          <w:rFonts w:asciiTheme="minorEastAsia" w:eastAsiaTheme="minorEastAsia" w:hAnsiTheme="minorEastAsia" w:hint="eastAsia"/>
          <w:bCs/>
        </w:rPr>
        <w:t>他自治体の事例調査及び</w:t>
      </w:r>
      <w:r w:rsidR="00B068F6" w:rsidRPr="00047982">
        <w:rPr>
          <w:rFonts w:asciiTheme="minorEastAsia" w:eastAsiaTheme="minorEastAsia" w:hAnsiTheme="minorEastAsia"/>
        </w:rPr>
        <w:t>県内で実際に地域猫活動を行っている地域</w:t>
      </w:r>
      <w:r w:rsidR="00B068F6" w:rsidRPr="00047982">
        <w:rPr>
          <w:rFonts w:asciiTheme="minorEastAsia" w:eastAsiaTheme="minorEastAsia" w:hAnsiTheme="minorEastAsia" w:hint="eastAsia"/>
        </w:rPr>
        <w:t>（町内会</w:t>
      </w:r>
      <w:r w:rsidR="00B068F6" w:rsidRPr="00047982">
        <w:rPr>
          <w:rFonts w:asciiTheme="minorEastAsia" w:eastAsiaTheme="minorEastAsia" w:hAnsiTheme="minorEastAsia"/>
        </w:rPr>
        <w:t>、自治会単位）に対してその実態調査</w:t>
      </w:r>
      <w:r w:rsidRPr="00047982">
        <w:rPr>
          <w:rFonts w:asciiTheme="minorEastAsia" w:eastAsiaTheme="minorEastAsia" w:hAnsiTheme="minorEastAsia" w:hint="eastAsia"/>
        </w:rPr>
        <w:t>を行い、</w:t>
      </w:r>
      <w:r w:rsidR="00577015" w:rsidRPr="00047982">
        <w:rPr>
          <w:rFonts w:asciiTheme="minorEastAsia" w:eastAsiaTheme="minorEastAsia" w:hAnsiTheme="minorEastAsia" w:hint="eastAsia"/>
        </w:rPr>
        <w:t>「ミニマムスタンダード」の設定検討を行う。</w:t>
      </w:r>
    </w:p>
    <w:p w14:paraId="633F8790" w14:textId="443B9601" w:rsidR="009A00EF" w:rsidRPr="00047982" w:rsidRDefault="00B068F6" w:rsidP="00D116B6">
      <w:pPr>
        <w:ind w:left="214" w:hangingChars="100" w:hanging="214"/>
        <w:rPr>
          <w:rFonts w:asciiTheme="minorEastAsia" w:eastAsiaTheme="minorEastAsia" w:hAnsiTheme="minorEastAsia"/>
        </w:rPr>
      </w:pPr>
      <w:r w:rsidRPr="00047982">
        <w:rPr>
          <w:rFonts w:asciiTheme="minorEastAsia" w:eastAsiaTheme="minorEastAsia" w:hAnsiTheme="minorEastAsia"/>
        </w:rPr>
        <w:t xml:space="preserve">　　</w:t>
      </w:r>
      <w:r w:rsidR="003038E2">
        <w:rPr>
          <w:rFonts w:asciiTheme="minorEastAsia" w:eastAsiaTheme="minorEastAsia" w:hAnsiTheme="minorEastAsia" w:hint="eastAsia"/>
        </w:rPr>
        <w:t xml:space="preserve"> </w:t>
      </w:r>
      <w:r w:rsidRPr="00047982">
        <w:rPr>
          <w:rFonts w:asciiTheme="minorEastAsia" w:eastAsiaTheme="minorEastAsia" w:hAnsiTheme="minorEastAsia" w:hint="eastAsia"/>
        </w:rPr>
        <w:t>なお、業務の詳細については契約締結後、県と協議の上、決定する。</w:t>
      </w:r>
      <w:r w:rsidR="00AE0130" w:rsidRPr="00047982">
        <w:rPr>
          <w:rFonts w:ascii="ＭＳ 明朝" w:hAnsi="ＭＳ 明朝" w:cs="ＭＳ 明朝" w:hint="eastAsia"/>
          <w:noProof/>
          <w:kern w:val="0"/>
          <w:szCs w:val="22"/>
        </w:rPr>
        <mc:AlternateContent>
          <mc:Choice Requires="wps">
            <w:drawing>
              <wp:anchor distT="0" distB="0" distL="114300" distR="114300" simplePos="0" relativeHeight="251657216" behindDoc="0" locked="0" layoutInCell="1" allowOverlap="1" wp14:anchorId="1F0CA8CD" wp14:editId="36184211">
                <wp:simplePos x="0" y="0"/>
                <wp:positionH relativeFrom="column">
                  <wp:posOffset>323850</wp:posOffset>
                </wp:positionH>
                <wp:positionV relativeFrom="paragraph">
                  <wp:posOffset>262890</wp:posOffset>
                </wp:positionV>
                <wp:extent cx="5553075" cy="777240"/>
                <wp:effectExtent l="0" t="0" r="28575" b="228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77240"/>
                        </a:xfrm>
                        <a:prstGeom prst="rect">
                          <a:avLst/>
                        </a:prstGeom>
                        <a:solidFill>
                          <a:srgbClr val="FFFFFF"/>
                        </a:solidFill>
                        <a:ln w="9525">
                          <a:solidFill>
                            <a:srgbClr val="000000"/>
                          </a:solidFill>
                          <a:prstDash val="dash"/>
                          <a:miter lim="800000"/>
                          <a:headEnd/>
                          <a:tailEnd/>
                        </a:ln>
                      </wps:spPr>
                      <wps:txbx>
                        <w:txbxContent>
                          <w:p w14:paraId="361101D9" w14:textId="6F0EBD99" w:rsidR="003E1705" w:rsidRPr="00CE48D7" w:rsidRDefault="003E1705" w:rsidP="003E1705">
                            <w:pPr>
                              <w:jc w:val="left"/>
                              <w:rPr>
                                <w:sz w:val="18"/>
                              </w:rPr>
                            </w:pPr>
                            <w:r w:rsidRPr="00CE48D7">
                              <w:rPr>
                                <w:rFonts w:hint="eastAsia"/>
                                <w:sz w:val="18"/>
                              </w:rPr>
                              <w:t>※</w:t>
                            </w:r>
                            <w:r>
                              <w:rPr>
                                <w:rFonts w:hint="eastAsia"/>
                                <w:sz w:val="18"/>
                              </w:rPr>
                              <w:t xml:space="preserve"> 地域猫活動</w:t>
                            </w:r>
                          </w:p>
                          <w:p w14:paraId="4580A50B" w14:textId="63F435A4" w:rsidR="003E1705" w:rsidRDefault="003E1705" w:rsidP="006A1D6A">
                            <w:pPr>
                              <w:spacing w:line="240" w:lineRule="exact"/>
                              <w:ind w:leftChars="50" w:left="107" w:firstLineChars="100" w:firstLine="184"/>
                              <w:jc w:val="left"/>
                              <w:rPr>
                                <w:sz w:val="18"/>
                              </w:rPr>
                            </w:pPr>
                            <w:r w:rsidRPr="003E1705">
                              <w:rPr>
                                <w:rFonts w:hint="eastAsia"/>
                                <w:sz w:val="18"/>
                              </w:rPr>
                              <w:t>野良猫</w:t>
                            </w:r>
                            <w:r w:rsidRPr="003E1705">
                              <w:rPr>
                                <w:sz w:val="18"/>
                              </w:rPr>
                              <w:t>を原因とする生活環境の悪化を地域の問題とし、地域ぐるみで理解し、これらの猫に不妊去勢手術を施し、給餌、給水、排泄物の処理及び周辺の清掃等の管理を継続的に行い、徐々に地域住民の被害を減らすことを目的とした活動をいう。</w:t>
                            </w:r>
                          </w:p>
                          <w:p w14:paraId="1F40B1F5" w14:textId="77777777" w:rsidR="00AE0130" w:rsidRDefault="00AE01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A8CD" id="_x0000_t202" coordsize="21600,21600" o:spt="202" path="m,l,21600r21600,l21600,xe">
                <v:stroke joinstyle="miter"/>
                <v:path gradientshapeok="t" o:connecttype="rect"/>
              </v:shapetype>
              <v:shape id="テキスト ボックス 2" o:spid="_x0000_s1026" type="#_x0000_t202" style="position:absolute;left:0;text-align:left;margin-left:25.5pt;margin-top:20.7pt;width:437.2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">
                <v:stroke dashstyle="dash"/>
                <v:textbox inset="5.85pt,.7pt,5.85pt,.7pt">
                  <w:txbxContent>
                    <w:p w14:paraId="361101D9" w14:textId="6F0EBD99" w:rsidR="003E1705" w:rsidRPr="00CE48D7" w:rsidRDefault="003E1705" w:rsidP="003E1705">
                      <w:pPr>
                        <w:jc w:val="left"/>
                        <w:rPr>
                          <w:sz w:val="18"/>
                        </w:rPr>
                      </w:pPr>
                      <w:r w:rsidRPr="00CE48D7">
                        <w:rPr>
                          <w:rFonts w:hint="eastAsia"/>
                          <w:sz w:val="18"/>
                        </w:rPr>
                        <w:t>※</w:t>
                      </w:r>
                      <w:r>
                        <w:rPr>
                          <w:rFonts w:hint="eastAsia"/>
                          <w:sz w:val="18"/>
                        </w:rPr>
                        <w:t xml:space="preserve"> 地域猫活動</w:t>
                      </w:r>
                    </w:p>
                    <w:p w14:paraId="4580A50B" w14:textId="63F435A4" w:rsidR="003E1705" w:rsidRDefault="003E1705" w:rsidP="006A1D6A">
                      <w:pPr>
                        <w:spacing w:line="240" w:lineRule="exact"/>
                        <w:ind w:leftChars="50" w:left="107" w:firstLineChars="100" w:firstLine="184"/>
                        <w:jc w:val="left"/>
                        <w:rPr>
                          <w:sz w:val="18"/>
                        </w:rPr>
                      </w:pPr>
                      <w:r w:rsidRPr="003E1705">
                        <w:rPr>
                          <w:rFonts w:hint="eastAsia"/>
                          <w:sz w:val="18"/>
                        </w:rPr>
                        <w:t>野良猫</w:t>
                      </w:r>
                      <w:r w:rsidRPr="003E1705">
                        <w:rPr>
                          <w:sz w:val="18"/>
                        </w:rPr>
                        <w:t>を原因とする生活環境の悪化を地域の問題とし、地域ぐるみで理解し、これらの猫に不妊去勢手術を施し、給餌、給水、排泄物の処理及び周辺の清掃等の管理を継続的に行い、徐々に地域住民の被害を減らすことを目的とした活動をいう。</w:t>
                      </w:r>
                    </w:p>
                    <w:p w14:paraId="1F40B1F5" w14:textId="77777777" w:rsidR="00AE0130" w:rsidRDefault="00AE0130"/>
                  </w:txbxContent>
                </v:textbox>
                <w10:wrap type="topAndBottom"/>
              </v:shape>
            </w:pict>
          </mc:Fallback>
        </mc:AlternateContent>
      </w:r>
    </w:p>
    <w:p w14:paraId="1DDF2B69" w14:textId="77777777" w:rsidR="00D116B6" w:rsidRPr="00047982" w:rsidRDefault="00D116B6" w:rsidP="003E1705">
      <w:pPr>
        <w:widowControl/>
        <w:spacing w:line="48" w:lineRule="auto"/>
        <w:jc w:val="left"/>
        <w:rPr>
          <w:rFonts w:ascii="ＭＳ ゴシック" w:eastAsia="ＭＳ ゴシック" w:hAnsi="ＭＳ ゴシック"/>
          <w:b/>
        </w:rPr>
      </w:pPr>
    </w:p>
    <w:p w14:paraId="7D62C7F5" w14:textId="77777777" w:rsidR="00D116B6" w:rsidRPr="00047982" w:rsidRDefault="00D116B6" w:rsidP="003E1705">
      <w:pPr>
        <w:widowControl/>
        <w:spacing w:line="48" w:lineRule="auto"/>
        <w:jc w:val="left"/>
        <w:rPr>
          <w:rFonts w:ascii="ＭＳ ゴシック" w:eastAsia="ＭＳ ゴシック" w:hAnsi="ＭＳ ゴシック"/>
          <w:b/>
        </w:rPr>
      </w:pPr>
    </w:p>
    <w:p w14:paraId="5898216A" w14:textId="77777777" w:rsidR="00256FBF" w:rsidRPr="00047982" w:rsidRDefault="00256FBF" w:rsidP="003E1705">
      <w:pPr>
        <w:widowControl/>
        <w:spacing w:line="48" w:lineRule="auto"/>
        <w:jc w:val="left"/>
        <w:rPr>
          <w:rFonts w:ascii="ＭＳ ゴシック" w:eastAsia="ＭＳ ゴシック" w:hAnsi="ＭＳ ゴシック"/>
          <w:b/>
        </w:rPr>
      </w:pPr>
    </w:p>
    <w:p w14:paraId="2D214498" w14:textId="4FFC0EC1" w:rsidR="003E1705" w:rsidRPr="00047982" w:rsidRDefault="003E1705" w:rsidP="003E1705">
      <w:pPr>
        <w:widowControl/>
        <w:spacing w:line="48" w:lineRule="auto"/>
        <w:jc w:val="left"/>
        <w:rPr>
          <w:rFonts w:ascii="ＭＳ ゴシック" w:eastAsia="ＭＳ ゴシック" w:hAnsi="ＭＳ ゴシック"/>
          <w:b/>
        </w:rPr>
      </w:pPr>
      <w:r w:rsidRPr="00047982">
        <w:rPr>
          <w:rFonts w:ascii="ＭＳ ゴシック" w:eastAsia="ＭＳ ゴシック" w:hAnsi="ＭＳ ゴシック" w:hint="eastAsia"/>
          <w:b/>
        </w:rPr>
        <w:lastRenderedPageBreak/>
        <w:t>（</w:t>
      </w:r>
      <w:r w:rsidR="00D224CC" w:rsidRPr="00047982">
        <w:rPr>
          <w:rFonts w:ascii="ＭＳ ゴシック" w:eastAsia="ＭＳ ゴシック" w:hAnsi="ＭＳ ゴシック" w:hint="eastAsia"/>
          <w:b/>
        </w:rPr>
        <w:t>2</w:t>
      </w:r>
      <w:r w:rsidRPr="00047982">
        <w:rPr>
          <w:rFonts w:ascii="ＭＳ ゴシック" w:eastAsia="ＭＳ ゴシック" w:hAnsi="ＭＳ ゴシック" w:hint="eastAsia"/>
          <w:b/>
        </w:rPr>
        <w:t>）</w:t>
      </w:r>
      <w:r w:rsidR="00577015" w:rsidRPr="00047982">
        <w:rPr>
          <w:rFonts w:ascii="ＭＳ ゴシック" w:eastAsia="ＭＳ ゴシック" w:hAnsi="ＭＳ ゴシック" w:hint="eastAsia"/>
          <w:b/>
        </w:rPr>
        <w:t>「猫との向き合い方」に係る広報企画</w:t>
      </w:r>
    </w:p>
    <w:p w14:paraId="402ED184" w14:textId="22745FAA" w:rsidR="009A00EF" w:rsidRPr="00047982" w:rsidRDefault="00750ECF" w:rsidP="003038E2">
      <w:pPr>
        <w:ind w:leftChars="132" w:left="283" w:firstLineChars="132" w:firstLine="283"/>
        <w:rPr>
          <w:rFonts w:asciiTheme="minorEastAsia" w:eastAsiaTheme="minorEastAsia" w:hAnsiTheme="minorEastAsia"/>
        </w:rPr>
      </w:pPr>
      <w:r w:rsidRPr="00750ECF">
        <w:rPr>
          <w:rFonts w:asciiTheme="minorEastAsia" w:eastAsiaTheme="minorEastAsia" w:hAnsiTheme="minorEastAsia" w:hint="eastAsia"/>
        </w:rPr>
        <w:t>猫による迷惑に係る県への苦情を減らすことを目的として、</w:t>
      </w:r>
      <w:r w:rsidR="009D4268" w:rsidRPr="00047982">
        <w:rPr>
          <w:rFonts w:asciiTheme="minorEastAsia" w:eastAsiaTheme="minorEastAsia" w:hAnsiTheme="minorEastAsia" w:hint="eastAsia"/>
        </w:rPr>
        <w:t>県民に対して</w:t>
      </w:r>
      <w:r w:rsidR="00E9779F" w:rsidRPr="00047982">
        <w:rPr>
          <w:rFonts w:asciiTheme="minorEastAsia" w:eastAsiaTheme="minorEastAsia" w:hAnsiTheme="minorEastAsia" w:hint="eastAsia"/>
        </w:rPr>
        <w:t>、</w:t>
      </w:r>
      <w:r w:rsidR="00577015" w:rsidRPr="00047982">
        <w:rPr>
          <w:rFonts w:asciiTheme="minorEastAsia" w:eastAsiaTheme="minorEastAsia" w:hAnsiTheme="minorEastAsia" w:hint="eastAsia"/>
        </w:rPr>
        <w:t>「猫との向き合い方」に</w:t>
      </w:r>
      <w:r w:rsidR="000A2420" w:rsidRPr="00047982">
        <w:rPr>
          <w:rFonts w:asciiTheme="minorEastAsia" w:eastAsiaTheme="minorEastAsia" w:hAnsiTheme="minorEastAsia" w:hint="eastAsia"/>
        </w:rPr>
        <w:t>係る</w:t>
      </w:r>
      <w:r w:rsidR="00060500" w:rsidRPr="00047982">
        <w:rPr>
          <w:rFonts w:asciiTheme="minorEastAsia" w:eastAsiaTheme="minorEastAsia" w:hAnsiTheme="minorEastAsia" w:hint="eastAsia"/>
        </w:rPr>
        <w:t>様々な</w:t>
      </w:r>
      <w:r w:rsidR="003E1705" w:rsidRPr="00047982">
        <w:rPr>
          <w:rFonts w:asciiTheme="minorEastAsia" w:eastAsiaTheme="minorEastAsia" w:hAnsiTheme="minorEastAsia" w:hint="eastAsia"/>
        </w:rPr>
        <w:t>広報を企画し、実施</w:t>
      </w:r>
      <w:r w:rsidR="008951D5" w:rsidRPr="00047982">
        <w:rPr>
          <w:rFonts w:asciiTheme="minorEastAsia" w:eastAsiaTheme="minorEastAsia" w:hAnsiTheme="minorEastAsia" w:hint="eastAsia"/>
        </w:rPr>
        <w:t>概要、</w:t>
      </w:r>
      <w:r w:rsidR="003E1705" w:rsidRPr="00047982">
        <w:rPr>
          <w:rFonts w:asciiTheme="minorEastAsia" w:eastAsiaTheme="minorEastAsia" w:hAnsiTheme="minorEastAsia" w:hint="eastAsia"/>
        </w:rPr>
        <w:t>手順</w:t>
      </w:r>
      <w:r w:rsidR="008951D5" w:rsidRPr="00047982">
        <w:rPr>
          <w:rFonts w:asciiTheme="minorEastAsia" w:eastAsiaTheme="minorEastAsia" w:hAnsiTheme="minorEastAsia" w:hint="eastAsia"/>
        </w:rPr>
        <w:t>及び手段</w:t>
      </w:r>
      <w:r w:rsidR="003E1705" w:rsidRPr="00047982">
        <w:rPr>
          <w:rFonts w:asciiTheme="minorEastAsia" w:eastAsiaTheme="minorEastAsia" w:hAnsiTheme="minorEastAsia" w:hint="eastAsia"/>
        </w:rPr>
        <w:t>を提案すること。なお、実施時期については、県と協議して決定する。</w:t>
      </w:r>
    </w:p>
    <w:p w14:paraId="44F23737" w14:textId="77777777" w:rsidR="00F658AE" w:rsidRPr="00047982" w:rsidRDefault="00F658AE" w:rsidP="00D116B6">
      <w:pPr>
        <w:ind w:leftChars="100" w:left="214" w:firstLineChars="100" w:firstLine="214"/>
        <w:rPr>
          <w:rFonts w:asciiTheme="minorEastAsia" w:eastAsiaTheme="minorEastAsia" w:hAnsiTheme="minorEastAsia"/>
        </w:rPr>
      </w:pPr>
    </w:p>
    <w:p w14:paraId="37A8B097" w14:textId="77777777" w:rsidR="00FE64AE" w:rsidRDefault="009A00EF" w:rsidP="00FE64AE">
      <w:pPr>
        <w:ind w:firstLineChars="264" w:firstLine="565"/>
        <w:rPr>
          <w:rFonts w:asciiTheme="minorEastAsia" w:eastAsiaTheme="minorEastAsia" w:hAnsiTheme="minorEastAsia"/>
        </w:rPr>
      </w:pPr>
      <w:r w:rsidRPr="00047982">
        <w:rPr>
          <w:rFonts w:asciiTheme="minorEastAsia" w:eastAsiaTheme="minorEastAsia" w:hAnsiTheme="minorEastAsia" w:hint="eastAsia"/>
        </w:rPr>
        <w:t xml:space="preserve">ア　</w:t>
      </w:r>
      <w:r w:rsidR="00BB301D" w:rsidRPr="00047982">
        <w:rPr>
          <w:rFonts w:asciiTheme="minorEastAsia" w:eastAsiaTheme="minorEastAsia" w:hAnsiTheme="minorEastAsia" w:hint="eastAsia"/>
        </w:rPr>
        <w:t>様々な人の</w:t>
      </w:r>
      <w:r w:rsidRPr="00047982">
        <w:rPr>
          <w:rFonts w:asciiTheme="minorEastAsia" w:eastAsiaTheme="minorEastAsia" w:hAnsiTheme="minorEastAsia" w:hint="eastAsia"/>
        </w:rPr>
        <w:t>「</w:t>
      </w:r>
      <w:r w:rsidR="00BB301D" w:rsidRPr="00047982">
        <w:rPr>
          <w:rFonts w:asciiTheme="minorEastAsia" w:eastAsiaTheme="minorEastAsia" w:hAnsiTheme="minorEastAsia" w:hint="eastAsia"/>
        </w:rPr>
        <w:t>猫との</w:t>
      </w:r>
      <w:r w:rsidRPr="00047982">
        <w:rPr>
          <w:rFonts w:asciiTheme="minorEastAsia" w:eastAsiaTheme="minorEastAsia" w:hAnsiTheme="minorEastAsia" w:hint="eastAsia"/>
        </w:rPr>
        <w:t>向き合い方」に係る</w:t>
      </w:r>
      <w:r w:rsidR="00F658AE" w:rsidRPr="00047982">
        <w:rPr>
          <w:rFonts w:asciiTheme="minorEastAsia" w:eastAsiaTheme="minorEastAsia" w:hAnsiTheme="minorEastAsia" w:hint="eastAsia"/>
        </w:rPr>
        <w:t>広報</w:t>
      </w:r>
    </w:p>
    <w:p w14:paraId="25AA63A9" w14:textId="77777777" w:rsidR="00FE64AE" w:rsidRDefault="009A00EF" w:rsidP="00FE64AE">
      <w:pPr>
        <w:ind w:leftChars="250" w:left="535" w:firstLineChars="114" w:firstLine="244"/>
        <w:rPr>
          <w:rFonts w:asciiTheme="minorEastAsia" w:eastAsiaTheme="minorEastAsia" w:hAnsiTheme="minorEastAsia"/>
        </w:rPr>
      </w:pPr>
      <w:r w:rsidRPr="00047982">
        <w:rPr>
          <w:rFonts w:asciiTheme="minorEastAsia" w:eastAsiaTheme="minorEastAsia" w:hAnsiTheme="minorEastAsia" w:hint="eastAsia"/>
        </w:rPr>
        <w:t>県では、令和４年度に</w:t>
      </w:r>
      <w:r w:rsidR="000D2056" w:rsidRPr="00047982">
        <w:rPr>
          <w:rFonts w:asciiTheme="minorEastAsia" w:eastAsiaTheme="minorEastAsia" w:hAnsiTheme="minorEastAsia" w:hint="eastAsia"/>
        </w:rPr>
        <w:t>猫を飼っている人</w:t>
      </w:r>
      <w:r w:rsidR="00FA2640" w:rsidRPr="00047982">
        <w:rPr>
          <w:rFonts w:asciiTheme="minorEastAsia" w:eastAsiaTheme="minorEastAsia" w:hAnsiTheme="minorEastAsia" w:hint="eastAsia"/>
        </w:rPr>
        <w:t>や、</w:t>
      </w:r>
      <w:r w:rsidR="000D2056" w:rsidRPr="00047982">
        <w:rPr>
          <w:rFonts w:asciiTheme="minorEastAsia" w:eastAsiaTheme="minorEastAsia" w:hAnsiTheme="minorEastAsia" w:hint="eastAsia"/>
        </w:rPr>
        <w:t>世話をしたい人等、猫に好意的な人に向けて</w:t>
      </w:r>
      <w:r w:rsidR="00FE64AE">
        <w:rPr>
          <w:rFonts w:asciiTheme="minorEastAsia" w:eastAsiaTheme="minorEastAsia" w:hAnsiTheme="minorEastAsia" w:hint="eastAsia"/>
        </w:rPr>
        <w:t>、</w:t>
      </w:r>
      <w:r w:rsidR="000D2056" w:rsidRPr="00047982">
        <w:rPr>
          <w:rFonts w:asciiTheme="minorEastAsia" w:eastAsiaTheme="minorEastAsia" w:hAnsiTheme="minorEastAsia" w:hint="eastAsia"/>
        </w:rPr>
        <w:t>地域に配慮しながら猫と共生していく「猫との向き合い方」を啓発するため、</w:t>
      </w:r>
      <w:r w:rsidRPr="00047982">
        <w:rPr>
          <w:rFonts w:asciiTheme="minorEastAsia" w:eastAsiaTheme="minorEastAsia" w:hAnsiTheme="minorEastAsia" w:hint="eastAsia"/>
        </w:rPr>
        <w:t>「猫のためにできること」というリーフレットを作成した。（別添１参照）</w:t>
      </w:r>
    </w:p>
    <w:p w14:paraId="5A30E99E" w14:textId="77777777" w:rsidR="00FE64AE" w:rsidRDefault="000D2056" w:rsidP="00FE64AE">
      <w:pPr>
        <w:ind w:leftChars="250" w:left="535" w:firstLineChars="114" w:firstLine="244"/>
        <w:rPr>
          <w:rFonts w:asciiTheme="minorEastAsia" w:eastAsiaTheme="minorEastAsia" w:hAnsiTheme="minorEastAsia"/>
        </w:rPr>
      </w:pPr>
      <w:r w:rsidRPr="00047982">
        <w:rPr>
          <w:rFonts w:asciiTheme="minorEastAsia" w:eastAsiaTheme="minorEastAsia" w:hAnsiTheme="minorEastAsia" w:hint="eastAsia"/>
        </w:rPr>
        <w:t>一方、</w:t>
      </w:r>
      <w:r w:rsidR="009A00EF" w:rsidRPr="00047982">
        <w:rPr>
          <w:rFonts w:asciiTheme="minorEastAsia" w:eastAsiaTheme="minorEastAsia" w:hAnsiTheme="minorEastAsia" w:hint="eastAsia"/>
        </w:rPr>
        <w:t>猫に無関心な人、</w:t>
      </w:r>
      <w:r w:rsidRPr="00047982">
        <w:rPr>
          <w:rFonts w:asciiTheme="minorEastAsia" w:eastAsiaTheme="minorEastAsia" w:hAnsiTheme="minorEastAsia" w:hint="eastAsia"/>
        </w:rPr>
        <w:t>好意的でない</w:t>
      </w:r>
      <w:r w:rsidR="009A00EF" w:rsidRPr="00047982">
        <w:rPr>
          <w:rFonts w:asciiTheme="minorEastAsia" w:eastAsiaTheme="minorEastAsia" w:hAnsiTheme="minorEastAsia" w:hint="eastAsia"/>
        </w:rPr>
        <w:t>人も存在</w:t>
      </w:r>
      <w:r w:rsidR="00026CFC" w:rsidRPr="00047982">
        <w:rPr>
          <w:rFonts w:asciiTheme="minorEastAsia" w:eastAsiaTheme="minorEastAsia" w:hAnsiTheme="minorEastAsia" w:hint="eastAsia"/>
        </w:rPr>
        <w:t>し、</w:t>
      </w:r>
      <w:r w:rsidRPr="00047982">
        <w:rPr>
          <w:rFonts w:asciiTheme="minorEastAsia" w:eastAsiaTheme="minorEastAsia" w:hAnsiTheme="minorEastAsia" w:hint="eastAsia"/>
        </w:rPr>
        <w:t>好意的な人との間で</w:t>
      </w:r>
      <w:r w:rsidR="00026CFC" w:rsidRPr="00047982">
        <w:rPr>
          <w:rFonts w:asciiTheme="minorEastAsia" w:eastAsiaTheme="minorEastAsia" w:hAnsiTheme="minorEastAsia" w:hint="eastAsia"/>
        </w:rPr>
        <w:t>しばしば地域住民間のトラブルに発展する事例がある。</w:t>
      </w:r>
    </w:p>
    <w:p w14:paraId="19FD4248" w14:textId="14BE0E22" w:rsidR="000D2056" w:rsidRPr="00047982" w:rsidRDefault="00FA2640" w:rsidP="00FE64AE">
      <w:pPr>
        <w:ind w:leftChars="250" w:left="535" w:firstLineChars="114" w:firstLine="244"/>
        <w:rPr>
          <w:rFonts w:asciiTheme="minorEastAsia" w:eastAsiaTheme="minorEastAsia" w:hAnsiTheme="minorEastAsia"/>
        </w:rPr>
      </w:pPr>
      <w:r w:rsidRPr="00047982">
        <w:rPr>
          <w:rFonts w:asciiTheme="minorEastAsia" w:eastAsiaTheme="minorEastAsia" w:hAnsiTheme="minorEastAsia" w:hint="eastAsia"/>
        </w:rPr>
        <w:t>このことから、</w:t>
      </w:r>
      <w:r w:rsidR="00BB301D" w:rsidRPr="00047982">
        <w:rPr>
          <w:rFonts w:asciiTheme="minorEastAsia" w:eastAsiaTheme="minorEastAsia" w:hAnsiTheme="minorEastAsia" w:hint="eastAsia"/>
        </w:rPr>
        <w:t>従前の「</w:t>
      </w:r>
      <w:r w:rsidR="000D2056" w:rsidRPr="00047982">
        <w:rPr>
          <w:rFonts w:asciiTheme="minorEastAsia" w:eastAsiaTheme="minorEastAsia" w:hAnsiTheme="minorEastAsia" w:hint="eastAsia"/>
        </w:rPr>
        <w:t>猫に好意的な人に、</w:t>
      </w:r>
      <w:r w:rsidR="00BB301D" w:rsidRPr="00047982">
        <w:rPr>
          <w:rFonts w:asciiTheme="minorEastAsia" w:eastAsiaTheme="minorEastAsia" w:hAnsiTheme="minorEastAsia" w:hint="eastAsia"/>
        </w:rPr>
        <w:t>地域に配慮して行動してもらうこと」を促す広報だけでなく、好意的でない人には、</w:t>
      </w:r>
      <w:r w:rsidR="001E5D1E" w:rsidRPr="00047982">
        <w:rPr>
          <w:rFonts w:asciiTheme="minorEastAsia" w:eastAsiaTheme="minorEastAsia" w:hAnsiTheme="minorEastAsia" w:hint="eastAsia"/>
        </w:rPr>
        <w:t>寛容性を持って猫を地域の一員として受け入れてもらうこと、猫に近づくことも難しい人（アレルギーを持つ人を含む）はそもそも接点を断つようにすること等、</w:t>
      </w:r>
      <w:r w:rsidR="00BB301D" w:rsidRPr="00047982">
        <w:rPr>
          <w:rFonts w:asciiTheme="minorEastAsia" w:eastAsiaTheme="minorEastAsia" w:hAnsiTheme="minorEastAsia" w:hint="eastAsia"/>
        </w:rPr>
        <w:t>それぞれの「猫との向き合い方」</w:t>
      </w:r>
      <w:r w:rsidRPr="00047982">
        <w:rPr>
          <w:rFonts w:asciiTheme="minorEastAsia" w:eastAsiaTheme="minorEastAsia" w:hAnsiTheme="minorEastAsia" w:hint="eastAsia"/>
        </w:rPr>
        <w:t>を啓発していくこととする。</w:t>
      </w:r>
    </w:p>
    <w:p w14:paraId="3CDE051A" w14:textId="77777777" w:rsidR="00FA2640" w:rsidRPr="00047982" w:rsidRDefault="00FA2640" w:rsidP="000D2056">
      <w:pPr>
        <w:ind w:leftChars="100" w:left="214"/>
        <w:rPr>
          <w:rFonts w:asciiTheme="minorEastAsia" w:eastAsiaTheme="minorEastAsia" w:hAnsiTheme="minorEastAsia"/>
        </w:rPr>
      </w:pPr>
    </w:p>
    <w:p w14:paraId="6FB68CFC" w14:textId="073D45E3" w:rsidR="00026CFC" w:rsidRPr="00047982" w:rsidRDefault="002E097B" w:rsidP="003038E2">
      <w:pPr>
        <w:ind w:leftChars="100" w:left="214" w:firstLineChars="99" w:firstLine="212"/>
        <w:rPr>
          <w:rFonts w:asciiTheme="minorEastAsia" w:eastAsiaTheme="minorEastAsia" w:hAnsiTheme="minorEastAsia"/>
        </w:rPr>
      </w:pPr>
      <w:r w:rsidRPr="00047982">
        <w:rPr>
          <w:rFonts w:asciiTheme="minorEastAsia" w:eastAsiaTheme="minorEastAsia" w:hAnsiTheme="minorEastAsia" w:hint="eastAsia"/>
        </w:rPr>
        <w:t>【</w:t>
      </w:r>
      <w:r w:rsidR="00576D87" w:rsidRPr="00047982">
        <w:rPr>
          <w:rFonts w:asciiTheme="minorEastAsia" w:eastAsiaTheme="minorEastAsia" w:hAnsiTheme="minorEastAsia" w:hint="eastAsia"/>
        </w:rPr>
        <w:t>業務内容</w:t>
      </w:r>
      <w:r w:rsidRPr="00047982">
        <w:rPr>
          <w:rFonts w:asciiTheme="minorEastAsia" w:eastAsiaTheme="minorEastAsia" w:hAnsiTheme="minorEastAsia" w:hint="eastAsia"/>
        </w:rPr>
        <w:t>】</w:t>
      </w:r>
    </w:p>
    <w:p w14:paraId="5ABF708F" w14:textId="5E0FB36A" w:rsidR="002E097B" w:rsidRPr="00FE64AE" w:rsidRDefault="00804455" w:rsidP="00FE64AE">
      <w:pPr>
        <w:pStyle w:val="ad"/>
        <w:numPr>
          <w:ilvl w:val="0"/>
          <w:numId w:val="23"/>
        </w:numPr>
        <w:ind w:leftChars="0"/>
        <w:rPr>
          <w:rFonts w:asciiTheme="minorEastAsia" w:eastAsiaTheme="minorEastAsia" w:hAnsiTheme="minorEastAsia"/>
        </w:rPr>
      </w:pPr>
      <w:r w:rsidRPr="00FE64AE">
        <w:rPr>
          <w:rFonts w:asciiTheme="minorEastAsia" w:eastAsiaTheme="minorEastAsia" w:hAnsiTheme="minorEastAsia" w:hint="eastAsia"/>
        </w:rPr>
        <w:t>印刷物</w:t>
      </w:r>
      <w:r w:rsidR="002E097B" w:rsidRPr="00FE64AE">
        <w:rPr>
          <w:rFonts w:asciiTheme="minorEastAsia" w:eastAsiaTheme="minorEastAsia" w:hAnsiTheme="minorEastAsia" w:hint="eastAsia"/>
        </w:rPr>
        <w:t>の</w:t>
      </w:r>
      <w:r w:rsidR="00FC04DA" w:rsidRPr="00FE64AE">
        <w:rPr>
          <w:rFonts w:asciiTheme="minorEastAsia" w:eastAsiaTheme="minorEastAsia" w:hAnsiTheme="minorEastAsia" w:hint="eastAsia"/>
        </w:rPr>
        <w:t>デザイン・</w:t>
      </w:r>
      <w:r w:rsidR="002E097B" w:rsidRPr="00FE64AE">
        <w:rPr>
          <w:rFonts w:asciiTheme="minorEastAsia" w:eastAsiaTheme="minorEastAsia" w:hAnsiTheme="minorEastAsia" w:hint="eastAsia"/>
        </w:rPr>
        <w:t>作成（令和４年度作成の「猫のためにできること」を参照）</w:t>
      </w:r>
      <w:r w:rsidR="00A21B57" w:rsidRPr="00FE64AE">
        <w:rPr>
          <w:rFonts w:asciiTheme="minorEastAsia" w:eastAsiaTheme="minorEastAsia" w:hAnsiTheme="minorEastAsia" w:hint="eastAsia"/>
        </w:rPr>
        <w:t>10</w:t>
      </w:r>
      <w:r w:rsidR="000D17EF" w:rsidRPr="00FE64AE">
        <w:rPr>
          <w:rFonts w:asciiTheme="minorEastAsia" w:eastAsiaTheme="minorEastAsia" w:hAnsiTheme="minorEastAsia" w:hint="eastAsia"/>
        </w:rPr>
        <w:t>,</w:t>
      </w:r>
      <w:r w:rsidR="00A21B57" w:rsidRPr="00FE64AE">
        <w:rPr>
          <w:rFonts w:asciiTheme="minorEastAsia" w:eastAsiaTheme="minorEastAsia" w:hAnsiTheme="minorEastAsia" w:hint="eastAsia"/>
        </w:rPr>
        <w:t>000部</w:t>
      </w:r>
    </w:p>
    <w:p w14:paraId="5834589A" w14:textId="1F325F65" w:rsidR="00FA2640" w:rsidRPr="00FE64AE" w:rsidRDefault="00CD34BC" w:rsidP="00FE64AE">
      <w:pPr>
        <w:pStyle w:val="ad"/>
        <w:numPr>
          <w:ilvl w:val="0"/>
          <w:numId w:val="23"/>
        </w:numPr>
        <w:ind w:leftChars="0"/>
        <w:rPr>
          <w:rFonts w:asciiTheme="minorEastAsia" w:eastAsiaTheme="minorEastAsia" w:hAnsiTheme="minorEastAsia"/>
        </w:rPr>
      </w:pPr>
      <w:r w:rsidRPr="00FE64AE">
        <w:rPr>
          <w:rFonts w:asciiTheme="minorEastAsia" w:eastAsiaTheme="minorEastAsia" w:hAnsiTheme="minorEastAsia" w:hint="eastAsia"/>
        </w:rPr>
        <w:t>猫による迷惑に係る県への</w:t>
      </w:r>
      <w:r w:rsidR="00FC04DA" w:rsidRPr="00FE64AE">
        <w:rPr>
          <w:rFonts w:asciiTheme="minorEastAsia" w:eastAsiaTheme="minorEastAsia" w:hAnsiTheme="minorEastAsia" w:hint="eastAsia"/>
        </w:rPr>
        <w:t>苦情を減らすための提案</w:t>
      </w:r>
      <w:r w:rsidR="007E4F16" w:rsidRPr="00FE64AE">
        <w:rPr>
          <w:rFonts w:asciiTheme="minorEastAsia" w:eastAsiaTheme="minorEastAsia" w:hAnsiTheme="minorEastAsia" w:hint="eastAsia"/>
        </w:rPr>
        <w:t>（※）</w:t>
      </w:r>
    </w:p>
    <w:p w14:paraId="34F0219F" w14:textId="3EDE2EC9" w:rsidR="00256FBF" w:rsidRPr="00047982" w:rsidRDefault="006C0CFD" w:rsidP="00DA4D95">
      <w:pPr>
        <w:rPr>
          <w:rFonts w:asciiTheme="minorEastAsia" w:eastAsiaTheme="minorEastAsia" w:hAnsiTheme="minorEastAsia"/>
        </w:rPr>
      </w:pPr>
      <w:r w:rsidRPr="00047982">
        <w:rPr>
          <w:rFonts w:hint="eastAsia"/>
          <w:noProof/>
        </w:rPr>
        <w:drawing>
          <wp:inline distT="0" distB="0" distL="0" distR="0" wp14:anchorId="10716DFA" wp14:editId="3F66BF39">
            <wp:extent cx="5995670" cy="3752215"/>
            <wp:effectExtent l="0" t="0" r="5080" b="635"/>
            <wp:docPr id="84244984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670" cy="3752215"/>
                    </a:xfrm>
                    <a:prstGeom prst="rect">
                      <a:avLst/>
                    </a:prstGeom>
                    <a:noFill/>
                    <a:ln>
                      <a:noFill/>
                    </a:ln>
                  </pic:spPr>
                </pic:pic>
              </a:graphicData>
            </a:graphic>
          </wp:inline>
        </w:drawing>
      </w:r>
    </w:p>
    <w:p w14:paraId="5F39FC91" w14:textId="77777777" w:rsidR="00256FBF" w:rsidRPr="00047982" w:rsidRDefault="00256FBF" w:rsidP="009A00EF">
      <w:pPr>
        <w:ind w:leftChars="100" w:left="214"/>
        <w:rPr>
          <w:rFonts w:asciiTheme="minorEastAsia" w:eastAsiaTheme="minorEastAsia" w:hAnsiTheme="minorEastAsia"/>
        </w:rPr>
      </w:pPr>
    </w:p>
    <w:p w14:paraId="327A1FC3" w14:textId="77777777" w:rsidR="00256FBF" w:rsidRPr="00047982" w:rsidRDefault="00256FBF" w:rsidP="009A00EF">
      <w:pPr>
        <w:ind w:leftChars="100" w:left="214"/>
        <w:rPr>
          <w:rFonts w:asciiTheme="minorEastAsia" w:eastAsiaTheme="minorEastAsia" w:hAnsiTheme="minorEastAsia"/>
        </w:rPr>
      </w:pPr>
    </w:p>
    <w:p w14:paraId="2106A6BC" w14:textId="77777777" w:rsidR="00256FBF" w:rsidRPr="00047982" w:rsidRDefault="00256FBF" w:rsidP="009A00EF">
      <w:pPr>
        <w:ind w:leftChars="100" w:left="214"/>
        <w:rPr>
          <w:rFonts w:asciiTheme="minorEastAsia" w:eastAsiaTheme="minorEastAsia" w:hAnsiTheme="minorEastAsia"/>
        </w:rPr>
      </w:pPr>
    </w:p>
    <w:p w14:paraId="3C76447F" w14:textId="77777777" w:rsidR="00256FBF" w:rsidRPr="00047982" w:rsidRDefault="00256FBF" w:rsidP="009A00EF">
      <w:pPr>
        <w:ind w:leftChars="100" w:left="214"/>
        <w:rPr>
          <w:rFonts w:asciiTheme="minorEastAsia" w:eastAsiaTheme="minorEastAsia" w:hAnsiTheme="minorEastAsia"/>
        </w:rPr>
      </w:pPr>
    </w:p>
    <w:p w14:paraId="10DCA147" w14:textId="77777777" w:rsidR="00A21B57" w:rsidRPr="00047982" w:rsidRDefault="00A21B57" w:rsidP="009A00EF">
      <w:pPr>
        <w:ind w:leftChars="100" w:left="214"/>
        <w:rPr>
          <w:rFonts w:asciiTheme="minorEastAsia" w:eastAsiaTheme="minorEastAsia" w:hAnsiTheme="minorEastAsia"/>
        </w:rPr>
      </w:pPr>
    </w:p>
    <w:p w14:paraId="35F1ACDB" w14:textId="77777777" w:rsidR="00256FBF" w:rsidRPr="00047982" w:rsidRDefault="00256FBF" w:rsidP="009A00EF">
      <w:pPr>
        <w:ind w:leftChars="100" w:left="214"/>
        <w:rPr>
          <w:rFonts w:asciiTheme="minorEastAsia" w:eastAsiaTheme="minorEastAsia" w:hAnsiTheme="minorEastAsia"/>
        </w:rPr>
      </w:pPr>
    </w:p>
    <w:p w14:paraId="4CEEB619" w14:textId="77777777" w:rsidR="00B05303" w:rsidRPr="00047982" w:rsidRDefault="00B05303" w:rsidP="009A00EF">
      <w:pPr>
        <w:ind w:leftChars="100" w:left="214"/>
        <w:rPr>
          <w:rFonts w:asciiTheme="minorEastAsia" w:eastAsiaTheme="minorEastAsia" w:hAnsiTheme="minorEastAsia"/>
        </w:rPr>
      </w:pPr>
    </w:p>
    <w:p w14:paraId="2820BF3C" w14:textId="77777777" w:rsidR="00256FBF" w:rsidRPr="00047982" w:rsidRDefault="00256FBF" w:rsidP="00153F15">
      <w:pPr>
        <w:rPr>
          <w:rFonts w:asciiTheme="minorEastAsia" w:eastAsiaTheme="minorEastAsia" w:hAnsiTheme="minorEastAsia"/>
        </w:rPr>
      </w:pPr>
    </w:p>
    <w:p w14:paraId="76B28CE2" w14:textId="324BD9D4" w:rsidR="009A00EF" w:rsidRPr="00047982" w:rsidRDefault="000F7D41" w:rsidP="009A00EF">
      <w:pPr>
        <w:ind w:leftChars="100" w:left="214"/>
        <w:rPr>
          <w:rFonts w:asciiTheme="minorEastAsia" w:eastAsiaTheme="minorEastAsia" w:hAnsiTheme="minorEastAsia"/>
        </w:rPr>
      </w:pPr>
      <w:r w:rsidRPr="00047982">
        <w:rPr>
          <w:rFonts w:asciiTheme="minorEastAsia" w:eastAsiaTheme="minorEastAsia" w:hAnsiTheme="minorEastAsia" w:hint="eastAsia"/>
        </w:rPr>
        <w:lastRenderedPageBreak/>
        <w:t xml:space="preserve">　</w:t>
      </w:r>
      <w:r w:rsidR="00FE64AE">
        <w:rPr>
          <w:rFonts w:asciiTheme="minorEastAsia" w:eastAsiaTheme="minorEastAsia" w:hAnsiTheme="minorEastAsia" w:hint="eastAsia"/>
        </w:rPr>
        <w:t xml:space="preserve"> </w:t>
      </w:r>
      <w:r w:rsidRPr="00047982">
        <w:rPr>
          <w:rFonts w:asciiTheme="minorEastAsia" w:eastAsiaTheme="minorEastAsia" w:hAnsiTheme="minorEastAsia" w:hint="eastAsia"/>
        </w:rPr>
        <w:t>イ　野良猫に「無責任な餌やりをしないこと」の</w:t>
      </w:r>
      <w:r w:rsidR="002452EF" w:rsidRPr="00047982">
        <w:rPr>
          <w:rFonts w:asciiTheme="minorEastAsia" w:eastAsiaTheme="minorEastAsia" w:hAnsiTheme="minorEastAsia" w:hint="eastAsia"/>
        </w:rPr>
        <w:t>広報</w:t>
      </w:r>
    </w:p>
    <w:p w14:paraId="11B863A4" w14:textId="5B11638F" w:rsidR="006C0CFD" w:rsidRPr="00047982" w:rsidRDefault="006C0CFD" w:rsidP="003038E2">
      <w:pPr>
        <w:ind w:firstLineChars="200" w:firstLine="428"/>
        <w:rPr>
          <w:rFonts w:asciiTheme="minorEastAsia" w:eastAsiaTheme="minorEastAsia" w:hAnsiTheme="minorEastAsia"/>
        </w:rPr>
      </w:pPr>
      <w:r w:rsidRPr="00047982">
        <w:rPr>
          <w:rFonts w:asciiTheme="minorEastAsia" w:eastAsiaTheme="minorEastAsia" w:hAnsiTheme="minorEastAsia" w:hint="eastAsia"/>
        </w:rPr>
        <w:t>【</w:t>
      </w:r>
      <w:r w:rsidR="00576D87" w:rsidRPr="00047982">
        <w:rPr>
          <w:rFonts w:asciiTheme="minorEastAsia" w:eastAsiaTheme="minorEastAsia" w:hAnsiTheme="minorEastAsia" w:hint="eastAsia"/>
        </w:rPr>
        <w:t>業務内容</w:t>
      </w:r>
      <w:r w:rsidRPr="00047982">
        <w:rPr>
          <w:rFonts w:asciiTheme="minorEastAsia" w:eastAsiaTheme="minorEastAsia" w:hAnsiTheme="minorEastAsia" w:hint="eastAsia"/>
        </w:rPr>
        <w:t>】</w:t>
      </w:r>
    </w:p>
    <w:p w14:paraId="6A16C6BC" w14:textId="75B5913D" w:rsidR="006C0CFD" w:rsidRPr="00E80CD8" w:rsidRDefault="00CD34BC" w:rsidP="00E80CD8">
      <w:pPr>
        <w:pStyle w:val="ad"/>
        <w:numPr>
          <w:ilvl w:val="0"/>
          <w:numId w:val="23"/>
        </w:numPr>
        <w:ind w:leftChars="0"/>
        <w:rPr>
          <w:rFonts w:asciiTheme="minorEastAsia" w:eastAsiaTheme="minorEastAsia" w:hAnsiTheme="minorEastAsia"/>
        </w:rPr>
      </w:pPr>
      <w:r w:rsidRPr="00E80CD8">
        <w:rPr>
          <w:rFonts w:asciiTheme="minorEastAsia" w:eastAsiaTheme="minorEastAsia" w:hAnsiTheme="minorEastAsia" w:hint="eastAsia"/>
        </w:rPr>
        <w:t>ターゲットの特定を含めた、効果的な広報</w:t>
      </w:r>
      <w:r w:rsidR="00576D87" w:rsidRPr="00E80CD8">
        <w:rPr>
          <w:rFonts w:asciiTheme="minorEastAsia" w:eastAsiaTheme="minorEastAsia" w:hAnsiTheme="minorEastAsia" w:hint="eastAsia"/>
        </w:rPr>
        <w:t>の提案と実施</w:t>
      </w:r>
    </w:p>
    <w:p w14:paraId="22E5D2D3" w14:textId="368BF34C" w:rsidR="007E4F16" w:rsidRPr="00E80CD8" w:rsidRDefault="007E4F16" w:rsidP="00E80CD8">
      <w:pPr>
        <w:pStyle w:val="ad"/>
        <w:numPr>
          <w:ilvl w:val="0"/>
          <w:numId w:val="23"/>
        </w:numPr>
        <w:ind w:leftChars="0"/>
        <w:rPr>
          <w:rFonts w:asciiTheme="minorEastAsia" w:eastAsiaTheme="minorEastAsia" w:hAnsiTheme="minorEastAsia"/>
        </w:rPr>
      </w:pPr>
      <w:r w:rsidRPr="00E80CD8">
        <w:rPr>
          <w:rFonts w:asciiTheme="minorEastAsia" w:eastAsiaTheme="minorEastAsia" w:hAnsiTheme="minorEastAsia" w:hint="eastAsia"/>
        </w:rPr>
        <w:t>猫による迷惑に係る県への苦情を減らすための提案（※）</w:t>
      </w:r>
    </w:p>
    <w:p w14:paraId="1C9A81E7" w14:textId="7FC13E90" w:rsidR="000F7D41" w:rsidRPr="00047982" w:rsidRDefault="00576D87" w:rsidP="00A21B57">
      <w:pPr>
        <w:ind w:leftChars="100" w:left="214"/>
        <w:rPr>
          <w:rFonts w:asciiTheme="minorEastAsia" w:eastAsiaTheme="minorEastAsia" w:hAnsiTheme="minorEastAsia"/>
        </w:rPr>
      </w:pPr>
      <w:r w:rsidRPr="00047982">
        <w:rPr>
          <w:noProof/>
        </w:rPr>
        <w:drawing>
          <wp:inline distT="0" distB="0" distL="0" distR="0" wp14:anchorId="6CECBD9B" wp14:editId="4F91A83B">
            <wp:extent cx="6145318" cy="1962746"/>
            <wp:effectExtent l="0" t="0" r="0" b="0"/>
            <wp:docPr id="9513211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512" cy="1981333"/>
                    </a:xfrm>
                    <a:prstGeom prst="rect">
                      <a:avLst/>
                    </a:prstGeom>
                    <a:noFill/>
                    <a:ln>
                      <a:noFill/>
                    </a:ln>
                  </pic:spPr>
                </pic:pic>
              </a:graphicData>
            </a:graphic>
          </wp:inline>
        </w:drawing>
      </w:r>
    </w:p>
    <w:p w14:paraId="466228A8" w14:textId="77777777" w:rsidR="00A21B57" w:rsidRPr="00047982" w:rsidRDefault="00A21B57" w:rsidP="00A21B57">
      <w:pPr>
        <w:rPr>
          <w:rFonts w:asciiTheme="minorEastAsia" w:eastAsiaTheme="minorEastAsia" w:hAnsiTheme="minorEastAsia"/>
        </w:rPr>
      </w:pPr>
    </w:p>
    <w:p w14:paraId="5F250BEC" w14:textId="2E81D8AD" w:rsidR="000F74D4" w:rsidRPr="00047982" w:rsidRDefault="000F7D41" w:rsidP="00FE64AE">
      <w:pPr>
        <w:ind w:firstLineChars="250" w:firstLine="535"/>
        <w:rPr>
          <w:rFonts w:asciiTheme="minorEastAsia" w:eastAsiaTheme="minorEastAsia" w:hAnsiTheme="minorEastAsia"/>
        </w:rPr>
      </w:pPr>
      <w:r w:rsidRPr="00047982">
        <w:rPr>
          <w:rFonts w:asciiTheme="minorEastAsia" w:eastAsiaTheme="minorEastAsia" w:hAnsiTheme="minorEastAsia" w:hint="eastAsia"/>
        </w:rPr>
        <w:t>ウ</w:t>
      </w:r>
      <w:r w:rsidR="000F74D4" w:rsidRPr="00047982">
        <w:rPr>
          <w:rFonts w:asciiTheme="minorEastAsia" w:eastAsiaTheme="minorEastAsia" w:hAnsiTheme="minorEastAsia" w:hint="eastAsia"/>
        </w:rPr>
        <w:t xml:space="preserve">　飼い猫について</w:t>
      </w:r>
      <w:r w:rsidR="00577015" w:rsidRPr="00047982">
        <w:rPr>
          <w:rFonts w:asciiTheme="minorEastAsia" w:eastAsiaTheme="minorEastAsia" w:hAnsiTheme="minorEastAsia" w:hint="eastAsia"/>
        </w:rPr>
        <w:t>「不妊去勢手術をして適正飼養すること」</w:t>
      </w:r>
      <w:r w:rsidR="00060500" w:rsidRPr="00047982">
        <w:rPr>
          <w:rFonts w:asciiTheme="minorEastAsia" w:eastAsiaTheme="minorEastAsia" w:hAnsiTheme="minorEastAsia" w:hint="eastAsia"/>
        </w:rPr>
        <w:t>及び「完全室内飼いにすること」</w:t>
      </w:r>
    </w:p>
    <w:p w14:paraId="686F7B44" w14:textId="1409E2A9" w:rsidR="000F74D4" w:rsidRPr="00047982" w:rsidRDefault="00DA23EE" w:rsidP="002452EF">
      <w:pPr>
        <w:ind w:left="214" w:firstLineChars="200" w:firstLine="428"/>
        <w:rPr>
          <w:rFonts w:asciiTheme="minorEastAsia" w:eastAsiaTheme="minorEastAsia" w:hAnsiTheme="minorEastAsia"/>
        </w:rPr>
      </w:pPr>
      <w:r w:rsidRPr="00047982">
        <w:rPr>
          <w:rFonts w:asciiTheme="minorEastAsia" w:eastAsiaTheme="minorEastAsia" w:hAnsiTheme="minorEastAsia" w:hint="eastAsia"/>
        </w:rPr>
        <w:t>の</w:t>
      </w:r>
      <w:r w:rsidR="002452EF" w:rsidRPr="00047982">
        <w:rPr>
          <w:rFonts w:asciiTheme="minorEastAsia" w:eastAsiaTheme="minorEastAsia" w:hAnsiTheme="minorEastAsia" w:hint="eastAsia"/>
        </w:rPr>
        <w:t>広報</w:t>
      </w:r>
    </w:p>
    <w:p w14:paraId="5B8A8D3E" w14:textId="3CBA21B6" w:rsidR="006C0CFD" w:rsidRPr="00047982" w:rsidRDefault="006C0CFD" w:rsidP="00A21B57">
      <w:pPr>
        <w:ind w:firstLineChars="200" w:firstLine="428"/>
        <w:rPr>
          <w:rFonts w:asciiTheme="minorEastAsia" w:eastAsiaTheme="minorEastAsia" w:hAnsiTheme="minorEastAsia"/>
        </w:rPr>
      </w:pPr>
      <w:r w:rsidRPr="00047982">
        <w:rPr>
          <w:rFonts w:asciiTheme="minorEastAsia" w:eastAsiaTheme="minorEastAsia" w:hAnsiTheme="minorEastAsia" w:hint="eastAsia"/>
        </w:rPr>
        <w:t>【</w:t>
      </w:r>
      <w:r w:rsidR="00A21B57" w:rsidRPr="00047982">
        <w:rPr>
          <w:rFonts w:asciiTheme="minorEastAsia" w:eastAsiaTheme="minorEastAsia" w:hAnsiTheme="minorEastAsia" w:hint="eastAsia"/>
        </w:rPr>
        <w:t>業務内容</w:t>
      </w:r>
      <w:r w:rsidRPr="00047982">
        <w:rPr>
          <w:rFonts w:asciiTheme="minorEastAsia" w:eastAsiaTheme="minorEastAsia" w:hAnsiTheme="minorEastAsia" w:hint="eastAsia"/>
        </w:rPr>
        <w:t>】</w:t>
      </w:r>
    </w:p>
    <w:p w14:paraId="2C905D3D" w14:textId="39F43F6A" w:rsidR="006C0CFD" w:rsidRPr="00E80CD8" w:rsidRDefault="00576D87" w:rsidP="00E80CD8">
      <w:pPr>
        <w:pStyle w:val="ad"/>
        <w:numPr>
          <w:ilvl w:val="0"/>
          <w:numId w:val="23"/>
        </w:numPr>
        <w:ind w:leftChars="0"/>
        <w:rPr>
          <w:rFonts w:asciiTheme="minorEastAsia" w:eastAsiaTheme="minorEastAsia" w:hAnsiTheme="minorEastAsia"/>
        </w:rPr>
      </w:pPr>
      <w:r w:rsidRPr="00E80CD8">
        <w:rPr>
          <w:rFonts w:asciiTheme="minorEastAsia" w:eastAsiaTheme="minorEastAsia" w:hAnsiTheme="minorEastAsia" w:hint="eastAsia"/>
        </w:rPr>
        <w:t>印刷物のデザイン・作成</w:t>
      </w:r>
      <w:r w:rsidR="00A21B57" w:rsidRPr="00E80CD8">
        <w:rPr>
          <w:rFonts w:asciiTheme="minorEastAsia" w:eastAsiaTheme="minorEastAsia" w:hAnsiTheme="minorEastAsia" w:hint="eastAsia"/>
        </w:rPr>
        <w:t>（ペットショップ等に配架を想定）5</w:t>
      </w:r>
      <w:r w:rsidR="000D17EF" w:rsidRPr="00E80CD8">
        <w:rPr>
          <w:rFonts w:asciiTheme="minorEastAsia" w:eastAsiaTheme="minorEastAsia" w:hAnsiTheme="minorEastAsia" w:hint="eastAsia"/>
        </w:rPr>
        <w:t>,</w:t>
      </w:r>
      <w:r w:rsidR="00A21B57" w:rsidRPr="00E80CD8">
        <w:rPr>
          <w:rFonts w:asciiTheme="minorEastAsia" w:eastAsiaTheme="minorEastAsia" w:hAnsiTheme="minorEastAsia" w:hint="eastAsia"/>
        </w:rPr>
        <w:t>000部</w:t>
      </w:r>
    </w:p>
    <w:p w14:paraId="741C2707" w14:textId="4A5296BE" w:rsidR="007E4F16" w:rsidRPr="00E80CD8" w:rsidRDefault="007E4F16" w:rsidP="00E80CD8">
      <w:pPr>
        <w:pStyle w:val="ad"/>
        <w:numPr>
          <w:ilvl w:val="0"/>
          <w:numId w:val="23"/>
        </w:numPr>
        <w:ind w:leftChars="0"/>
        <w:rPr>
          <w:rFonts w:asciiTheme="minorEastAsia" w:eastAsiaTheme="minorEastAsia" w:hAnsiTheme="minorEastAsia"/>
        </w:rPr>
      </w:pPr>
      <w:r w:rsidRPr="00E80CD8">
        <w:rPr>
          <w:rFonts w:asciiTheme="minorEastAsia" w:eastAsiaTheme="minorEastAsia" w:hAnsiTheme="minorEastAsia" w:hint="eastAsia"/>
        </w:rPr>
        <w:t>猫による迷惑に係る県への苦情を減らすための提案（※）</w:t>
      </w:r>
    </w:p>
    <w:p w14:paraId="4C79616D" w14:textId="6D5F4FF2" w:rsidR="002E097B" w:rsidRPr="00047982" w:rsidRDefault="00E7020B" w:rsidP="00A21B57">
      <w:pPr>
        <w:ind w:left="214" w:firstLineChars="100" w:firstLine="214"/>
        <w:jc w:val="center"/>
        <w:rPr>
          <w:rFonts w:asciiTheme="minorEastAsia" w:eastAsiaTheme="minorEastAsia" w:hAnsiTheme="minorEastAsia"/>
        </w:rPr>
      </w:pPr>
      <w:r w:rsidRPr="00E7020B">
        <w:rPr>
          <w:noProof/>
        </w:rPr>
        <w:drawing>
          <wp:inline distT="0" distB="0" distL="0" distR="0" wp14:anchorId="48A8F177" wp14:editId="5A223530">
            <wp:extent cx="6000750" cy="4057650"/>
            <wp:effectExtent l="0" t="0" r="0" b="0"/>
            <wp:docPr id="3316817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4057650"/>
                    </a:xfrm>
                    <a:prstGeom prst="rect">
                      <a:avLst/>
                    </a:prstGeom>
                    <a:noFill/>
                    <a:ln>
                      <a:noFill/>
                    </a:ln>
                  </pic:spPr>
                </pic:pic>
              </a:graphicData>
            </a:graphic>
          </wp:inline>
        </w:drawing>
      </w:r>
    </w:p>
    <w:p w14:paraId="02F3A87E" w14:textId="77777777" w:rsidR="00256FBF" w:rsidRPr="00047982" w:rsidRDefault="00256FBF" w:rsidP="00423A7F">
      <w:pPr>
        <w:ind w:leftChars="100" w:left="214" w:firstLineChars="100" w:firstLine="214"/>
        <w:rPr>
          <w:rFonts w:asciiTheme="minorEastAsia" w:eastAsiaTheme="minorEastAsia" w:hAnsiTheme="minorEastAsia"/>
        </w:rPr>
      </w:pPr>
    </w:p>
    <w:p w14:paraId="31ED89F5" w14:textId="0891F538" w:rsidR="00256FBF" w:rsidRPr="00047982" w:rsidRDefault="007E4F16" w:rsidP="007E4F16">
      <w:pPr>
        <w:pStyle w:val="ad"/>
        <w:numPr>
          <w:ilvl w:val="0"/>
          <w:numId w:val="13"/>
        </w:numPr>
        <w:ind w:leftChars="0"/>
        <w:rPr>
          <w:rFonts w:asciiTheme="minorEastAsia" w:eastAsiaTheme="minorEastAsia" w:hAnsiTheme="minorEastAsia"/>
        </w:rPr>
      </w:pPr>
      <w:r w:rsidRPr="00047982">
        <w:rPr>
          <w:rFonts w:asciiTheme="minorEastAsia" w:eastAsiaTheme="minorEastAsia" w:hAnsiTheme="minorEastAsia" w:hint="eastAsia"/>
        </w:rPr>
        <w:t>「猫による迷惑に係る県への苦情を減らすための提案」については、効果的な提案であればア～ウの事項をまとめて一つの提案とすることで差し支えない。</w:t>
      </w:r>
    </w:p>
    <w:p w14:paraId="1CD2D812" w14:textId="77777777" w:rsidR="00256FBF" w:rsidRPr="00047982" w:rsidRDefault="00256FBF" w:rsidP="00423A7F">
      <w:pPr>
        <w:ind w:leftChars="100" w:left="214" w:firstLineChars="100" w:firstLine="214"/>
        <w:rPr>
          <w:rFonts w:asciiTheme="minorEastAsia" w:eastAsiaTheme="minorEastAsia" w:hAnsiTheme="minorEastAsia"/>
        </w:rPr>
      </w:pPr>
    </w:p>
    <w:p w14:paraId="1C2B28FB" w14:textId="77777777" w:rsidR="00A21B57" w:rsidRPr="00047982" w:rsidRDefault="00A21B57" w:rsidP="00423A7F">
      <w:pPr>
        <w:ind w:leftChars="100" w:left="214" w:firstLineChars="100" w:firstLine="214"/>
        <w:rPr>
          <w:rFonts w:asciiTheme="minorEastAsia" w:eastAsiaTheme="minorEastAsia" w:hAnsiTheme="minorEastAsia"/>
        </w:rPr>
      </w:pPr>
    </w:p>
    <w:p w14:paraId="4A71F221" w14:textId="77777777" w:rsidR="00A21B57" w:rsidRPr="00047982" w:rsidRDefault="00A21B57" w:rsidP="00423A7F">
      <w:pPr>
        <w:ind w:leftChars="100" w:left="214" w:firstLineChars="100" w:firstLine="214"/>
        <w:rPr>
          <w:rFonts w:asciiTheme="minorEastAsia" w:eastAsiaTheme="minorEastAsia" w:hAnsiTheme="minorEastAsia"/>
        </w:rPr>
      </w:pPr>
    </w:p>
    <w:p w14:paraId="61360176" w14:textId="77777777" w:rsidR="003038E2" w:rsidRDefault="00D224CC" w:rsidP="003038E2">
      <w:pPr>
        <w:ind w:firstLineChars="50" w:firstLine="107"/>
        <w:rPr>
          <w:rFonts w:ascii="ＭＳ ゴシック" w:eastAsia="ＭＳ ゴシック" w:hAnsi="ＭＳ ゴシック"/>
          <w:b/>
        </w:rPr>
      </w:pPr>
      <w:r w:rsidRPr="00047982">
        <w:rPr>
          <w:rFonts w:ascii="ＭＳ ゴシック" w:eastAsia="ＭＳ ゴシック" w:hAnsi="ＭＳ ゴシック" w:hint="eastAsia"/>
          <w:b/>
        </w:rPr>
        <w:lastRenderedPageBreak/>
        <w:t>(</w:t>
      </w:r>
      <w:r w:rsidRPr="00047982">
        <w:rPr>
          <w:rFonts w:ascii="ＭＳ ゴシック" w:eastAsia="ＭＳ ゴシック" w:hAnsi="ＭＳ ゴシック"/>
          <w:b/>
        </w:rPr>
        <w:t>3)</w:t>
      </w:r>
      <w:r w:rsidRPr="00047982">
        <w:rPr>
          <w:rFonts w:ascii="ＭＳ ゴシック" w:eastAsia="ＭＳ ゴシック" w:hAnsi="ＭＳ ゴシック" w:hint="eastAsia"/>
          <w:b/>
        </w:rPr>
        <w:t xml:space="preserve">　広島県動物愛護センター</w:t>
      </w:r>
      <w:r w:rsidR="00C827F9">
        <w:rPr>
          <w:rFonts w:ascii="ＭＳ ゴシック" w:eastAsia="ＭＳ ゴシック" w:hAnsi="ＭＳ ゴシック" w:hint="eastAsia"/>
          <w:b/>
        </w:rPr>
        <w:t>の来庁者増加</w:t>
      </w:r>
      <w:r w:rsidR="000D36A4" w:rsidRPr="00047982">
        <w:rPr>
          <w:rFonts w:ascii="ＭＳ ゴシック" w:eastAsia="ＭＳ ゴシック" w:hAnsi="ＭＳ ゴシック" w:hint="eastAsia"/>
          <w:b/>
        </w:rPr>
        <w:t>及び犬猫の譲渡促進に係る</w:t>
      </w:r>
      <w:r w:rsidR="00CB5DE1">
        <w:rPr>
          <w:rFonts w:ascii="ＭＳ ゴシック" w:eastAsia="ＭＳ ゴシック" w:hAnsi="ＭＳ ゴシック" w:hint="eastAsia"/>
          <w:b/>
        </w:rPr>
        <w:t>企画・</w:t>
      </w:r>
      <w:r w:rsidR="000D36A4" w:rsidRPr="00047982">
        <w:rPr>
          <w:rFonts w:ascii="ＭＳ ゴシック" w:eastAsia="ＭＳ ゴシック" w:hAnsi="ＭＳ ゴシック" w:hint="eastAsia"/>
          <w:b/>
        </w:rPr>
        <w:t>広報</w:t>
      </w:r>
    </w:p>
    <w:p w14:paraId="2D3E3180" w14:textId="77777777" w:rsidR="003038E2" w:rsidRDefault="00D224CC" w:rsidP="003038E2">
      <w:pPr>
        <w:ind w:leftChars="200" w:left="428" w:firstLineChars="100" w:firstLine="214"/>
        <w:rPr>
          <w:rFonts w:ascii="ＭＳ ゴシック" w:eastAsia="ＭＳ ゴシック" w:hAnsi="ＭＳ ゴシック"/>
          <w:b/>
        </w:rPr>
      </w:pPr>
      <w:r w:rsidRPr="00047982">
        <w:rPr>
          <w:rFonts w:asciiTheme="minorEastAsia" w:eastAsiaTheme="minorEastAsia" w:hAnsiTheme="minorEastAsia" w:hint="eastAsia"/>
          <w:bCs/>
        </w:rPr>
        <w:t>多くの県民に動物愛護センターを知ってもらい、</w:t>
      </w:r>
      <w:r w:rsidR="000D36A4" w:rsidRPr="00047982">
        <w:rPr>
          <w:rFonts w:asciiTheme="minorEastAsia" w:eastAsiaTheme="minorEastAsia" w:hAnsiTheme="minorEastAsia" w:hint="eastAsia"/>
          <w:bCs/>
        </w:rPr>
        <w:t>１頭でも多くの譲渡につなげるため、</w:t>
      </w:r>
      <w:r w:rsidRPr="00047982">
        <w:rPr>
          <w:rFonts w:asciiTheme="minorEastAsia" w:eastAsiaTheme="minorEastAsia" w:hAnsiTheme="minorEastAsia" w:hint="eastAsia"/>
          <w:bCs/>
        </w:rPr>
        <w:t>来庁者増加のための企画</w:t>
      </w:r>
      <w:r w:rsidR="00423A7F" w:rsidRPr="00047982">
        <w:rPr>
          <w:rFonts w:asciiTheme="minorEastAsia" w:eastAsiaTheme="minorEastAsia" w:hAnsiTheme="minorEastAsia" w:hint="eastAsia"/>
          <w:bCs/>
        </w:rPr>
        <w:t>を提案すること。</w:t>
      </w:r>
      <w:r w:rsidR="00FC7FF3" w:rsidRPr="00047982">
        <w:rPr>
          <w:rFonts w:asciiTheme="minorEastAsia" w:eastAsiaTheme="minorEastAsia" w:hAnsiTheme="minorEastAsia" w:hint="eastAsia"/>
          <w:bCs/>
        </w:rPr>
        <w:t>（別添２参照）</w:t>
      </w:r>
    </w:p>
    <w:p w14:paraId="5A330990" w14:textId="77777777" w:rsidR="003038E2" w:rsidRDefault="00423A7F" w:rsidP="003038E2">
      <w:pPr>
        <w:ind w:leftChars="200" w:left="428" w:firstLineChars="100" w:firstLine="214"/>
        <w:rPr>
          <w:rFonts w:ascii="ＭＳ ゴシック" w:eastAsia="ＭＳ ゴシック" w:hAnsi="ＭＳ ゴシック"/>
          <w:b/>
        </w:rPr>
      </w:pPr>
      <w:r w:rsidRPr="00047982">
        <w:rPr>
          <w:rFonts w:asciiTheme="minorEastAsia" w:eastAsiaTheme="minorEastAsia" w:hAnsiTheme="minorEastAsia" w:hint="eastAsia"/>
          <w:bCs/>
        </w:rPr>
        <w:t>ターゲット：</w:t>
      </w:r>
      <w:r w:rsidR="00C305FD" w:rsidRPr="00047982">
        <w:rPr>
          <w:rFonts w:asciiTheme="minorEastAsia" w:eastAsiaTheme="minorEastAsia" w:hAnsiTheme="minorEastAsia" w:hint="eastAsia"/>
          <w:bCs/>
        </w:rPr>
        <w:t>県民</w:t>
      </w:r>
      <w:r w:rsidR="00776AD2" w:rsidRPr="00047982">
        <w:rPr>
          <w:rFonts w:asciiTheme="minorEastAsia" w:eastAsiaTheme="minorEastAsia" w:hAnsiTheme="minorEastAsia" w:hint="eastAsia"/>
          <w:bCs/>
        </w:rPr>
        <w:t>（</w:t>
      </w:r>
      <w:r w:rsidR="00CB5DE1">
        <w:rPr>
          <w:rFonts w:asciiTheme="minorEastAsia" w:eastAsiaTheme="minorEastAsia" w:hAnsiTheme="minorEastAsia" w:hint="eastAsia"/>
          <w:bCs/>
        </w:rPr>
        <w:t>様々な人に来庁してもらうこと</w:t>
      </w:r>
      <w:r w:rsidR="00776AD2" w:rsidRPr="00047982">
        <w:rPr>
          <w:rFonts w:asciiTheme="minorEastAsia" w:eastAsiaTheme="minorEastAsia" w:hAnsiTheme="minorEastAsia" w:hint="eastAsia"/>
          <w:bCs/>
        </w:rPr>
        <w:t>を目的とする。）</w:t>
      </w:r>
    </w:p>
    <w:p w14:paraId="4B185427" w14:textId="5EA3C72D" w:rsidR="003038E2" w:rsidRDefault="00C305FD" w:rsidP="00054EA5">
      <w:pPr>
        <w:ind w:leftChars="300" w:left="1286" w:hangingChars="300" w:hanging="643"/>
        <w:rPr>
          <w:rFonts w:ascii="ＭＳ ゴシック" w:eastAsia="ＭＳ ゴシック" w:hAnsi="ＭＳ ゴシック"/>
          <w:b/>
        </w:rPr>
      </w:pPr>
      <w:r w:rsidRPr="00047982">
        <w:rPr>
          <w:rFonts w:asciiTheme="minorEastAsia" w:eastAsiaTheme="minorEastAsia" w:hAnsiTheme="minorEastAsia" w:hint="eastAsia"/>
          <w:bCs/>
        </w:rPr>
        <w:t>目標値：</w:t>
      </w:r>
      <w:r w:rsidR="00776AD2" w:rsidRPr="00047982">
        <w:rPr>
          <w:rFonts w:asciiTheme="minorEastAsia" w:eastAsiaTheme="minorEastAsia" w:hAnsiTheme="minorEastAsia" w:hint="eastAsia"/>
          <w:bCs/>
        </w:rPr>
        <w:t xml:space="preserve">動物愛護センター来庁者数　</w:t>
      </w:r>
      <w:r w:rsidRPr="00047982">
        <w:rPr>
          <w:rFonts w:asciiTheme="minorEastAsia" w:eastAsiaTheme="minorEastAsia" w:hAnsiTheme="minorEastAsia" w:hint="eastAsia"/>
          <w:bCs/>
        </w:rPr>
        <w:t>7</w:t>
      </w:r>
      <w:r w:rsidR="00CB5DE1">
        <w:rPr>
          <w:rFonts w:asciiTheme="minorEastAsia" w:eastAsiaTheme="minorEastAsia" w:hAnsiTheme="minorEastAsia" w:hint="eastAsia"/>
          <w:bCs/>
        </w:rPr>
        <w:t>,</w:t>
      </w:r>
      <w:r w:rsidRPr="00047982">
        <w:rPr>
          <w:rFonts w:asciiTheme="minorEastAsia" w:eastAsiaTheme="minorEastAsia" w:hAnsiTheme="minorEastAsia" w:hint="eastAsia"/>
          <w:bCs/>
        </w:rPr>
        <w:t>000人/年間</w:t>
      </w:r>
      <w:r w:rsidR="00054EA5">
        <w:rPr>
          <w:rFonts w:asciiTheme="minorEastAsia" w:eastAsiaTheme="minorEastAsia" w:hAnsiTheme="minorEastAsia" w:hint="eastAsia"/>
          <w:bCs/>
        </w:rPr>
        <w:t>（「広島県動物愛護管理推進計画」上の目標値）</w:t>
      </w:r>
    </w:p>
    <w:p w14:paraId="66D2D5F0" w14:textId="7DE2B2A3" w:rsidR="00C305FD" w:rsidRPr="003038E2" w:rsidRDefault="00776AD2" w:rsidP="00054EA5">
      <w:pPr>
        <w:ind w:leftChars="300" w:left="1286" w:hangingChars="300" w:hanging="643"/>
        <w:rPr>
          <w:rFonts w:ascii="ＭＳ ゴシック" w:eastAsia="ＭＳ ゴシック" w:hAnsi="ＭＳ ゴシック"/>
          <w:b/>
        </w:rPr>
      </w:pPr>
      <w:r w:rsidRPr="00047982">
        <w:rPr>
          <w:rFonts w:asciiTheme="minorEastAsia" w:eastAsiaTheme="minorEastAsia" w:hAnsiTheme="minorEastAsia" w:hint="eastAsia"/>
          <w:bCs/>
        </w:rPr>
        <w:t>（参考）令和５年８月～令和６年３月の来庁者数</w:t>
      </w:r>
      <w:r w:rsidR="00054EA5">
        <w:rPr>
          <w:rFonts w:asciiTheme="minorEastAsia" w:eastAsiaTheme="minorEastAsia" w:hAnsiTheme="minorEastAsia" w:hint="eastAsia"/>
          <w:bCs/>
        </w:rPr>
        <w:t>（オープニングイベント等各種特別イベントの来庁者数を含む）</w:t>
      </w:r>
      <w:r w:rsidRPr="00047982">
        <w:rPr>
          <w:rFonts w:asciiTheme="minorEastAsia" w:eastAsiaTheme="minorEastAsia" w:hAnsiTheme="minorEastAsia" w:hint="eastAsia"/>
          <w:bCs/>
        </w:rPr>
        <w:t>：</w:t>
      </w:r>
      <w:r w:rsidR="00E73DAE" w:rsidRPr="00047982">
        <w:rPr>
          <w:rFonts w:asciiTheme="minorEastAsia" w:eastAsiaTheme="minorEastAsia" w:hAnsiTheme="minorEastAsia" w:hint="eastAsia"/>
          <w:bCs/>
        </w:rPr>
        <w:t>13</w:t>
      </w:r>
      <w:r w:rsidR="00CB5DE1">
        <w:rPr>
          <w:rFonts w:asciiTheme="minorEastAsia" w:eastAsiaTheme="minorEastAsia" w:hAnsiTheme="minorEastAsia" w:hint="eastAsia"/>
          <w:bCs/>
        </w:rPr>
        <w:t>,</w:t>
      </w:r>
      <w:r w:rsidR="00E73DAE" w:rsidRPr="00047982">
        <w:rPr>
          <w:rFonts w:asciiTheme="minorEastAsia" w:eastAsiaTheme="minorEastAsia" w:hAnsiTheme="minorEastAsia" w:hint="eastAsia"/>
          <w:bCs/>
        </w:rPr>
        <w:t>462</w:t>
      </w:r>
      <w:r w:rsidRPr="00047982">
        <w:rPr>
          <w:rFonts w:asciiTheme="minorEastAsia" w:eastAsiaTheme="minorEastAsia" w:hAnsiTheme="minorEastAsia" w:hint="eastAsia"/>
          <w:bCs/>
        </w:rPr>
        <w:t>人</w:t>
      </w:r>
    </w:p>
    <w:p w14:paraId="21B57871" w14:textId="561506EB" w:rsidR="00423A7F" w:rsidRPr="00047982" w:rsidRDefault="00423A7F" w:rsidP="003E1705">
      <w:pPr>
        <w:rPr>
          <w:rFonts w:ascii="ＭＳ ゴシック" w:eastAsia="ＭＳ ゴシック" w:hAnsi="ＭＳ ゴシック"/>
          <w:b/>
        </w:rPr>
      </w:pPr>
      <w:r w:rsidRPr="00047982">
        <w:rPr>
          <w:rFonts w:ascii="ＭＳ ゴシック" w:eastAsia="ＭＳ ゴシック" w:hAnsi="ＭＳ ゴシック" w:hint="eastAsia"/>
          <w:b/>
        </w:rPr>
        <w:t xml:space="preserve">　　</w:t>
      </w:r>
    </w:p>
    <w:p w14:paraId="618D9E32" w14:textId="77777777" w:rsidR="003038E2" w:rsidRDefault="00D81B2E" w:rsidP="003038E2">
      <w:pPr>
        <w:rPr>
          <w:rFonts w:ascii="ＭＳ ゴシック" w:eastAsia="ＭＳ ゴシック" w:hAnsi="ＭＳ ゴシック"/>
          <w:b/>
        </w:rPr>
      </w:pPr>
      <w:r w:rsidRPr="00047982">
        <w:rPr>
          <w:rFonts w:ascii="ＭＳ ゴシック" w:eastAsia="ＭＳ ゴシック" w:hAnsi="ＭＳ ゴシック" w:hint="eastAsia"/>
          <w:b/>
        </w:rPr>
        <w:t>（</w:t>
      </w:r>
      <w:r w:rsidR="00001A29" w:rsidRPr="00047982">
        <w:rPr>
          <w:rFonts w:ascii="ＭＳ ゴシック" w:eastAsia="ＭＳ ゴシック" w:hAnsi="ＭＳ ゴシック" w:hint="eastAsia"/>
          <w:b/>
        </w:rPr>
        <w:t>4</w:t>
      </w:r>
      <w:r w:rsidRPr="00047982">
        <w:rPr>
          <w:rFonts w:ascii="ＭＳ ゴシック" w:eastAsia="ＭＳ ゴシック" w:hAnsi="ＭＳ ゴシック" w:hint="eastAsia"/>
          <w:b/>
        </w:rPr>
        <w:t>）</w:t>
      </w:r>
      <w:r w:rsidR="000D36A4" w:rsidRPr="00047982">
        <w:rPr>
          <w:rFonts w:ascii="ＭＳ ゴシック" w:eastAsia="ＭＳ ゴシック" w:hAnsi="ＭＳ ゴシック" w:hint="eastAsia"/>
          <w:b/>
        </w:rPr>
        <w:t>(2)</w:t>
      </w:r>
      <w:r w:rsidR="003038E2">
        <w:rPr>
          <w:rFonts w:ascii="ＭＳ ゴシック" w:eastAsia="ＭＳ ゴシック" w:hAnsi="ＭＳ ゴシック" w:hint="eastAsia"/>
          <w:b/>
        </w:rPr>
        <w:t>及び</w:t>
      </w:r>
      <w:r w:rsidR="000D36A4" w:rsidRPr="00047982">
        <w:rPr>
          <w:rFonts w:ascii="ＭＳ ゴシック" w:eastAsia="ＭＳ ゴシック" w:hAnsi="ＭＳ ゴシック" w:hint="eastAsia"/>
          <w:b/>
        </w:rPr>
        <w:t>（3）</w:t>
      </w:r>
      <w:r w:rsidR="00423A7F" w:rsidRPr="00047982">
        <w:rPr>
          <w:rFonts w:ascii="ＭＳ ゴシック" w:eastAsia="ＭＳ ゴシック" w:hAnsi="ＭＳ ゴシック" w:hint="eastAsia"/>
          <w:b/>
        </w:rPr>
        <w:t>に係る</w:t>
      </w:r>
      <w:r w:rsidR="001B0567" w:rsidRPr="00047982">
        <w:rPr>
          <w:rFonts w:ascii="ＭＳ ゴシック" w:eastAsia="ＭＳ ゴシック" w:hAnsi="ＭＳ ゴシック" w:hint="eastAsia"/>
          <w:b/>
        </w:rPr>
        <w:t>広告企画・制作</w:t>
      </w:r>
    </w:p>
    <w:p w14:paraId="0CED93E4" w14:textId="77777777" w:rsidR="00FE64AE" w:rsidRDefault="000D36A4" w:rsidP="00FE64AE">
      <w:pPr>
        <w:ind w:leftChars="200" w:left="428" w:firstLineChars="100" w:firstLine="214"/>
        <w:rPr>
          <w:rFonts w:ascii="ＭＳ ゴシック" w:eastAsia="ＭＳ ゴシック" w:hAnsi="ＭＳ ゴシック"/>
          <w:b/>
        </w:rPr>
      </w:pPr>
      <w:r w:rsidRPr="00047982">
        <w:rPr>
          <w:rFonts w:asciiTheme="minorEastAsia" w:eastAsiaTheme="minorEastAsia" w:hAnsiTheme="minorEastAsia" w:hint="eastAsia"/>
        </w:rPr>
        <w:t>これらについて、</w:t>
      </w:r>
      <w:r w:rsidR="00F600A4" w:rsidRPr="00047982">
        <w:rPr>
          <w:rFonts w:asciiTheme="minorEastAsia" w:eastAsiaTheme="minorEastAsia" w:hAnsiTheme="minorEastAsia" w:hint="eastAsia"/>
        </w:rPr>
        <w:t>新聞折り込みチラシ、配架用チラシ、</w:t>
      </w:r>
      <w:r w:rsidR="000275CB" w:rsidRPr="00047982">
        <w:rPr>
          <w:rFonts w:asciiTheme="minorEastAsia" w:eastAsiaTheme="minorEastAsia" w:hAnsiTheme="minorEastAsia" w:hint="eastAsia"/>
        </w:rPr>
        <w:t>ディスプレイ広告</w:t>
      </w:r>
      <w:r w:rsidR="006A08EE" w:rsidRPr="00047982">
        <w:rPr>
          <w:rFonts w:asciiTheme="minorEastAsia" w:eastAsiaTheme="minorEastAsia" w:hAnsiTheme="minorEastAsia" w:hint="eastAsia"/>
        </w:rPr>
        <w:t>、</w:t>
      </w:r>
      <w:r w:rsidR="00565E6D" w:rsidRPr="00047982">
        <w:rPr>
          <w:rFonts w:asciiTheme="minorEastAsia" w:eastAsiaTheme="minorEastAsia" w:hAnsiTheme="minorEastAsia" w:hint="eastAsia"/>
        </w:rPr>
        <w:t>SNS</w:t>
      </w:r>
      <w:r w:rsidR="0006658B" w:rsidRPr="00047982">
        <w:rPr>
          <w:rFonts w:asciiTheme="minorEastAsia" w:eastAsiaTheme="minorEastAsia" w:hAnsiTheme="minorEastAsia" w:hint="eastAsia"/>
        </w:rPr>
        <w:t>広告など</w:t>
      </w:r>
      <w:r w:rsidR="00CC13ED" w:rsidRPr="00047982">
        <w:rPr>
          <w:rFonts w:asciiTheme="minorEastAsia" w:eastAsiaTheme="minorEastAsia" w:hAnsiTheme="minorEastAsia" w:hint="eastAsia"/>
        </w:rPr>
        <w:t>のインターネット広告を企画、制作</w:t>
      </w:r>
      <w:r w:rsidR="00F600A4" w:rsidRPr="00047982">
        <w:rPr>
          <w:rFonts w:asciiTheme="minorEastAsia" w:eastAsiaTheme="minorEastAsia" w:hAnsiTheme="minorEastAsia" w:hint="eastAsia"/>
        </w:rPr>
        <w:t>（紙媒体の場合、配布も含む）</w:t>
      </w:r>
      <w:r w:rsidR="00CC13ED" w:rsidRPr="00047982">
        <w:rPr>
          <w:rFonts w:asciiTheme="minorEastAsia" w:eastAsiaTheme="minorEastAsia" w:hAnsiTheme="minorEastAsia" w:hint="eastAsia"/>
        </w:rPr>
        <w:t>を</w:t>
      </w:r>
      <w:r w:rsidR="0006658B" w:rsidRPr="00047982">
        <w:rPr>
          <w:rFonts w:asciiTheme="minorEastAsia" w:eastAsiaTheme="minorEastAsia" w:hAnsiTheme="minorEastAsia" w:hint="eastAsia"/>
        </w:rPr>
        <w:t>実施する場合には</w:t>
      </w:r>
      <w:r w:rsidR="006A08EE" w:rsidRPr="00047982">
        <w:rPr>
          <w:rFonts w:asciiTheme="minorEastAsia" w:eastAsiaTheme="minorEastAsia" w:hAnsiTheme="minorEastAsia" w:hint="eastAsia"/>
        </w:rPr>
        <w:t>、</w:t>
      </w:r>
      <w:r w:rsidR="00A32CE9" w:rsidRPr="00047982">
        <w:rPr>
          <w:rFonts w:asciiTheme="minorEastAsia" w:eastAsiaTheme="minorEastAsia" w:hAnsiTheme="minorEastAsia" w:hint="eastAsia"/>
          <w:color w:val="000000" w:themeColor="text1"/>
        </w:rPr>
        <w:t>属性（例：年齢</w:t>
      </w:r>
      <w:r w:rsidR="006A08EE" w:rsidRPr="00047982">
        <w:rPr>
          <w:rFonts w:asciiTheme="minorEastAsia" w:eastAsiaTheme="minorEastAsia" w:hAnsiTheme="minorEastAsia" w:hint="eastAsia"/>
          <w:color w:val="000000" w:themeColor="text1"/>
        </w:rPr>
        <w:t>、</w:t>
      </w:r>
      <w:r w:rsidR="00A32CE9" w:rsidRPr="00047982">
        <w:rPr>
          <w:rFonts w:asciiTheme="minorEastAsia" w:eastAsiaTheme="minorEastAsia" w:hAnsiTheme="minorEastAsia" w:hint="eastAsia"/>
          <w:color w:val="000000" w:themeColor="text1"/>
        </w:rPr>
        <w:t>性別</w:t>
      </w:r>
      <w:r w:rsidR="006A08EE" w:rsidRPr="00047982">
        <w:rPr>
          <w:rFonts w:asciiTheme="minorEastAsia" w:eastAsiaTheme="minorEastAsia" w:hAnsiTheme="minorEastAsia" w:hint="eastAsia"/>
          <w:color w:val="000000" w:themeColor="text1"/>
        </w:rPr>
        <w:t>、</w:t>
      </w:r>
      <w:r w:rsidR="00A32CE9" w:rsidRPr="00047982">
        <w:rPr>
          <w:rFonts w:asciiTheme="minorEastAsia" w:eastAsiaTheme="minorEastAsia" w:hAnsiTheme="minorEastAsia" w:hint="eastAsia"/>
          <w:color w:val="000000" w:themeColor="text1"/>
        </w:rPr>
        <w:t>子供の有無など）</w:t>
      </w:r>
      <w:r w:rsidR="00F15D3F" w:rsidRPr="00047982">
        <w:rPr>
          <w:rFonts w:asciiTheme="minorEastAsia" w:eastAsiaTheme="minorEastAsia" w:hAnsiTheme="minorEastAsia" w:hint="eastAsia"/>
        </w:rPr>
        <w:t>に応じた</w:t>
      </w:r>
      <w:r w:rsidR="00717DA3" w:rsidRPr="00047982">
        <w:rPr>
          <w:rFonts w:asciiTheme="minorEastAsia" w:eastAsiaTheme="minorEastAsia" w:hAnsiTheme="minorEastAsia" w:hint="eastAsia"/>
        </w:rPr>
        <w:t>広告</w:t>
      </w:r>
      <w:r w:rsidR="00F15D3F" w:rsidRPr="00047982">
        <w:rPr>
          <w:rFonts w:asciiTheme="minorEastAsia" w:eastAsiaTheme="minorEastAsia" w:hAnsiTheme="minorEastAsia" w:hint="eastAsia"/>
        </w:rPr>
        <w:t>媒体の選択や広告</w:t>
      </w:r>
      <w:r w:rsidR="00717DA3" w:rsidRPr="00047982">
        <w:rPr>
          <w:rFonts w:asciiTheme="minorEastAsia" w:eastAsiaTheme="minorEastAsia" w:hAnsiTheme="minorEastAsia" w:hint="eastAsia"/>
        </w:rPr>
        <w:t>内容</w:t>
      </w:r>
      <w:r w:rsidR="00EB4060" w:rsidRPr="00047982">
        <w:rPr>
          <w:rFonts w:asciiTheme="minorEastAsia" w:eastAsiaTheme="minorEastAsia" w:hAnsiTheme="minorEastAsia" w:hint="eastAsia"/>
        </w:rPr>
        <w:t>など</w:t>
      </w:r>
      <w:r w:rsidR="006A08EE" w:rsidRPr="00047982">
        <w:rPr>
          <w:rFonts w:asciiTheme="minorEastAsia" w:eastAsiaTheme="minorEastAsia" w:hAnsiTheme="minorEastAsia" w:hint="eastAsia"/>
        </w:rPr>
        <w:t>、</w:t>
      </w:r>
      <w:r w:rsidR="00EB4060" w:rsidRPr="00047982">
        <w:rPr>
          <w:rFonts w:asciiTheme="minorEastAsia" w:eastAsiaTheme="minorEastAsia" w:hAnsiTheme="minorEastAsia" w:hint="eastAsia"/>
        </w:rPr>
        <w:t>本事業の成果を押し上げる方法を</w:t>
      </w:r>
      <w:r w:rsidR="00A85D15" w:rsidRPr="00047982">
        <w:rPr>
          <w:rFonts w:asciiTheme="minorEastAsia" w:eastAsiaTheme="minorEastAsia" w:hAnsiTheme="minorEastAsia" w:hint="eastAsia"/>
        </w:rPr>
        <w:t>工夫すること。</w:t>
      </w:r>
    </w:p>
    <w:p w14:paraId="1236218C" w14:textId="3DD0C3A0" w:rsidR="00CD34BC" w:rsidRPr="00FE64AE" w:rsidRDefault="00CD34BC" w:rsidP="00FE64AE">
      <w:pPr>
        <w:ind w:leftChars="200" w:left="428" w:firstLineChars="100" w:firstLine="214"/>
        <w:rPr>
          <w:rFonts w:ascii="ＭＳ ゴシック" w:eastAsia="ＭＳ ゴシック" w:hAnsi="ＭＳ ゴシック"/>
          <w:b/>
        </w:rPr>
      </w:pPr>
      <w:r w:rsidRPr="00047982">
        <w:rPr>
          <w:rFonts w:asciiTheme="minorEastAsia" w:eastAsiaTheme="minorEastAsia" w:hAnsiTheme="minorEastAsia" w:hint="eastAsia"/>
        </w:rPr>
        <w:t>なお、SNS広告などのインターネット広告を実施する場合は、</w:t>
      </w:r>
      <w:r w:rsidR="00921A08" w:rsidRPr="00047982">
        <w:rPr>
          <w:rFonts w:asciiTheme="minorEastAsia" w:eastAsiaTheme="minorEastAsia" w:hAnsiTheme="minorEastAsia" w:hint="eastAsia"/>
        </w:rPr>
        <w:t>予測される効果</w:t>
      </w:r>
      <w:r w:rsidR="00750ECF" w:rsidRPr="00750ECF">
        <w:rPr>
          <w:rFonts w:asciiTheme="minorEastAsia" w:eastAsiaTheme="minorEastAsia" w:hAnsiTheme="minorEastAsia" w:hint="eastAsia"/>
        </w:rPr>
        <w:t>（クリック率、クリック単価等）</w:t>
      </w:r>
      <w:r w:rsidR="00921A08" w:rsidRPr="00047982">
        <w:rPr>
          <w:rFonts w:asciiTheme="minorEastAsia" w:eastAsiaTheme="minorEastAsia" w:hAnsiTheme="minorEastAsia" w:hint="eastAsia"/>
        </w:rPr>
        <w:t>について事前にシミュレーションを提出し、</w:t>
      </w:r>
      <w:r w:rsidRPr="00047982">
        <w:rPr>
          <w:rFonts w:asciiTheme="minorEastAsia" w:eastAsiaTheme="minorEastAsia" w:hAnsiTheme="minorEastAsia" w:hint="eastAsia"/>
        </w:rPr>
        <w:t>県ホームページ上のランディングページの仕様についても提案すること。</w:t>
      </w:r>
    </w:p>
    <w:p w14:paraId="4D61A31B" w14:textId="1B14EA5B" w:rsidR="0003221F" w:rsidRPr="00047982" w:rsidRDefault="0003221F" w:rsidP="003E1705">
      <w:pPr>
        <w:rPr>
          <w:rFonts w:asciiTheme="minorEastAsia" w:eastAsiaTheme="minorEastAsia" w:hAnsiTheme="minorEastAsia"/>
        </w:rPr>
      </w:pPr>
    </w:p>
    <w:p w14:paraId="1B4D3ACC" w14:textId="70F63C2E" w:rsidR="00FE64AE" w:rsidRDefault="009718EA" w:rsidP="00FE64AE">
      <w:pPr>
        <w:widowControl/>
        <w:spacing w:line="48" w:lineRule="auto"/>
        <w:jc w:val="left"/>
        <w:rPr>
          <w:rFonts w:ascii="ＭＳ ゴシック" w:eastAsia="ＭＳ ゴシック" w:hAnsi="ＭＳ ゴシック"/>
          <w:b/>
        </w:rPr>
      </w:pPr>
      <w:r w:rsidRPr="00047982">
        <w:rPr>
          <w:rFonts w:ascii="ＭＳ ゴシック" w:eastAsia="ＭＳ ゴシック" w:hAnsi="ＭＳ ゴシック" w:hint="eastAsia"/>
          <w:b/>
        </w:rPr>
        <w:t>（</w:t>
      </w:r>
      <w:r w:rsidR="00001A29" w:rsidRPr="00047982">
        <w:rPr>
          <w:rFonts w:ascii="ＭＳ ゴシック" w:eastAsia="ＭＳ ゴシック" w:hAnsi="ＭＳ ゴシック" w:hint="eastAsia"/>
          <w:b/>
        </w:rPr>
        <w:t>5</w:t>
      </w:r>
      <w:r w:rsidR="00E80CD8">
        <w:rPr>
          <w:rFonts w:ascii="ＭＳ ゴシック" w:eastAsia="ＭＳ ゴシック" w:hAnsi="ＭＳ ゴシック"/>
          <w:b/>
        </w:rPr>
        <w:t>）</w:t>
      </w:r>
      <w:r w:rsidR="00E80CD8">
        <w:rPr>
          <w:rFonts w:ascii="ＭＳ ゴシック" w:eastAsia="ＭＳ ゴシック" w:hAnsi="ＭＳ ゴシック" w:hint="eastAsia"/>
          <w:b/>
        </w:rPr>
        <w:t xml:space="preserve"> </w:t>
      </w:r>
      <w:r w:rsidR="00F600A4" w:rsidRPr="00047982">
        <w:rPr>
          <w:rFonts w:ascii="ＭＳ ゴシック" w:eastAsia="ＭＳ ゴシック" w:hAnsi="ＭＳ ゴシック" w:cs="ＭＳ ゴシック" w:hint="eastAsia"/>
          <w:b/>
          <w:bCs/>
        </w:rPr>
        <w:t>動物愛護推進員連絡会議事務局業務</w:t>
      </w:r>
    </w:p>
    <w:p w14:paraId="2CCD3043" w14:textId="77777777" w:rsidR="00FE64AE" w:rsidRDefault="0021530B" w:rsidP="00FE64AE">
      <w:pPr>
        <w:widowControl/>
        <w:spacing w:line="48" w:lineRule="auto"/>
        <w:ind w:firstLineChars="300" w:firstLine="643"/>
        <w:jc w:val="left"/>
        <w:rPr>
          <w:rFonts w:ascii="ＭＳ ゴシック" w:eastAsia="ＭＳ ゴシック" w:hAnsi="ＭＳ ゴシック"/>
          <w:b/>
        </w:rPr>
      </w:pPr>
      <w:r w:rsidRPr="00047982">
        <w:rPr>
          <w:rFonts w:asciiTheme="minorEastAsia" w:eastAsiaTheme="minorEastAsia" w:hAnsiTheme="minorEastAsia" w:hint="eastAsia"/>
        </w:rPr>
        <w:t>次の業務を遂行する上での業務体制について提出すること。</w:t>
      </w:r>
    </w:p>
    <w:p w14:paraId="50BF3A08" w14:textId="77777777" w:rsidR="00FE64AE" w:rsidRDefault="0021530B" w:rsidP="00FE64AE">
      <w:pPr>
        <w:widowControl/>
        <w:spacing w:line="48" w:lineRule="auto"/>
        <w:ind w:leftChars="200" w:left="428" w:firstLineChars="100" w:firstLine="214"/>
        <w:jc w:val="left"/>
        <w:rPr>
          <w:rFonts w:ascii="ＭＳ ゴシック" w:eastAsia="ＭＳ ゴシック" w:hAnsi="ＭＳ ゴシック"/>
          <w:b/>
        </w:rPr>
      </w:pPr>
      <w:r w:rsidRPr="00047982">
        <w:rPr>
          <w:rFonts w:asciiTheme="minorEastAsia" w:eastAsiaTheme="minorEastAsia" w:hAnsiTheme="minorEastAsia" w:hint="eastAsia"/>
          <w:bCs/>
        </w:rPr>
        <w:t>また、広島県動物愛護推進員</w:t>
      </w:r>
      <w:r w:rsidRPr="00047982">
        <w:rPr>
          <w:rFonts w:ascii="ＭＳ 明朝" w:hAnsi="ＭＳ 明朝"/>
          <w:szCs w:val="22"/>
        </w:rPr>
        <w:t>（以下、「推進員」という。）</w:t>
      </w:r>
      <w:r w:rsidRPr="00047982">
        <w:rPr>
          <w:rFonts w:ascii="ＭＳ 明朝" w:hAnsi="ＭＳ 明朝" w:hint="eastAsia"/>
          <w:szCs w:val="22"/>
        </w:rPr>
        <w:t>の活動に係る周知や、活性化に繋がるような企画を提案すること。</w:t>
      </w:r>
    </w:p>
    <w:p w14:paraId="7549535A" w14:textId="3696C2E2" w:rsidR="00FE64AE" w:rsidRPr="00FE64AE" w:rsidRDefault="003160B1" w:rsidP="00FE64AE">
      <w:pPr>
        <w:widowControl/>
        <w:spacing w:line="48" w:lineRule="auto"/>
        <w:ind w:leftChars="200" w:left="428" w:firstLineChars="100" w:firstLine="214"/>
        <w:jc w:val="left"/>
        <w:rPr>
          <w:rFonts w:ascii="ＭＳ ゴシック" w:eastAsia="ＭＳ ゴシック" w:hAnsi="ＭＳ ゴシック"/>
          <w:b/>
        </w:rPr>
      </w:pPr>
      <w:r w:rsidRPr="00047982">
        <w:rPr>
          <w:rFonts w:ascii="ＭＳ 明朝" w:hAnsi="ＭＳ 明朝"/>
          <w:szCs w:val="22"/>
        </w:rPr>
        <w:t>ア</w:t>
      </w:r>
      <w:r w:rsidR="00FE64AE">
        <w:rPr>
          <w:rFonts w:ascii="ＭＳ 明朝" w:hAnsi="ＭＳ 明朝" w:hint="eastAsia"/>
          <w:szCs w:val="22"/>
        </w:rPr>
        <w:t xml:space="preserve">  </w:t>
      </w:r>
      <w:r w:rsidRPr="00047982">
        <w:rPr>
          <w:rFonts w:ascii="ＭＳ 明朝" w:hAnsi="ＭＳ 明朝" w:hint="eastAsia"/>
          <w:szCs w:val="22"/>
        </w:rPr>
        <w:t>動物愛護推進員連絡会議との連携</w:t>
      </w:r>
    </w:p>
    <w:p w14:paraId="44CACAFC" w14:textId="77777777" w:rsidR="00FE64AE" w:rsidRDefault="003160B1" w:rsidP="00FE64AE">
      <w:pPr>
        <w:pStyle w:val="ad"/>
        <w:numPr>
          <w:ilvl w:val="0"/>
          <w:numId w:val="22"/>
        </w:numPr>
        <w:ind w:leftChars="0"/>
        <w:rPr>
          <w:rFonts w:ascii="ＭＳ 明朝" w:hAnsi="ＭＳ 明朝"/>
          <w:szCs w:val="22"/>
        </w:rPr>
      </w:pPr>
      <w:r w:rsidRPr="00FE64AE">
        <w:rPr>
          <w:rFonts w:ascii="ＭＳ 明朝" w:hAnsi="ＭＳ 明朝"/>
          <w:szCs w:val="22"/>
        </w:rPr>
        <w:t>推進員及び動物愛護推進員連絡会議</w:t>
      </w:r>
      <w:r w:rsidRPr="00FE64AE">
        <w:rPr>
          <w:rFonts w:ascii="ＭＳ 明朝" w:hAnsi="ＭＳ 明朝" w:hint="eastAsia"/>
          <w:szCs w:val="22"/>
        </w:rPr>
        <w:t>（以下、「連絡会議」という。）</w:t>
      </w:r>
      <w:r w:rsidRPr="00FE64AE">
        <w:rPr>
          <w:rFonts w:ascii="ＭＳ 明朝" w:hAnsi="ＭＳ 明朝"/>
          <w:szCs w:val="22"/>
        </w:rPr>
        <w:t>の周知</w:t>
      </w:r>
      <w:r w:rsidR="0021530B" w:rsidRPr="00FE64AE">
        <w:rPr>
          <w:rFonts w:ascii="ＭＳ 明朝" w:hAnsi="ＭＳ 明朝" w:hint="eastAsia"/>
          <w:szCs w:val="22"/>
        </w:rPr>
        <w:t>のための提案</w:t>
      </w:r>
    </w:p>
    <w:p w14:paraId="6D6FA9EE" w14:textId="77777777" w:rsidR="00FE64AE" w:rsidRDefault="003160B1" w:rsidP="00FE64AE">
      <w:pPr>
        <w:pStyle w:val="ad"/>
        <w:numPr>
          <w:ilvl w:val="0"/>
          <w:numId w:val="22"/>
        </w:numPr>
        <w:ind w:leftChars="0"/>
        <w:rPr>
          <w:rFonts w:ascii="ＭＳ 明朝" w:hAnsi="ＭＳ 明朝"/>
          <w:szCs w:val="22"/>
        </w:rPr>
      </w:pPr>
      <w:r w:rsidRPr="00FE64AE">
        <w:rPr>
          <w:rFonts w:ascii="ＭＳ 明朝" w:hAnsi="ＭＳ 明朝"/>
          <w:szCs w:val="22"/>
        </w:rPr>
        <w:t>連絡会議部会においての推進員の活動のサポート及び活性化</w:t>
      </w:r>
      <w:r w:rsidR="0021530B" w:rsidRPr="00FE64AE">
        <w:rPr>
          <w:rFonts w:ascii="ＭＳ 明朝" w:hAnsi="ＭＳ 明朝" w:hint="eastAsia"/>
          <w:szCs w:val="22"/>
        </w:rPr>
        <w:t>のための提案</w:t>
      </w:r>
    </w:p>
    <w:p w14:paraId="2869BF8A" w14:textId="77777777" w:rsidR="00FE64AE" w:rsidRDefault="003160B1" w:rsidP="00FE64AE">
      <w:pPr>
        <w:pStyle w:val="ad"/>
        <w:numPr>
          <w:ilvl w:val="0"/>
          <w:numId w:val="22"/>
        </w:numPr>
        <w:ind w:leftChars="0"/>
        <w:rPr>
          <w:rFonts w:ascii="ＭＳ 明朝" w:hAnsi="ＭＳ 明朝"/>
          <w:szCs w:val="22"/>
        </w:rPr>
      </w:pPr>
      <w:r w:rsidRPr="00FE64AE">
        <w:rPr>
          <w:rFonts w:ascii="ＭＳ 明朝" w:hAnsi="ＭＳ 明朝"/>
          <w:szCs w:val="22"/>
        </w:rPr>
        <w:t>推進員サポートグッズ（ジャンパー、ビブス、ネックストラップ）の作成（</w:t>
      </w:r>
      <w:r w:rsidRPr="00FE64AE">
        <w:rPr>
          <w:rFonts w:ascii="ＭＳ 明朝" w:hAnsi="ＭＳ 明朝"/>
          <w:szCs w:val="22"/>
        </w:rPr>
        <w:t>20</w:t>
      </w:r>
      <w:r w:rsidRPr="00FE64AE">
        <w:rPr>
          <w:rFonts w:ascii="ＭＳ 明朝" w:hAnsi="ＭＳ 明朝"/>
          <w:szCs w:val="22"/>
        </w:rPr>
        <w:t>式）</w:t>
      </w:r>
    </w:p>
    <w:p w14:paraId="31325B81" w14:textId="6FD70F10" w:rsidR="00FC7FF3" w:rsidRPr="00FE64AE" w:rsidRDefault="003160B1" w:rsidP="00FE64AE">
      <w:pPr>
        <w:pStyle w:val="ad"/>
        <w:numPr>
          <w:ilvl w:val="0"/>
          <w:numId w:val="22"/>
        </w:numPr>
        <w:ind w:leftChars="0"/>
        <w:rPr>
          <w:rFonts w:ascii="ＭＳ 明朝" w:hAnsi="ＭＳ 明朝"/>
          <w:szCs w:val="22"/>
        </w:rPr>
      </w:pPr>
      <w:r w:rsidRPr="00FE64AE">
        <w:rPr>
          <w:rFonts w:ascii="ＭＳ 明朝" w:hAnsi="ＭＳ 明朝"/>
          <w:szCs w:val="22"/>
        </w:rPr>
        <w:t>推進員対象セミナー（年１回）の</w:t>
      </w:r>
      <w:r w:rsidR="0021530B" w:rsidRPr="00FE64AE">
        <w:rPr>
          <w:rFonts w:ascii="ＭＳ 明朝" w:hAnsi="ＭＳ 明朝" w:hint="eastAsia"/>
          <w:szCs w:val="22"/>
        </w:rPr>
        <w:t>企画・</w:t>
      </w:r>
      <w:r w:rsidRPr="00FE64AE">
        <w:rPr>
          <w:rFonts w:ascii="ＭＳ 明朝" w:hAnsi="ＭＳ 明朝"/>
          <w:szCs w:val="22"/>
        </w:rPr>
        <w:t>運営</w:t>
      </w:r>
    </w:p>
    <w:p w14:paraId="347B0E33" w14:textId="5EE7E77C" w:rsidR="0021530B" w:rsidRPr="00047982" w:rsidRDefault="0021530B" w:rsidP="0021530B">
      <w:pPr>
        <w:ind w:left="426"/>
        <w:rPr>
          <w:rFonts w:ascii="ＭＳ 明朝" w:hAnsi="ＭＳ 明朝"/>
          <w:szCs w:val="22"/>
        </w:rPr>
      </w:pPr>
      <w:r w:rsidRPr="00047982">
        <w:rPr>
          <w:rFonts w:ascii="ＭＳ 明朝" w:hAnsi="ＭＳ 明朝"/>
          <w:noProof/>
          <w:szCs w:val="22"/>
        </w:rPr>
        <mc:AlternateContent>
          <mc:Choice Requires="wps">
            <w:drawing>
              <wp:anchor distT="0" distB="0" distL="114300" distR="114300" simplePos="0" relativeHeight="251658240" behindDoc="0" locked="0" layoutInCell="1" allowOverlap="1" wp14:anchorId="01A8686D" wp14:editId="3A9E400B">
                <wp:simplePos x="0" y="0"/>
                <wp:positionH relativeFrom="column">
                  <wp:posOffset>163830</wp:posOffset>
                </wp:positionH>
                <wp:positionV relativeFrom="paragraph">
                  <wp:posOffset>31115</wp:posOffset>
                </wp:positionV>
                <wp:extent cx="5951220" cy="746760"/>
                <wp:effectExtent l="0" t="0" r="11430" b="15240"/>
                <wp:wrapNone/>
                <wp:docPr id="1256450449" name="テキスト ボックス 2"/>
                <wp:cNvGraphicFramePr/>
                <a:graphic xmlns:a="http://schemas.openxmlformats.org/drawingml/2006/main">
                  <a:graphicData uri="http://schemas.microsoft.com/office/word/2010/wordprocessingShape">
                    <wps:wsp>
                      <wps:cNvSpPr txBox="1"/>
                      <wps:spPr>
                        <a:xfrm>
                          <a:off x="0" y="0"/>
                          <a:ext cx="5951220" cy="746760"/>
                        </a:xfrm>
                        <a:prstGeom prst="rect">
                          <a:avLst/>
                        </a:prstGeom>
                        <a:solidFill>
                          <a:schemeClr val="lt1"/>
                        </a:solidFill>
                        <a:ln w="6350">
                          <a:solidFill>
                            <a:prstClr val="black"/>
                          </a:solidFill>
                        </a:ln>
                      </wps:spPr>
                      <wps:txbx>
                        <w:txbxContent>
                          <w:p w14:paraId="1E9E27E0" w14:textId="32235221" w:rsidR="0021530B" w:rsidRPr="00CB5DE1" w:rsidRDefault="0021530B" w:rsidP="00CB5DE1">
                            <w:pPr>
                              <w:pStyle w:val="ad"/>
                              <w:numPr>
                                <w:ilvl w:val="0"/>
                                <w:numId w:val="12"/>
                              </w:numPr>
                              <w:spacing w:line="240" w:lineRule="exact"/>
                              <w:ind w:leftChars="0"/>
                              <w:rPr>
                                <w:rFonts w:asciiTheme="minorEastAsia" w:eastAsiaTheme="minorEastAsia" w:hAnsiTheme="minorEastAsia"/>
                                <w:sz w:val="18"/>
                                <w:szCs w:val="18"/>
                              </w:rPr>
                            </w:pPr>
                            <w:r w:rsidRPr="00CB5DE1">
                              <w:rPr>
                                <w:rFonts w:asciiTheme="minorEastAsia" w:eastAsiaTheme="minorEastAsia" w:hAnsiTheme="minorEastAsia" w:hint="eastAsia"/>
                                <w:sz w:val="18"/>
                                <w:szCs w:val="18"/>
                              </w:rPr>
                              <w:t>広島県動物愛護推進員とは</w:t>
                            </w:r>
                          </w:p>
                          <w:p w14:paraId="71434D74" w14:textId="08714FF1" w:rsidR="006A1D6A" w:rsidRDefault="0021530B" w:rsidP="006A1D6A">
                            <w:pPr>
                              <w:spacing w:line="240" w:lineRule="exact"/>
                              <w:ind w:leftChars="50" w:left="107" w:firstLineChars="50" w:firstLine="92"/>
                              <w:rPr>
                                <w:rFonts w:asciiTheme="minorEastAsia" w:eastAsiaTheme="minorEastAsia" w:hAnsiTheme="minorEastAsia"/>
                                <w:kern w:val="0"/>
                                <w:sz w:val="18"/>
                                <w:szCs w:val="18"/>
                              </w:rPr>
                            </w:pPr>
                            <w:r w:rsidRPr="00CB5DE1">
                              <w:rPr>
                                <w:rFonts w:asciiTheme="minorEastAsia" w:eastAsiaTheme="minorEastAsia" w:hAnsiTheme="minorEastAsia" w:hint="eastAsia"/>
                                <w:sz w:val="18"/>
                                <w:szCs w:val="18"/>
                              </w:rPr>
                              <w:t>動物の愛護及び管理に関する法律第38条の規定に基づき、</w:t>
                            </w:r>
                            <w:r w:rsidRPr="00CB5DE1">
                              <w:rPr>
                                <w:rFonts w:asciiTheme="minorEastAsia" w:eastAsiaTheme="minorEastAsia" w:hAnsiTheme="minorEastAsia" w:hint="eastAsia"/>
                                <w:kern w:val="0"/>
                                <w:sz w:val="18"/>
                                <w:szCs w:val="18"/>
                              </w:rPr>
                              <w:t>地域における動物愛護の推進について熱意と見識のある者を対象に、広島県が委嘱するもの。</w:t>
                            </w:r>
                          </w:p>
                          <w:p w14:paraId="587F7D2D" w14:textId="27A14791" w:rsidR="0021530B" w:rsidRPr="006A1D6A" w:rsidRDefault="0021530B" w:rsidP="006A1D6A">
                            <w:pPr>
                              <w:spacing w:line="240" w:lineRule="exact"/>
                              <w:ind w:leftChars="50" w:left="107" w:firstLineChars="50" w:firstLine="92"/>
                              <w:rPr>
                                <w:rFonts w:asciiTheme="minorEastAsia" w:eastAsiaTheme="minorEastAsia" w:hAnsiTheme="minorEastAsia"/>
                                <w:kern w:val="0"/>
                                <w:sz w:val="18"/>
                                <w:szCs w:val="18"/>
                              </w:rPr>
                            </w:pPr>
                            <w:r w:rsidRPr="00CB5DE1">
                              <w:rPr>
                                <w:rFonts w:asciiTheme="minorEastAsia" w:eastAsiaTheme="minorEastAsia" w:hAnsiTheme="minorEastAsia" w:hint="eastAsia"/>
                                <w:kern w:val="0"/>
                                <w:sz w:val="18"/>
                                <w:szCs w:val="18"/>
                              </w:rPr>
                              <w:t>活動はボランティアであり、</w:t>
                            </w:r>
                            <w:r w:rsidR="004A32E4" w:rsidRPr="00CB5DE1">
                              <w:rPr>
                                <w:rFonts w:asciiTheme="minorEastAsia" w:eastAsiaTheme="minorEastAsia" w:hAnsiTheme="minorEastAsia" w:hint="eastAsia"/>
                                <w:sz w:val="18"/>
                                <w:szCs w:val="18"/>
                              </w:rPr>
                              <w:t>委嘱期間は２年。R6.4.1現在41名に委嘱している。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8686D" id="_x0000_s1027" type="#_x0000_t202" style="position:absolute;left:0;text-align:left;margin-left:12.9pt;margin-top:2.45pt;width:468.6pt;height:5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" fillcolor="white [3201]" strokeweight=".5pt">
                <v:textbox>
                  <w:txbxContent>
                    <w:p w14:paraId="1E9E27E0" w14:textId="32235221" w:rsidR="0021530B" w:rsidRPr="00CB5DE1" w:rsidRDefault="0021530B" w:rsidP="00CB5DE1">
                      <w:pPr>
                        <w:pStyle w:val="ad"/>
                        <w:numPr>
                          <w:ilvl w:val="0"/>
                          <w:numId w:val="12"/>
                        </w:numPr>
                        <w:spacing w:line="240" w:lineRule="exact"/>
                        <w:ind w:leftChars="0"/>
                        <w:rPr>
                          <w:rFonts w:asciiTheme="minorEastAsia" w:eastAsiaTheme="minorEastAsia" w:hAnsiTheme="minorEastAsia"/>
                          <w:sz w:val="18"/>
                          <w:szCs w:val="18"/>
                        </w:rPr>
                      </w:pPr>
                      <w:r w:rsidRPr="00CB5DE1">
                        <w:rPr>
                          <w:rFonts w:asciiTheme="minorEastAsia" w:eastAsiaTheme="minorEastAsia" w:hAnsiTheme="minorEastAsia" w:hint="eastAsia"/>
                          <w:sz w:val="18"/>
                          <w:szCs w:val="18"/>
                        </w:rPr>
                        <w:t>広島県動物愛護推進員とは</w:t>
                      </w:r>
                    </w:p>
                    <w:p w14:paraId="71434D74" w14:textId="08714FF1" w:rsidR="006A1D6A" w:rsidRDefault="0021530B" w:rsidP="006A1D6A">
                      <w:pPr>
                        <w:spacing w:line="240" w:lineRule="exact"/>
                        <w:ind w:leftChars="50" w:left="107" w:firstLineChars="50" w:firstLine="92"/>
                        <w:rPr>
                          <w:rFonts w:asciiTheme="minorEastAsia" w:eastAsiaTheme="minorEastAsia" w:hAnsiTheme="minorEastAsia"/>
                          <w:kern w:val="0"/>
                          <w:sz w:val="18"/>
                          <w:szCs w:val="18"/>
                        </w:rPr>
                      </w:pPr>
                      <w:r w:rsidRPr="00CB5DE1">
                        <w:rPr>
                          <w:rFonts w:asciiTheme="minorEastAsia" w:eastAsiaTheme="minorEastAsia" w:hAnsiTheme="minorEastAsia" w:hint="eastAsia"/>
                          <w:sz w:val="18"/>
                          <w:szCs w:val="18"/>
                        </w:rPr>
                        <w:t>動物の愛護及び管理に関する法律第38条の規定に基づき、</w:t>
                      </w:r>
                      <w:r w:rsidRPr="00CB5DE1">
                        <w:rPr>
                          <w:rFonts w:asciiTheme="minorEastAsia" w:eastAsiaTheme="minorEastAsia" w:hAnsiTheme="minorEastAsia" w:hint="eastAsia"/>
                          <w:kern w:val="0"/>
                          <w:sz w:val="18"/>
                          <w:szCs w:val="18"/>
                        </w:rPr>
                        <w:t>地域における動物愛護の推進について熱意と見識のある者を対象に、広島県が委嘱するもの。</w:t>
                      </w:r>
                    </w:p>
                    <w:p w14:paraId="587F7D2D" w14:textId="27A14791" w:rsidR="0021530B" w:rsidRPr="006A1D6A" w:rsidRDefault="0021530B" w:rsidP="006A1D6A">
                      <w:pPr>
                        <w:spacing w:line="240" w:lineRule="exact"/>
                        <w:ind w:leftChars="50" w:left="107" w:firstLineChars="50" w:firstLine="92"/>
                        <w:rPr>
                          <w:rFonts w:asciiTheme="minorEastAsia" w:eastAsiaTheme="minorEastAsia" w:hAnsiTheme="minorEastAsia"/>
                          <w:kern w:val="0"/>
                          <w:sz w:val="18"/>
                          <w:szCs w:val="18"/>
                        </w:rPr>
                      </w:pPr>
                      <w:r w:rsidRPr="00CB5DE1">
                        <w:rPr>
                          <w:rFonts w:asciiTheme="minorEastAsia" w:eastAsiaTheme="minorEastAsia" w:hAnsiTheme="minorEastAsia" w:hint="eastAsia"/>
                          <w:kern w:val="0"/>
                          <w:sz w:val="18"/>
                          <w:szCs w:val="18"/>
                        </w:rPr>
                        <w:t>活動はボランティアであり、</w:t>
                      </w:r>
                      <w:r w:rsidR="004A32E4" w:rsidRPr="00CB5DE1">
                        <w:rPr>
                          <w:rFonts w:asciiTheme="minorEastAsia" w:eastAsiaTheme="minorEastAsia" w:hAnsiTheme="minorEastAsia" w:hint="eastAsia"/>
                          <w:sz w:val="18"/>
                          <w:szCs w:val="18"/>
                        </w:rPr>
                        <w:t>委嘱期間は２年。R6.4.1現在41名に委嘱している。</w:t>
                      </w:r>
                    </w:p>
                  </w:txbxContent>
                </v:textbox>
              </v:shape>
            </w:pict>
          </mc:Fallback>
        </mc:AlternateContent>
      </w:r>
    </w:p>
    <w:p w14:paraId="67FD19D9" w14:textId="77777777" w:rsidR="0021530B" w:rsidRPr="00047982" w:rsidRDefault="0021530B" w:rsidP="0021530B">
      <w:pPr>
        <w:ind w:left="426"/>
        <w:rPr>
          <w:rFonts w:ascii="ＭＳ 明朝" w:hAnsi="ＭＳ 明朝"/>
          <w:szCs w:val="22"/>
        </w:rPr>
      </w:pPr>
    </w:p>
    <w:p w14:paraId="6332CC12" w14:textId="77777777" w:rsidR="0021530B" w:rsidRPr="00047982" w:rsidRDefault="0021530B" w:rsidP="0021530B">
      <w:pPr>
        <w:ind w:left="426"/>
        <w:rPr>
          <w:rFonts w:ascii="ＭＳ 明朝" w:hAnsi="ＭＳ 明朝"/>
          <w:szCs w:val="22"/>
        </w:rPr>
      </w:pPr>
    </w:p>
    <w:p w14:paraId="29B769EE" w14:textId="77777777" w:rsidR="00E80CD8" w:rsidRDefault="00E80CD8" w:rsidP="00E80CD8">
      <w:pPr>
        <w:rPr>
          <w:rFonts w:ascii="ＭＳ 明朝" w:hAnsi="ＭＳ 明朝"/>
          <w:szCs w:val="22"/>
        </w:rPr>
      </w:pPr>
    </w:p>
    <w:p w14:paraId="308FD3A7" w14:textId="226D2196" w:rsidR="00E80CD8" w:rsidRDefault="003160B1" w:rsidP="00E80CD8">
      <w:pPr>
        <w:ind w:firstLineChars="300" w:firstLine="643"/>
        <w:rPr>
          <w:rFonts w:ascii="ＭＳ 明朝" w:hAnsi="ＭＳ 明朝"/>
          <w:szCs w:val="22"/>
        </w:rPr>
      </w:pPr>
      <w:r w:rsidRPr="00047982">
        <w:rPr>
          <w:rFonts w:ascii="ＭＳ 明朝" w:hAnsi="ＭＳ 明朝"/>
          <w:szCs w:val="22"/>
        </w:rPr>
        <w:t xml:space="preserve">イ　</w:t>
      </w:r>
      <w:r w:rsidR="00E80CD8">
        <w:rPr>
          <w:rFonts w:ascii="ＭＳ 明朝" w:hAnsi="ＭＳ 明朝" w:hint="eastAsia"/>
          <w:szCs w:val="22"/>
        </w:rPr>
        <w:t xml:space="preserve"> </w:t>
      </w:r>
      <w:r w:rsidRPr="00047982">
        <w:rPr>
          <w:rFonts w:ascii="ＭＳ 明朝" w:hAnsi="ＭＳ 明朝"/>
          <w:szCs w:val="22"/>
        </w:rPr>
        <w:t>動物愛護管理推進協議会との連携</w:t>
      </w:r>
    </w:p>
    <w:p w14:paraId="631874A0" w14:textId="2134D04C" w:rsidR="00E80CD8" w:rsidRPr="00CE5C0C" w:rsidRDefault="00CE5C0C" w:rsidP="00CE5C0C">
      <w:pPr>
        <w:pStyle w:val="ad"/>
        <w:numPr>
          <w:ilvl w:val="0"/>
          <w:numId w:val="22"/>
        </w:numPr>
        <w:ind w:leftChars="0"/>
        <w:rPr>
          <w:rFonts w:ascii="ＭＳ 明朝" w:hAnsi="ＭＳ 明朝"/>
          <w:szCs w:val="22"/>
        </w:rPr>
      </w:pPr>
      <w:r w:rsidRPr="00CE5C0C">
        <w:rPr>
          <w:rFonts w:ascii="ＭＳ 明朝" w:hAnsi="ＭＳ 明朝" w:hint="eastAsia"/>
          <w:szCs w:val="22"/>
        </w:rPr>
        <w:t>県内</w:t>
      </w:r>
      <w:r w:rsidR="003160B1" w:rsidRPr="00CE5C0C">
        <w:rPr>
          <w:rFonts w:ascii="ＭＳ 明朝" w:hAnsi="ＭＳ 明朝"/>
          <w:szCs w:val="22"/>
        </w:rPr>
        <w:t>23</w:t>
      </w:r>
      <w:r w:rsidR="003160B1" w:rsidRPr="00CE5C0C">
        <w:rPr>
          <w:rFonts w:ascii="ＭＳ 明朝" w:hAnsi="ＭＳ 明朝"/>
          <w:szCs w:val="22"/>
        </w:rPr>
        <w:t>市町、動物愛護センター、他関係団体の業務実績資料集計（通知～回収～取りま</w:t>
      </w:r>
      <w:r w:rsidR="00E80CD8" w:rsidRPr="00CE5C0C">
        <w:rPr>
          <w:rFonts w:ascii="ＭＳ 明朝" w:hAnsi="ＭＳ 明朝" w:hint="eastAsia"/>
          <w:szCs w:val="22"/>
        </w:rPr>
        <w:t>と</w:t>
      </w:r>
      <w:r w:rsidR="003160B1" w:rsidRPr="00CE5C0C">
        <w:rPr>
          <w:rFonts w:ascii="ＭＳ 明朝" w:hAnsi="ＭＳ 明朝"/>
          <w:szCs w:val="22"/>
        </w:rPr>
        <w:t>め）</w:t>
      </w:r>
    </w:p>
    <w:p w14:paraId="58483E8E" w14:textId="77777777" w:rsidR="00E80CD8" w:rsidRDefault="003160B1" w:rsidP="00E80CD8">
      <w:pPr>
        <w:pStyle w:val="ad"/>
        <w:numPr>
          <w:ilvl w:val="0"/>
          <w:numId w:val="22"/>
        </w:numPr>
        <w:ind w:leftChars="0"/>
        <w:rPr>
          <w:rFonts w:ascii="ＭＳ 明朝" w:hAnsi="ＭＳ 明朝"/>
          <w:szCs w:val="22"/>
        </w:rPr>
      </w:pPr>
      <w:r w:rsidRPr="00E80CD8">
        <w:rPr>
          <w:rFonts w:ascii="ＭＳ 明朝" w:hAnsi="ＭＳ 明朝"/>
          <w:szCs w:val="22"/>
        </w:rPr>
        <w:t>「動物愛護管理推進計画」上の諸課題に係る検討会（年１回）の運営</w:t>
      </w:r>
    </w:p>
    <w:p w14:paraId="7271BEA4" w14:textId="3C3F024E" w:rsidR="00FC7FF3" w:rsidRPr="00E80CD8" w:rsidRDefault="003160B1" w:rsidP="00E80CD8">
      <w:pPr>
        <w:pStyle w:val="ad"/>
        <w:numPr>
          <w:ilvl w:val="0"/>
          <w:numId w:val="22"/>
        </w:numPr>
        <w:ind w:leftChars="0"/>
        <w:rPr>
          <w:rFonts w:ascii="ＭＳ 明朝" w:hAnsi="ＭＳ 明朝"/>
          <w:szCs w:val="22"/>
        </w:rPr>
      </w:pPr>
      <w:r w:rsidRPr="00E80CD8">
        <w:rPr>
          <w:rFonts w:ascii="ＭＳ 明朝" w:hAnsi="ＭＳ 明朝"/>
          <w:szCs w:val="22"/>
        </w:rPr>
        <w:t>動物愛護管理推進協議会資料作成補助</w:t>
      </w:r>
    </w:p>
    <w:p w14:paraId="415A9911" w14:textId="77777777" w:rsidR="00E80CD8" w:rsidRDefault="003160B1" w:rsidP="00E80CD8">
      <w:pPr>
        <w:ind w:firstLineChars="300" w:firstLine="643"/>
        <w:rPr>
          <w:rFonts w:ascii="ＭＳ 明朝" w:hAnsi="ＭＳ 明朝"/>
          <w:szCs w:val="22"/>
        </w:rPr>
      </w:pPr>
      <w:r w:rsidRPr="00047982">
        <w:rPr>
          <w:rFonts w:ascii="ＭＳ 明朝" w:hAnsi="ＭＳ 明朝"/>
          <w:szCs w:val="22"/>
        </w:rPr>
        <w:t xml:space="preserve">ウ　</w:t>
      </w:r>
      <w:r w:rsidR="00E80CD8">
        <w:rPr>
          <w:rFonts w:ascii="ＭＳ 明朝" w:hAnsi="ＭＳ 明朝" w:hint="eastAsia"/>
          <w:szCs w:val="22"/>
        </w:rPr>
        <w:t xml:space="preserve"> </w:t>
      </w:r>
      <w:r w:rsidRPr="00047982">
        <w:rPr>
          <w:rFonts w:ascii="ＭＳ 明朝" w:hAnsi="ＭＳ 明朝"/>
          <w:szCs w:val="22"/>
        </w:rPr>
        <w:t>関連会議・研修会</w:t>
      </w:r>
    </w:p>
    <w:p w14:paraId="1DEB13D1" w14:textId="77777777" w:rsidR="00E80CD8" w:rsidRDefault="003160B1" w:rsidP="00E80CD8">
      <w:pPr>
        <w:pStyle w:val="ad"/>
        <w:numPr>
          <w:ilvl w:val="0"/>
          <w:numId w:val="22"/>
        </w:numPr>
        <w:ind w:leftChars="0"/>
        <w:rPr>
          <w:rFonts w:ascii="ＭＳ 明朝" w:hAnsi="ＭＳ 明朝"/>
          <w:szCs w:val="22"/>
        </w:rPr>
      </w:pPr>
      <w:r w:rsidRPr="00E80CD8">
        <w:rPr>
          <w:rFonts w:ascii="ＭＳ 明朝" w:hAnsi="ＭＳ 明朝" w:hint="eastAsia"/>
          <w:szCs w:val="22"/>
        </w:rPr>
        <w:t>動物愛護推進員連絡会議総会（年２回）部会（年２回）の運営</w:t>
      </w:r>
    </w:p>
    <w:p w14:paraId="3D25BDEC" w14:textId="77777777" w:rsidR="00E80CD8" w:rsidRDefault="003160B1" w:rsidP="00E80CD8">
      <w:pPr>
        <w:pStyle w:val="ad"/>
        <w:numPr>
          <w:ilvl w:val="0"/>
          <w:numId w:val="22"/>
        </w:numPr>
        <w:ind w:leftChars="0"/>
        <w:rPr>
          <w:rFonts w:ascii="ＭＳ 明朝" w:hAnsi="ＭＳ 明朝"/>
          <w:szCs w:val="22"/>
        </w:rPr>
      </w:pPr>
      <w:r w:rsidRPr="00E80CD8">
        <w:rPr>
          <w:rFonts w:ascii="ＭＳ 明朝" w:hAnsi="ＭＳ 明朝"/>
          <w:szCs w:val="22"/>
        </w:rPr>
        <w:t>動物愛護管理推進協議会（年１回）の運営</w:t>
      </w:r>
    </w:p>
    <w:p w14:paraId="068DD27B" w14:textId="77777777" w:rsidR="00E80CD8" w:rsidRDefault="003160B1" w:rsidP="00E80CD8">
      <w:pPr>
        <w:pStyle w:val="ad"/>
        <w:numPr>
          <w:ilvl w:val="0"/>
          <w:numId w:val="22"/>
        </w:numPr>
        <w:ind w:leftChars="0"/>
        <w:rPr>
          <w:rFonts w:ascii="ＭＳ 明朝" w:hAnsi="ＭＳ 明朝"/>
          <w:szCs w:val="22"/>
        </w:rPr>
      </w:pPr>
      <w:r w:rsidRPr="00E80CD8">
        <w:rPr>
          <w:rFonts w:ascii="ＭＳ 明朝" w:hAnsi="ＭＳ 明朝"/>
          <w:szCs w:val="22"/>
        </w:rPr>
        <w:t>市町担当者会議（年１回）の運営</w:t>
      </w:r>
    </w:p>
    <w:p w14:paraId="393D85D9" w14:textId="77777777" w:rsidR="00E80CD8" w:rsidRDefault="003160B1" w:rsidP="00E80CD8">
      <w:pPr>
        <w:pStyle w:val="ad"/>
        <w:numPr>
          <w:ilvl w:val="0"/>
          <w:numId w:val="22"/>
        </w:numPr>
        <w:ind w:leftChars="0"/>
        <w:rPr>
          <w:rFonts w:ascii="ＭＳ 明朝" w:hAnsi="ＭＳ 明朝"/>
          <w:szCs w:val="22"/>
        </w:rPr>
      </w:pPr>
      <w:r w:rsidRPr="00E80CD8">
        <w:rPr>
          <w:rFonts w:ascii="ＭＳ 明朝" w:hAnsi="ＭＳ 明朝"/>
          <w:szCs w:val="22"/>
        </w:rPr>
        <w:t>市町職員向け地域猫</w:t>
      </w:r>
      <w:r w:rsidR="000D36A4" w:rsidRPr="00E80CD8">
        <w:rPr>
          <w:rFonts w:ascii="ＭＳ 明朝" w:hAnsi="ＭＳ 明朝" w:hint="eastAsia"/>
          <w:szCs w:val="22"/>
        </w:rPr>
        <w:t>研修会</w:t>
      </w:r>
      <w:r w:rsidRPr="00E80CD8">
        <w:rPr>
          <w:rFonts w:ascii="ＭＳ 明朝" w:hAnsi="ＭＳ 明朝"/>
          <w:szCs w:val="22"/>
        </w:rPr>
        <w:t>（年１回）の運営</w:t>
      </w:r>
    </w:p>
    <w:p w14:paraId="77CAAE6F" w14:textId="77777777" w:rsidR="00E80CD8" w:rsidRDefault="003160B1" w:rsidP="00E80CD8">
      <w:pPr>
        <w:pStyle w:val="ad"/>
        <w:numPr>
          <w:ilvl w:val="0"/>
          <w:numId w:val="22"/>
        </w:numPr>
        <w:ind w:leftChars="0"/>
        <w:rPr>
          <w:rFonts w:ascii="ＭＳ 明朝" w:hAnsi="ＭＳ 明朝"/>
          <w:szCs w:val="22"/>
        </w:rPr>
      </w:pPr>
      <w:r w:rsidRPr="00E80CD8">
        <w:rPr>
          <w:rFonts w:ascii="ＭＳ 明朝" w:hAnsi="ＭＳ 明朝"/>
          <w:szCs w:val="22"/>
        </w:rPr>
        <w:t>動物取扱責任者研修</w:t>
      </w:r>
      <w:r w:rsidR="00E73DAE" w:rsidRPr="00E80CD8">
        <w:rPr>
          <w:rFonts w:ascii="ＭＳ 明朝" w:hAnsi="ＭＳ 明朝" w:hint="eastAsia"/>
          <w:szCs w:val="22"/>
        </w:rPr>
        <w:t>の運営及び研修</w:t>
      </w:r>
      <w:r w:rsidRPr="00E80CD8">
        <w:rPr>
          <w:rFonts w:ascii="ＭＳ 明朝" w:hAnsi="ＭＳ 明朝"/>
          <w:szCs w:val="22"/>
        </w:rPr>
        <w:t>に係る</w:t>
      </w:r>
      <w:r w:rsidRPr="00E80CD8">
        <w:rPr>
          <w:rFonts w:ascii="ＭＳ 明朝" w:hAnsi="ＭＳ 明朝"/>
          <w:szCs w:val="22"/>
        </w:rPr>
        <w:t>YouTube</w:t>
      </w:r>
      <w:r w:rsidRPr="00E80CD8">
        <w:rPr>
          <w:rFonts w:ascii="ＭＳ 明朝" w:hAnsi="ＭＳ 明朝"/>
          <w:szCs w:val="22"/>
        </w:rPr>
        <w:t>配信用動画の作成</w:t>
      </w:r>
      <w:r w:rsidR="00A6650E" w:rsidRPr="00E80CD8">
        <w:rPr>
          <w:rFonts w:ascii="ＭＳ 明朝" w:hAnsi="ＭＳ 明朝" w:hint="eastAsia"/>
          <w:szCs w:val="22"/>
        </w:rPr>
        <w:t>（対面３回及び</w:t>
      </w:r>
    </w:p>
    <w:p w14:paraId="78C62A8F" w14:textId="3F5D4271" w:rsidR="00FC7FF3" w:rsidRPr="00E80CD8" w:rsidRDefault="00A6650E" w:rsidP="00E80CD8">
      <w:pPr>
        <w:ind w:left="788" w:firstLineChars="100" w:firstLine="214"/>
        <w:rPr>
          <w:rFonts w:ascii="ＭＳ 明朝" w:hAnsi="ＭＳ 明朝"/>
          <w:szCs w:val="22"/>
        </w:rPr>
      </w:pPr>
      <w:r w:rsidRPr="00E80CD8">
        <w:rPr>
          <w:rFonts w:ascii="ＭＳ 明朝" w:hAnsi="ＭＳ 明朝"/>
          <w:szCs w:val="22"/>
        </w:rPr>
        <w:t>YouTube</w:t>
      </w:r>
      <w:r w:rsidRPr="00E80CD8">
        <w:rPr>
          <w:rFonts w:ascii="ＭＳ 明朝" w:hAnsi="ＭＳ 明朝"/>
          <w:szCs w:val="22"/>
        </w:rPr>
        <w:t>配信</w:t>
      </w:r>
      <w:r w:rsidRPr="00E80CD8">
        <w:rPr>
          <w:rFonts w:ascii="ＭＳ 明朝" w:hAnsi="ＭＳ 明朝" w:hint="eastAsia"/>
          <w:szCs w:val="22"/>
        </w:rPr>
        <w:t>）</w:t>
      </w:r>
    </w:p>
    <w:p w14:paraId="479029CF" w14:textId="77777777" w:rsidR="004A32E4" w:rsidRPr="00047982" w:rsidRDefault="004A32E4" w:rsidP="004A32E4">
      <w:pPr>
        <w:pStyle w:val="ad"/>
        <w:ind w:leftChars="0" w:left="786"/>
        <w:rPr>
          <w:rFonts w:ascii="ＭＳ 明朝" w:hAnsi="ＭＳ 明朝"/>
          <w:szCs w:val="22"/>
        </w:rPr>
      </w:pPr>
    </w:p>
    <w:p w14:paraId="041EF873" w14:textId="63C4322F" w:rsidR="009718EA" w:rsidRPr="00047982" w:rsidRDefault="00F600A4" w:rsidP="00E80CD8">
      <w:pPr>
        <w:ind w:left="426" w:firstLineChars="100" w:firstLine="214"/>
        <w:rPr>
          <w:rFonts w:ascii="ＭＳ 明朝" w:hAnsi="ＭＳ 明朝"/>
          <w:szCs w:val="22"/>
        </w:rPr>
      </w:pPr>
      <w:r w:rsidRPr="00047982">
        <w:rPr>
          <w:rFonts w:asciiTheme="minorEastAsia" w:eastAsiaTheme="minorEastAsia" w:hAnsiTheme="minorEastAsia" w:hint="eastAsia"/>
        </w:rPr>
        <w:t>なお、業務の詳細については</w:t>
      </w:r>
      <w:r w:rsidR="00434337" w:rsidRPr="00047982">
        <w:rPr>
          <w:rFonts w:asciiTheme="minorEastAsia" w:eastAsiaTheme="minorEastAsia" w:hAnsiTheme="minorEastAsia" w:hint="eastAsia"/>
        </w:rPr>
        <w:t>契約締結後、県と協議の上、決定する。</w:t>
      </w:r>
    </w:p>
    <w:p w14:paraId="5157D983" w14:textId="77777777" w:rsidR="00256FBF" w:rsidRPr="00047982" w:rsidRDefault="00256FBF" w:rsidP="003160B1">
      <w:pPr>
        <w:ind w:firstLineChars="200" w:firstLine="428"/>
        <w:rPr>
          <w:rFonts w:asciiTheme="minorEastAsia" w:eastAsiaTheme="minorEastAsia" w:hAnsiTheme="minorEastAsia"/>
        </w:rPr>
      </w:pPr>
    </w:p>
    <w:p w14:paraId="69C76D35" w14:textId="77777777" w:rsidR="00256FBF" w:rsidRPr="00047982" w:rsidRDefault="00256FBF" w:rsidP="003160B1">
      <w:pPr>
        <w:ind w:firstLineChars="200" w:firstLine="428"/>
        <w:rPr>
          <w:rFonts w:asciiTheme="minorEastAsia" w:eastAsiaTheme="minorEastAsia" w:hAnsiTheme="minorEastAsia"/>
        </w:rPr>
      </w:pPr>
    </w:p>
    <w:p w14:paraId="759082F4" w14:textId="77777777" w:rsidR="00F658AE" w:rsidRPr="00047982" w:rsidRDefault="00F658AE" w:rsidP="00047982">
      <w:pPr>
        <w:rPr>
          <w:rFonts w:asciiTheme="minorEastAsia" w:eastAsiaTheme="minorEastAsia" w:hAnsiTheme="minorEastAsia"/>
        </w:rPr>
      </w:pPr>
    </w:p>
    <w:p w14:paraId="1C5CFA3C" w14:textId="77777777" w:rsidR="00D52DCC" w:rsidRPr="00047982" w:rsidRDefault="00D52DCC" w:rsidP="00D52DCC">
      <w:pPr>
        <w:ind w:firstLineChars="400" w:firstLine="737"/>
        <w:rPr>
          <w:rFonts w:ascii="ＭＳ 明朝" w:hAnsi="ＭＳ 明朝"/>
          <w:sz w:val="18"/>
          <w:szCs w:val="18"/>
        </w:rPr>
      </w:pPr>
      <w:r w:rsidRPr="00047982">
        <w:rPr>
          <w:rFonts w:ascii="ＭＳ 明朝" w:hAnsi="ＭＳ 明朝" w:hint="eastAsia"/>
          <w:sz w:val="18"/>
          <w:szCs w:val="18"/>
        </w:rPr>
        <w:lastRenderedPageBreak/>
        <w:t>【会議・研修会スケジュール（予定）】</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2551"/>
        <w:gridCol w:w="1985"/>
        <w:gridCol w:w="1701"/>
      </w:tblGrid>
      <w:tr w:rsidR="00D52DCC" w:rsidRPr="00047982" w14:paraId="0D38647F" w14:textId="77777777" w:rsidTr="00383E14">
        <w:tc>
          <w:tcPr>
            <w:tcW w:w="709" w:type="dxa"/>
            <w:tcBorders>
              <w:bottom w:val="double" w:sz="4" w:space="0" w:color="auto"/>
            </w:tcBorders>
            <w:shd w:val="clear" w:color="auto" w:fill="D9D9D9"/>
          </w:tcPr>
          <w:p w14:paraId="35F884EC" w14:textId="77777777" w:rsidR="00D52DCC" w:rsidRPr="00047982" w:rsidRDefault="00D52DCC" w:rsidP="00383E14">
            <w:pPr>
              <w:jc w:val="center"/>
              <w:rPr>
                <w:rFonts w:ascii="ＭＳ 明朝" w:hAnsi="ＭＳ 明朝"/>
                <w:sz w:val="18"/>
                <w:szCs w:val="18"/>
              </w:rPr>
            </w:pPr>
          </w:p>
        </w:tc>
        <w:tc>
          <w:tcPr>
            <w:tcW w:w="1559" w:type="dxa"/>
            <w:tcBorders>
              <w:bottom w:val="double" w:sz="4" w:space="0" w:color="auto"/>
            </w:tcBorders>
            <w:shd w:val="clear" w:color="auto" w:fill="D9D9D9"/>
          </w:tcPr>
          <w:p w14:paraId="1A102342"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協議会関係</w:t>
            </w:r>
          </w:p>
        </w:tc>
        <w:tc>
          <w:tcPr>
            <w:tcW w:w="2551" w:type="dxa"/>
            <w:tcBorders>
              <w:bottom w:val="double" w:sz="4" w:space="0" w:color="auto"/>
            </w:tcBorders>
            <w:shd w:val="clear" w:color="auto" w:fill="D9D9D9"/>
          </w:tcPr>
          <w:p w14:paraId="7825666D"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推進員連絡会議</w:t>
            </w:r>
          </w:p>
        </w:tc>
        <w:tc>
          <w:tcPr>
            <w:tcW w:w="1985" w:type="dxa"/>
            <w:tcBorders>
              <w:bottom w:val="double" w:sz="4" w:space="0" w:color="auto"/>
            </w:tcBorders>
            <w:shd w:val="clear" w:color="auto" w:fill="D9D9D9"/>
          </w:tcPr>
          <w:p w14:paraId="4DD7606D" w14:textId="77777777" w:rsidR="00D52DCC" w:rsidRPr="00047982" w:rsidRDefault="00D52DCC" w:rsidP="00383E14">
            <w:pPr>
              <w:jc w:val="center"/>
              <w:rPr>
                <w:rFonts w:ascii="ＭＳ 明朝" w:hAnsi="ＭＳ 明朝"/>
                <w:sz w:val="18"/>
                <w:szCs w:val="18"/>
              </w:rPr>
            </w:pPr>
            <w:r w:rsidRPr="00047982">
              <w:rPr>
                <w:rFonts w:ascii="ＭＳ 明朝" w:hAnsi="ＭＳ 明朝"/>
                <w:sz w:val="18"/>
                <w:szCs w:val="18"/>
              </w:rPr>
              <w:t>動物取扱責任者研修</w:t>
            </w:r>
          </w:p>
        </w:tc>
        <w:tc>
          <w:tcPr>
            <w:tcW w:w="1701" w:type="dxa"/>
            <w:tcBorders>
              <w:bottom w:val="double" w:sz="4" w:space="0" w:color="auto"/>
            </w:tcBorders>
            <w:shd w:val="clear" w:color="auto" w:fill="D9D9D9"/>
          </w:tcPr>
          <w:p w14:paraId="5A9B271D" w14:textId="77777777" w:rsidR="00D52DCC" w:rsidRPr="00047982" w:rsidRDefault="00D52DCC" w:rsidP="00383E14">
            <w:pPr>
              <w:jc w:val="center"/>
              <w:rPr>
                <w:rFonts w:ascii="ＭＳ 明朝" w:hAnsi="ＭＳ 明朝"/>
                <w:sz w:val="18"/>
                <w:szCs w:val="18"/>
                <w:u w:val="wave"/>
              </w:rPr>
            </w:pPr>
            <w:r w:rsidRPr="00047982">
              <w:rPr>
                <w:rFonts w:ascii="ＭＳ 明朝" w:hAnsi="ＭＳ 明朝"/>
                <w:sz w:val="18"/>
                <w:szCs w:val="18"/>
                <w:u w:val="wave"/>
              </w:rPr>
              <w:t>その他研修会等</w:t>
            </w:r>
          </w:p>
        </w:tc>
      </w:tr>
      <w:tr w:rsidR="00D52DCC" w:rsidRPr="00047982" w14:paraId="76D2142B" w14:textId="77777777" w:rsidTr="00383E14">
        <w:tc>
          <w:tcPr>
            <w:tcW w:w="709" w:type="dxa"/>
            <w:shd w:val="clear" w:color="auto" w:fill="D9D9D9"/>
          </w:tcPr>
          <w:p w14:paraId="3F31A1FA"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5</w:t>
            </w:r>
            <w:r w:rsidRPr="00047982">
              <w:rPr>
                <w:rFonts w:ascii="ＭＳ 明朝" w:hAnsi="ＭＳ 明朝" w:hint="eastAsia"/>
                <w:sz w:val="18"/>
                <w:szCs w:val="18"/>
              </w:rPr>
              <w:t>月</w:t>
            </w:r>
          </w:p>
        </w:tc>
        <w:tc>
          <w:tcPr>
            <w:tcW w:w="1559" w:type="dxa"/>
            <w:shd w:val="clear" w:color="auto" w:fill="auto"/>
          </w:tcPr>
          <w:p w14:paraId="6E1FC4AA" w14:textId="77777777" w:rsidR="00D52DCC" w:rsidRPr="00047982" w:rsidRDefault="00D52DCC" w:rsidP="00383E14">
            <w:pPr>
              <w:rPr>
                <w:rFonts w:ascii="ＭＳ 明朝" w:hAnsi="ＭＳ 明朝"/>
                <w:sz w:val="18"/>
                <w:szCs w:val="18"/>
              </w:rPr>
            </w:pPr>
          </w:p>
        </w:tc>
        <w:tc>
          <w:tcPr>
            <w:tcW w:w="2551" w:type="dxa"/>
            <w:shd w:val="clear" w:color="auto" w:fill="auto"/>
          </w:tcPr>
          <w:p w14:paraId="53C8AD96" w14:textId="77777777" w:rsidR="00D52DCC" w:rsidRPr="00047982" w:rsidRDefault="00D52DCC" w:rsidP="00383E14">
            <w:pPr>
              <w:rPr>
                <w:rFonts w:ascii="ＭＳ 明朝" w:hAnsi="ＭＳ 明朝"/>
                <w:sz w:val="18"/>
                <w:szCs w:val="18"/>
              </w:rPr>
            </w:pPr>
          </w:p>
        </w:tc>
        <w:tc>
          <w:tcPr>
            <w:tcW w:w="1985" w:type="dxa"/>
            <w:shd w:val="clear" w:color="auto" w:fill="auto"/>
          </w:tcPr>
          <w:p w14:paraId="54B828D6" w14:textId="77777777" w:rsidR="00D52DCC" w:rsidRPr="00047982" w:rsidRDefault="00D52DCC" w:rsidP="00383E14">
            <w:pPr>
              <w:rPr>
                <w:rFonts w:ascii="ＭＳ 明朝" w:hAnsi="ＭＳ 明朝"/>
                <w:sz w:val="18"/>
                <w:szCs w:val="18"/>
              </w:rPr>
            </w:pPr>
          </w:p>
        </w:tc>
        <w:tc>
          <w:tcPr>
            <w:tcW w:w="1701" w:type="dxa"/>
          </w:tcPr>
          <w:p w14:paraId="38036F50" w14:textId="77777777" w:rsidR="00D52DCC" w:rsidRPr="00047982" w:rsidRDefault="00D52DCC" w:rsidP="00383E14">
            <w:pPr>
              <w:rPr>
                <w:rFonts w:ascii="ＭＳ 明朝" w:hAnsi="ＭＳ 明朝"/>
                <w:color w:val="0000FF"/>
                <w:sz w:val="18"/>
                <w:szCs w:val="18"/>
                <w:u w:val="wave"/>
              </w:rPr>
            </w:pPr>
          </w:p>
        </w:tc>
      </w:tr>
      <w:tr w:rsidR="00D52DCC" w:rsidRPr="00047982" w14:paraId="4207ADCE" w14:textId="77777777" w:rsidTr="00383E14">
        <w:tc>
          <w:tcPr>
            <w:tcW w:w="709" w:type="dxa"/>
            <w:shd w:val="clear" w:color="auto" w:fill="D9D9D9"/>
          </w:tcPr>
          <w:p w14:paraId="745CBA17"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6</w:t>
            </w:r>
            <w:r w:rsidRPr="00047982">
              <w:rPr>
                <w:rFonts w:ascii="ＭＳ 明朝" w:hAnsi="ＭＳ 明朝" w:hint="eastAsia"/>
                <w:sz w:val="18"/>
                <w:szCs w:val="18"/>
              </w:rPr>
              <w:t>月</w:t>
            </w:r>
          </w:p>
        </w:tc>
        <w:tc>
          <w:tcPr>
            <w:tcW w:w="1559" w:type="dxa"/>
            <w:shd w:val="clear" w:color="auto" w:fill="auto"/>
          </w:tcPr>
          <w:p w14:paraId="245C09F4" w14:textId="77777777" w:rsidR="00D52DCC" w:rsidRPr="00047982" w:rsidRDefault="00D52DCC" w:rsidP="00383E14">
            <w:pPr>
              <w:rPr>
                <w:rFonts w:ascii="ＭＳ 明朝" w:hAnsi="ＭＳ 明朝"/>
                <w:sz w:val="18"/>
                <w:szCs w:val="18"/>
              </w:rPr>
            </w:pPr>
          </w:p>
        </w:tc>
        <w:tc>
          <w:tcPr>
            <w:tcW w:w="2551" w:type="dxa"/>
            <w:shd w:val="clear" w:color="auto" w:fill="auto"/>
          </w:tcPr>
          <w:p w14:paraId="79F6AA62" w14:textId="77777777" w:rsidR="00D52DCC" w:rsidRPr="00047982" w:rsidRDefault="00D52DCC" w:rsidP="00383E14">
            <w:pPr>
              <w:rPr>
                <w:rFonts w:ascii="ＭＳ 明朝" w:hAnsi="ＭＳ 明朝"/>
                <w:sz w:val="18"/>
                <w:szCs w:val="18"/>
              </w:rPr>
            </w:pPr>
            <w:r w:rsidRPr="00047982">
              <w:rPr>
                <w:rFonts w:ascii="ＭＳ 明朝" w:hAnsi="ＭＳ 明朝" w:hint="eastAsia"/>
                <w:sz w:val="18"/>
                <w:szCs w:val="18"/>
              </w:rPr>
              <w:t>運営部会・適正飼養推進部会・センター運営支援部会・災害対策部会</w:t>
            </w:r>
          </w:p>
          <w:p w14:paraId="06F35C27" w14:textId="77777777" w:rsidR="00D52DCC" w:rsidRPr="00047982" w:rsidRDefault="00D52DCC" w:rsidP="00383E14">
            <w:pPr>
              <w:rPr>
                <w:rFonts w:ascii="ＭＳ 明朝" w:hAnsi="ＭＳ 明朝"/>
                <w:sz w:val="18"/>
                <w:szCs w:val="18"/>
              </w:rPr>
            </w:pPr>
            <w:r w:rsidRPr="00047982">
              <w:rPr>
                <w:rFonts w:ascii="ＭＳ 明朝" w:hAnsi="ＭＳ 明朝" w:hint="eastAsia"/>
                <w:sz w:val="18"/>
                <w:szCs w:val="18"/>
              </w:rPr>
              <w:t>総会</w:t>
            </w:r>
          </w:p>
        </w:tc>
        <w:tc>
          <w:tcPr>
            <w:tcW w:w="1985" w:type="dxa"/>
            <w:shd w:val="clear" w:color="auto" w:fill="auto"/>
          </w:tcPr>
          <w:p w14:paraId="41230308" w14:textId="77777777" w:rsidR="00D52DCC" w:rsidRPr="00047982" w:rsidRDefault="00D52DCC" w:rsidP="00383E14">
            <w:pPr>
              <w:rPr>
                <w:rFonts w:ascii="ＭＳ 明朝" w:hAnsi="ＭＳ 明朝"/>
                <w:sz w:val="18"/>
                <w:szCs w:val="18"/>
              </w:rPr>
            </w:pPr>
          </w:p>
        </w:tc>
        <w:tc>
          <w:tcPr>
            <w:tcW w:w="1701" w:type="dxa"/>
          </w:tcPr>
          <w:p w14:paraId="773832F4" w14:textId="4DA8EBC4" w:rsidR="00D52DCC" w:rsidRPr="00047982" w:rsidRDefault="00D52DCC" w:rsidP="00383E14">
            <w:pPr>
              <w:rPr>
                <w:rFonts w:ascii="ＭＳ 明朝" w:hAnsi="ＭＳ 明朝"/>
                <w:sz w:val="18"/>
                <w:szCs w:val="18"/>
              </w:rPr>
            </w:pPr>
          </w:p>
        </w:tc>
      </w:tr>
      <w:tr w:rsidR="00D52DCC" w:rsidRPr="00047982" w14:paraId="38ED2F1D" w14:textId="77777777" w:rsidTr="00383E14">
        <w:tc>
          <w:tcPr>
            <w:tcW w:w="709" w:type="dxa"/>
            <w:shd w:val="clear" w:color="auto" w:fill="D9D9D9"/>
          </w:tcPr>
          <w:p w14:paraId="3BA398B8"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7</w:t>
            </w:r>
            <w:r w:rsidRPr="00047982">
              <w:rPr>
                <w:rFonts w:ascii="ＭＳ 明朝" w:hAnsi="ＭＳ 明朝" w:hint="eastAsia"/>
                <w:sz w:val="18"/>
                <w:szCs w:val="18"/>
              </w:rPr>
              <w:t>月</w:t>
            </w:r>
          </w:p>
        </w:tc>
        <w:tc>
          <w:tcPr>
            <w:tcW w:w="1559" w:type="dxa"/>
            <w:shd w:val="clear" w:color="auto" w:fill="auto"/>
          </w:tcPr>
          <w:p w14:paraId="0E269F5E" w14:textId="77777777" w:rsidR="00D52DCC" w:rsidRPr="00047982" w:rsidRDefault="00D52DCC" w:rsidP="00383E14">
            <w:pPr>
              <w:rPr>
                <w:rFonts w:ascii="ＭＳ 明朝" w:hAnsi="ＭＳ 明朝"/>
                <w:sz w:val="18"/>
                <w:szCs w:val="18"/>
              </w:rPr>
            </w:pPr>
            <w:r w:rsidRPr="00047982">
              <w:rPr>
                <w:rFonts w:ascii="ＭＳ 明朝" w:hAnsi="ＭＳ 明朝" w:hint="eastAsia"/>
                <w:sz w:val="18"/>
                <w:szCs w:val="18"/>
              </w:rPr>
              <w:t>市町担当者会議</w:t>
            </w:r>
          </w:p>
        </w:tc>
        <w:tc>
          <w:tcPr>
            <w:tcW w:w="2551" w:type="dxa"/>
            <w:shd w:val="clear" w:color="auto" w:fill="auto"/>
          </w:tcPr>
          <w:p w14:paraId="7ABC886D" w14:textId="77777777" w:rsidR="00D52DCC" w:rsidRPr="00047982" w:rsidRDefault="00D52DCC" w:rsidP="00383E14">
            <w:pPr>
              <w:rPr>
                <w:rFonts w:ascii="ＭＳ 明朝" w:hAnsi="ＭＳ 明朝"/>
                <w:sz w:val="18"/>
                <w:szCs w:val="18"/>
              </w:rPr>
            </w:pPr>
          </w:p>
        </w:tc>
        <w:tc>
          <w:tcPr>
            <w:tcW w:w="1985" w:type="dxa"/>
            <w:shd w:val="clear" w:color="auto" w:fill="auto"/>
          </w:tcPr>
          <w:p w14:paraId="2DCAAF0A" w14:textId="77777777" w:rsidR="00D52DCC" w:rsidRPr="00047982" w:rsidRDefault="00D52DCC" w:rsidP="00383E14">
            <w:pPr>
              <w:rPr>
                <w:rFonts w:ascii="ＭＳ 明朝" w:hAnsi="ＭＳ 明朝"/>
                <w:sz w:val="18"/>
                <w:szCs w:val="18"/>
              </w:rPr>
            </w:pPr>
          </w:p>
        </w:tc>
        <w:tc>
          <w:tcPr>
            <w:tcW w:w="1701" w:type="dxa"/>
          </w:tcPr>
          <w:p w14:paraId="53A9ECC5" w14:textId="4C1631C7" w:rsidR="00D52DCC" w:rsidRPr="00047982" w:rsidRDefault="00B7136E" w:rsidP="00383E14">
            <w:pPr>
              <w:rPr>
                <w:rFonts w:ascii="ＭＳ 明朝" w:hAnsi="ＭＳ 明朝"/>
                <w:sz w:val="18"/>
                <w:szCs w:val="18"/>
              </w:rPr>
            </w:pPr>
            <w:r w:rsidRPr="00047982">
              <w:rPr>
                <w:rFonts w:ascii="ＭＳ 明朝" w:hAnsi="ＭＳ 明朝"/>
                <w:sz w:val="18"/>
                <w:szCs w:val="18"/>
              </w:rPr>
              <w:t>市町担当者向けセミナー</w:t>
            </w:r>
          </w:p>
        </w:tc>
      </w:tr>
      <w:tr w:rsidR="00D52DCC" w:rsidRPr="00047982" w14:paraId="70989E05" w14:textId="77777777" w:rsidTr="00383E14">
        <w:tc>
          <w:tcPr>
            <w:tcW w:w="709" w:type="dxa"/>
            <w:shd w:val="clear" w:color="auto" w:fill="D9D9D9"/>
          </w:tcPr>
          <w:p w14:paraId="7E353470"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8</w:t>
            </w:r>
            <w:r w:rsidRPr="00047982">
              <w:rPr>
                <w:rFonts w:ascii="ＭＳ 明朝" w:hAnsi="ＭＳ 明朝" w:hint="eastAsia"/>
                <w:sz w:val="18"/>
                <w:szCs w:val="18"/>
              </w:rPr>
              <w:t>月</w:t>
            </w:r>
          </w:p>
        </w:tc>
        <w:tc>
          <w:tcPr>
            <w:tcW w:w="1559" w:type="dxa"/>
            <w:shd w:val="clear" w:color="auto" w:fill="auto"/>
          </w:tcPr>
          <w:p w14:paraId="5A29A2C6" w14:textId="77777777" w:rsidR="00D52DCC" w:rsidRPr="00047982" w:rsidRDefault="00D52DCC" w:rsidP="00383E14">
            <w:pPr>
              <w:rPr>
                <w:rFonts w:ascii="ＭＳ 明朝" w:hAnsi="ＭＳ 明朝"/>
                <w:sz w:val="18"/>
                <w:szCs w:val="18"/>
              </w:rPr>
            </w:pPr>
          </w:p>
        </w:tc>
        <w:tc>
          <w:tcPr>
            <w:tcW w:w="2551" w:type="dxa"/>
            <w:shd w:val="clear" w:color="auto" w:fill="auto"/>
          </w:tcPr>
          <w:p w14:paraId="0A5669F6" w14:textId="77777777" w:rsidR="00D52DCC" w:rsidRPr="00047982" w:rsidRDefault="00D52DCC" w:rsidP="00383E14">
            <w:pPr>
              <w:rPr>
                <w:rFonts w:ascii="ＭＳ 明朝" w:hAnsi="ＭＳ 明朝"/>
                <w:sz w:val="18"/>
                <w:szCs w:val="18"/>
              </w:rPr>
            </w:pPr>
          </w:p>
        </w:tc>
        <w:tc>
          <w:tcPr>
            <w:tcW w:w="1985" w:type="dxa"/>
            <w:shd w:val="clear" w:color="auto" w:fill="auto"/>
          </w:tcPr>
          <w:p w14:paraId="302BC8A7" w14:textId="77777777" w:rsidR="00D52DCC" w:rsidRPr="00047982" w:rsidRDefault="00D52DCC" w:rsidP="00383E14">
            <w:pPr>
              <w:rPr>
                <w:rFonts w:ascii="ＭＳ 明朝" w:hAnsi="ＭＳ 明朝"/>
                <w:sz w:val="18"/>
                <w:szCs w:val="18"/>
              </w:rPr>
            </w:pPr>
          </w:p>
        </w:tc>
        <w:tc>
          <w:tcPr>
            <w:tcW w:w="1701" w:type="dxa"/>
          </w:tcPr>
          <w:p w14:paraId="1ABD70AF" w14:textId="0A808D84" w:rsidR="00D52DCC" w:rsidRPr="00047982" w:rsidRDefault="00D52DCC" w:rsidP="00383E14">
            <w:pPr>
              <w:rPr>
                <w:rFonts w:ascii="ＭＳ 明朝" w:hAnsi="ＭＳ 明朝"/>
                <w:sz w:val="18"/>
                <w:szCs w:val="18"/>
              </w:rPr>
            </w:pPr>
          </w:p>
        </w:tc>
      </w:tr>
      <w:tr w:rsidR="00D52DCC" w:rsidRPr="00047982" w14:paraId="41543B8B" w14:textId="77777777" w:rsidTr="00383E14">
        <w:tc>
          <w:tcPr>
            <w:tcW w:w="709" w:type="dxa"/>
            <w:shd w:val="clear" w:color="auto" w:fill="D9D9D9"/>
          </w:tcPr>
          <w:p w14:paraId="29F32BB7"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9</w:t>
            </w:r>
            <w:r w:rsidRPr="00047982">
              <w:rPr>
                <w:rFonts w:ascii="ＭＳ 明朝" w:hAnsi="ＭＳ 明朝" w:hint="eastAsia"/>
                <w:sz w:val="18"/>
                <w:szCs w:val="18"/>
              </w:rPr>
              <w:t>月</w:t>
            </w:r>
          </w:p>
        </w:tc>
        <w:tc>
          <w:tcPr>
            <w:tcW w:w="1559" w:type="dxa"/>
            <w:shd w:val="clear" w:color="auto" w:fill="auto"/>
          </w:tcPr>
          <w:p w14:paraId="70E0D5BB" w14:textId="77777777" w:rsidR="00D52DCC" w:rsidRPr="00047982" w:rsidRDefault="00D52DCC" w:rsidP="00383E14">
            <w:pPr>
              <w:rPr>
                <w:rFonts w:ascii="ＭＳ 明朝" w:hAnsi="ＭＳ 明朝"/>
                <w:sz w:val="18"/>
                <w:szCs w:val="18"/>
              </w:rPr>
            </w:pPr>
            <w:r w:rsidRPr="00047982">
              <w:rPr>
                <w:rFonts w:ascii="ＭＳ 明朝" w:hAnsi="ＭＳ 明朝"/>
                <w:sz w:val="18"/>
                <w:szCs w:val="18"/>
              </w:rPr>
              <w:t>動物愛護管理推進計画上の諸課題に係る検討会</w:t>
            </w:r>
          </w:p>
        </w:tc>
        <w:tc>
          <w:tcPr>
            <w:tcW w:w="2551" w:type="dxa"/>
            <w:shd w:val="clear" w:color="auto" w:fill="auto"/>
          </w:tcPr>
          <w:p w14:paraId="7C74675B" w14:textId="77777777" w:rsidR="00D52DCC" w:rsidRPr="00047982" w:rsidRDefault="00D52DCC" w:rsidP="00383E14">
            <w:pPr>
              <w:rPr>
                <w:rFonts w:ascii="ＭＳ 明朝" w:hAnsi="ＭＳ 明朝"/>
                <w:sz w:val="18"/>
                <w:szCs w:val="18"/>
              </w:rPr>
            </w:pPr>
            <w:r w:rsidRPr="00047982">
              <w:rPr>
                <w:rFonts w:ascii="ＭＳ 明朝" w:hAnsi="ＭＳ 明朝"/>
                <w:sz w:val="18"/>
                <w:szCs w:val="18"/>
              </w:rPr>
              <w:t xml:space="preserve">　　　　　　　　　　　　　　　　　　　　　　　　　　　　　　　　　　　　　　　　　　　　　　　　　　　　　　　　　　　　　　　　　　　　　　　　　　　　　　　　　　　　　　　　　　　　　　　　　　　　　　　　　　　　　　　　　　　　　　　　　　　　　　　　　　　　　　　　　　　　　　　　　　　　　　　　　　　　　　　　　　　　　　　　　　　　　　　　　　　　　　　　　　　　　　　　　　　　　　　　　　　　　　　　　　　　　　　　　　　　　　　　　　　　　　　　　　　　　　　　　　　　　　　　　　　　　　　　　　　　　　　　</w:t>
            </w:r>
          </w:p>
        </w:tc>
        <w:tc>
          <w:tcPr>
            <w:tcW w:w="1985" w:type="dxa"/>
            <w:shd w:val="clear" w:color="auto" w:fill="auto"/>
          </w:tcPr>
          <w:p w14:paraId="18AE1B27" w14:textId="77777777" w:rsidR="00D52DCC" w:rsidRPr="00047982" w:rsidRDefault="00D52DCC" w:rsidP="00383E14">
            <w:pPr>
              <w:rPr>
                <w:rFonts w:ascii="ＭＳ 明朝" w:hAnsi="ＭＳ 明朝"/>
                <w:sz w:val="18"/>
                <w:szCs w:val="18"/>
              </w:rPr>
            </w:pPr>
          </w:p>
        </w:tc>
        <w:tc>
          <w:tcPr>
            <w:tcW w:w="1701" w:type="dxa"/>
          </w:tcPr>
          <w:p w14:paraId="6A545BD7" w14:textId="77777777" w:rsidR="00D52DCC" w:rsidRPr="00047982" w:rsidRDefault="00D52DCC" w:rsidP="00383E14">
            <w:pPr>
              <w:rPr>
                <w:rFonts w:ascii="ＭＳ 明朝" w:hAnsi="ＭＳ 明朝"/>
                <w:sz w:val="18"/>
                <w:szCs w:val="18"/>
              </w:rPr>
            </w:pPr>
          </w:p>
        </w:tc>
      </w:tr>
      <w:tr w:rsidR="00D52DCC" w:rsidRPr="00047982" w14:paraId="7995C099" w14:textId="77777777" w:rsidTr="00383E14">
        <w:tc>
          <w:tcPr>
            <w:tcW w:w="709" w:type="dxa"/>
            <w:shd w:val="clear" w:color="auto" w:fill="D9D9D9"/>
          </w:tcPr>
          <w:p w14:paraId="577D27AD" w14:textId="77777777" w:rsidR="00D52DCC" w:rsidRPr="00047982" w:rsidRDefault="00D52DCC" w:rsidP="00383E14">
            <w:pPr>
              <w:jc w:val="center"/>
              <w:rPr>
                <w:rFonts w:ascii="ＭＳ 明朝" w:hAnsi="ＭＳ 明朝"/>
                <w:sz w:val="18"/>
                <w:szCs w:val="18"/>
              </w:rPr>
            </w:pPr>
            <w:r w:rsidRPr="00047982">
              <w:rPr>
                <w:rFonts w:ascii="ＭＳ 明朝" w:hAnsi="ＭＳ 明朝" w:hint="eastAsia"/>
                <w:sz w:val="18"/>
                <w:szCs w:val="18"/>
              </w:rPr>
              <w:t>10</w:t>
            </w:r>
            <w:r w:rsidRPr="00047982">
              <w:rPr>
                <w:rFonts w:ascii="ＭＳ 明朝" w:hAnsi="ＭＳ 明朝" w:hint="eastAsia"/>
                <w:sz w:val="18"/>
                <w:szCs w:val="18"/>
              </w:rPr>
              <w:t>月</w:t>
            </w:r>
          </w:p>
        </w:tc>
        <w:tc>
          <w:tcPr>
            <w:tcW w:w="1559" w:type="dxa"/>
            <w:shd w:val="clear" w:color="auto" w:fill="auto"/>
          </w:tcPr>
          <w:p w14:paraId="7767EC10" w14:textId="77777777" w:rsidR="00D52DCC" w:rsidRPr="00047982" w:rsidRDefault="00D52DCC" w:rsidP="00383E14">
            <w:pPr>
              <w:rPr>
                <w:rFonts w:ascii="ＭＳ 明朝" w:hAnsi="ＭＳ 明朝"/>
                <w:sz w:val="18"/>
                <w:szCs w:val="18"/>
              </w:rPr>
            </w:pPr>
          </w:p>
        </w:tc>
        <w:tc>
          <w:tcPr>
            <w:tcW w:w="2551" w:type="dxa"/>
            <w:shd w:val="clear" w:color="auto" w:fill="auto"/>
          </w:tcPr>
          <w:p w14:paraId="68D8284E" w14:textId="77777777" w:rsidR="00D52DCC" w:rsidRPr="00047982" w:rsidRDefault="00D52DCC" w:rsidP="00383E14">
            <w:pPr>
              <w:rPr>
                <w:rFonts w:ascii="ＭＳ 明朝" w:hAnsi="ＭＳ 明朝"/>
                <w:sz w:val="18"/>
                <w:szCs w:val="18"/>
              </w:rPr>
            </w:pPr>
          </w:p>
        </w:tc>
        <w:tc>
          <w:tcPr>
            <w:tcW w:w="1985" w:type="dxa"/>
            <w:shd w:val="clear" w:color="auto" w:fill="auto"/>
          </w:tcPr>
          <w:p w14:paraId="14F7B0CA" w14:textId="2B9EE9E8" w:rsidR="00A6650E" w:rsidRPr="00047982" w:rsidRDefault="00A6650E" w:rsidP="00383E14">
            <w:pPr>
              <w:rPr>
                <w:rFonts w:ascii="ＭＳ 明朝" w:hAnsi="ＭＳ 明朝"/>
                <w:sz w:val="18"/>
                <w:szCs w:val="18"/>
              </w:rPr>
            </w:pPr>
            <w:r w:rsidRPr="00047982">
              <w:rPr>
                <w:rFonts w:ascii="ＭＳ 明朝" w:hAnsi="ＭＳ 明朝" w:hint="eastAsia"/>
                <w:sz w:val="18"/>
                <w:szCs w:val="18"/>
              </w:rPr>
              <w:t>・</w:t>
            </w:r>
            <w:r w:rsidRPr="00047982">
              <w:rPr>
                <w:rFonts w:ascii="ＭＳ 明朝" w:hAnsi="ＭＳ 明朝"/>
                <w:sz w:val="18"/>
                <w:szCs w:val="18"/>
              </w:rPr>
              <w:t>動物取扱責任者研修</w:t>
            </w:r>
            <w:r w:rsidRPr="00047982">
              <w:rPr>
                <w:rFonts w:ascii="ＭＳ 明朝" w:hAnsi="ＭＳ 明朝" w:hint="eastAsia"/>
                <w:sz w:val="18"/>
                <w:szCs w:val="18"/>
              </w:rPr>
              <w:t>（対面）</w:t>
            </w:r>
          </w:p>
          <w:p w14:paraId="478F3A56" w14:textId="79D25444" w:rsidR="00D52DCC" w:rsidRPr="00047982" w:rsidRDefault="00A6650E" w:rsidP="00383E14">
            <w:pPr>
              <w:rPr>
                <w:rFonts w:ascii="ＭＳ 明朝" w:hAnsi="ＭＳ 明朝"/>
                <w:sz w:val="18"/>
                <w:szCs w:val="18"/>
              </w:rPr>
            </w:pPr>
            <w:r w:rsidRPr="00047982">
              <w:rPr>
                <w:rFonts w:ascii="ＭＳ 明朝" w:hAnsi="ＭＳ 明朝" w:hint="eastAsia"/>
                <w:sz w:val="18"/>
                <w:szCs w:val="18"/>
              </w:rPr>
              <w:t>・</w:t>
            </w:r>
            <w:r w:rsidR="00D52DCC" w:rsidRPr="00047982">
              <w:rPr>
                <w:rFonts w:ascii="ＭＳ 明朝" w:hAnsi="ＭＳ 明朝"/>
                <w:sz w:val="18"/>
                <w:szCs w:val="18"/>
              </w:rPr>
              <w:t>動物取扱責任者研修動画作成（</w:t>
            </w:r>
            <w:r w:rsidR="00D52DCC" w:rsidRPr="00047982">
              <w:rPr>
                <w:rFonts w:ascii="ＭＳ 明朝" w:hAnsi="ＭＳ 明朝"/>
                <w:sz w:val="18"/>
                <w:szCs w:val="18"/>
              </w:rPr>
              <w:t>YouTube</w:t>
            </w:r>
            <w:r w:rsidR="00D52DCC" w:rsidRPr="00047982">
              <w:rPr>
                <w:rFonts w:ascii="ＭＳ 明朝" w:hAnsi="ＭＳ 明朝"/>
                <w:sz w:val="18"/>
                <w:szCs w:val="18"/>
              </w:rPr>
              <w:t>）</w:t>
            </w:r>
          </w:p>
        </w:tc>
        <w:tc>
          <w:tcPr>
            <w:tcW w:w="1701" w:type="dxa"/>
          </w:tcPr>
          <w:p w14:paraId="5CBDD4B3" w14:textId="77777777" w:rsidR="00D52DCC" w:rsidRPr="00047982" w:rsidRDefault="00D52DCC" w:rsidP="00383E14">
            <w:pPr>
              <w:rPr>
                <w:rFonts w:ascii="ＭＳ 明朝" w:hAnsi="ＭＳ 明朝"/>
                <w:sz w:val="18"/>
                <w:szCs w:val="18"/>
              </w:rPr>
            </w:pPr>
          </w:p>
        </w:tc>
      </w:tr>
      <w:tr w:rsidR="00D224CC" w:rsidRPr="00047982" w14:paraId="0CB9CC8B" w14:textId="77777777" w:rsidTr="00383E14">
        <w:tc>
          <w:tcPr>
            <w:tcW w:w="709" w:type="dxa"/>
            <w:shd w:val="clear" w:color="auto" w:fill="D9D9D9"/>
          </w:tcPr>
          <w:p w14:paraId="010AAB2A" w14:textId="77777777" w:rsidR="00D224CC" w:rsidRPr="00047982" w:rsidRDefault="00D224CC" w:rsidP="00D224CC">
            <w:pPr>
              <w:jc w:val="center"/>
              <w:rPr>
                <w:rFonts w:ascii="ＭＳ 明朝" w:hAnsi="ＭＳ 明朝"/>
                <w:sz w:val="18"/>
                <w:szCs w:val="18"/>
              </w:rPr>
            </w:pPr>
            <w:r w:rsidRPr="00047982">
              <w:rPr>
                <w:rFonts w:ascii="ＭＳ 明朝" w:hAnsi="ＭＳ 明朝" w:hint="eastAsia"/>
                <w:sz w:val="18"/>
                <w:szCs w:val="18"/>
              </w:rPr>
              <w:t>11</w:t>
            </w:r>
            <w:r w:rsidRPr="00047982">
              <w:rPr>
                <w:rFonts w:ascii="ＭＳ 明朝" w:hAnsi="ＭＳ 明朝" w:hint="eastAsia"/>
                <w:sz w:val="18"/>
                <w:szCs w:val="18"/>
              </w:rPr>
              <w:t>月</w:t>
            </w:r>
          </w:p>
        </w:tc>
        <w:tc>
          <w:tcPr>
            <w:tcW w:w="1559" w:type="dxa"/>
            <w:shd w:val="clear" w:color="auto" w:fill="auto"/>
          </w:tcPr>
          <w:p w14:paraId="11552E39" w14:textId="77777777" w:rsidR="00D224CC" w:rsidRPr="00047982" w:rsidRDefault="00D224CC" w:rsidP="00D224CC">
            <w:pPr>
              <w:rPr>
                <w:rFonts w:ascii="ＭＳ 明朝" w:hAnsi="ＭＳ 明朝"/>
                <w:sz w:val="18"/>
                <w:szCs w:val="18"/>
              </w:rPr>
            </w:pPr>
          </w:p>
        </w:tc>
        <w:tc>
          <w:tcPr>
            <w:tcW w:w="2551" w:type="dxa"/>
            <w:shd w:val="clear" w:color="auto" w:fill="auto"/>
          </w:tcPr>
          <w:p w14:paraId="0BDAEA86" w14:textId="77777777" w:rsidR="00D224CC" w:rsidRPr="00047982" w:rsidRDefault="00D224CC" w:rsidP="00D224CC">
            <w:pPr>
              <w:rPr>
                <w:rFonts w:ascii="ＭＳ 明朝" w:hAnsi="ＭＳ 明朝"/>
                <w:sz w:val="18"/>
                <w:szCs w:val="18"/>
              </w:rPr>
            </w:pPr>
          </w:p>
        </w:tc>
        <w:tc>
          <w:tcPr>
            <w:tcW w:w="1985" w:type="dxa"/>
            <w:shd w:val="clear" w:color="auto" w:fill="auto"/>
          </w:tcPr>
          <w:p w14:paraId="6863BCEE" w14:textId="360F3F18" w:rsidR="00D224CC" w:rsidRPr="00047982" w:rsidRDefault="00A6650E" w:rsidP="00D224CC">
            <w:pPr>
              <w:rPr>
                <w:rFonts w:ascii="ＭＳ 明朝" w:hAnsi="ＭＳ 明朝"/>
                <w:sz w:val="18"/>
                <w:szCs w:val="18"/>
              </w:rPr>
            </w:pPr>
            <w:r w:rsidRPr="00047982">
              <w:rPr>
                <w:rFonts w:ascii="ＭＳ 明朝" w:hAnsi="ＭＳ 明朝" w:hint="eastAsia"/>
                <w:sz w:val="18"/>
                <w:szCs w:val="18"/>
              </w:rPr>
              <w:t>・</w:t>
            </w:r>
            <w:r w:rsidRPr="00047982">
              <w:rPr>
                <w:rFonts w:ascii="ＭＳ 明朝" w:hAnsi="ＭＳ 明朝"/>
                <w:sz w:val="18"/>
                <w:szCs w:val="18"/>
              </w:rPr>
              <w:t>動物取扱責任者研修</w:t>
            </w:r>
            <w:r w:rsidRPr="00047982">
              <w:rPr>
                <w:rFonts w:ascii="ＭＳ 明朝" w:hAnsi="ＭＳ 明朝" w:hint="eastAsia"/>
                <w:sz w:val="18"/>
                <w:szCs w:val="18"/>
              </w:rPr>
              <w:t>（対面）</w:t>
            </w:r>
          </w:p>
        </w:tc>
        <w:tc>
          <w:tcPr>
            <w:tcW w:w="1701" w:type="dxa"/>
          </w:tcPr>
          <w:p w14:paraId="5553D907" w14:textId="6CFD54BE" w:rsidR="00D224CC" w:rsidRPr="00047982" w:rsidRDefault="00D224CC" w:rsidP="00D224CC">
            <w:pPr>
              <w:rPr>
                <w:rFonts w:ascii="ＭＳ 明朝" w:hAnsi="ＭＳ 明朝"/>
                <w:sz w:val="18"/>
                <w:szCs w:val="18"/>
              </w:rPr>
            </w:pPr>
            <w:r w:rsidRPr="00047982">
              <w:rPr>
                <w:rFonts w:ascii="ＭＳ 明朝" w:hAnsi="ＭＳ 明朝" w:hint="eastAsia"/>
                <w:sz w:val="16"/>
                <w:szCs w:val="16"/>
              </w:rPr>
              <w:t>推進員対象セミナー</w:t>
            </w:r>
          </w:p>
        </w:tc>
      </w:tr>
      <w:tr w:rsidR="00D224CC" w:rsidRPr="00047982" w14:paraId="5DAFD843" w14:textId="77777777" w:rsidTr="00383E14">
        <w:tc>
          <w:tcPr>
            <w:tcW w:w="709" w:type="dxa"/>
            <w:shd w:val="clear" w:color="auto" w:fill="D9D9D9"/>
          </w:tcPr>
          <w:p w14:paraId="4EE8B2A8" w14:textId="77777777" w:rsidR="00D224CC" w:rsidRPr="00047982" w:rsidRDefault="00D224CC" w:rsidP="00D224CC">
            <w:pPr>
              <w:jc w:val="center"/>
              <w:rPr>
                <w:rFonts w:ascii="ＭＳ 明朝" w:hAnsi="ＭＳ 明朝"/>
                <w:sz w:val="18"/>
                <w:szCs w:val="18"/>
              </w:rPr>
            </w:pPr>
            <w:r w:rsidRPr="00047982">
              <w:rPr>
                <w:rFonts w:ascii="ＭＳ 明朝" w:hAnsi="ＭＳ 明朝" w:hint="eastAsia"/>
                <w:sz w:val="18"/>
                <w:szCs w:val="18"/>
              </w:rPr>
              <w:t>12</w:t>
            </w:r>
            <w:r w:rsidRPr="00047982">
              <w:rPr>
                <w:rFonts w:ascii="ＭＳ 明朝" w:hAnsi="ＭＳ 明朝" w:hint="eastAsia"/>
                <w:sz w:val="18"/>
                <w:szCs w:val="18"/>
              </w:rPr>
              <w:t>月</w:t>
            </w:r>
          </w:p>
        </w:tc>
        <w:tc>
          <w:tcPr>
            <w:tcW w:w="1559" w:type="dxa"/>
            <w:shd w:val="clear" w:color="auto" w:fill="auto"/>
          </w:tcPr>
          <w:p w14:paraId="501ABFC8" w14:textId="77777777" w:rsidR="00D224CC" w:rsidRPr="00047982" w:rsidRDefault="00D224CC" w:rsidP="00D224CC">
            <w:pPr>
              <w:rPr>
                <w:rFonts w:ascii="ＭＳ 明朝" w:hAnsi="ＭＳ 明朝"/>
                <w:sz w:val="18"/>
                <w:szCs w:val="18"/>
              </w:rPr>
            </w:pPr>
            <w:r w:rsidRPr="00047982">
              <w:rPr>
                <w:rFonts w:ascii="ＭＳ 明朝" w:hAnsi="ＭＳ 明朝" w:hint="eastAsia"/>
                <w:sz w:val="18"/>
                <w:szCs w:val="18"/>
              </w:rPr>
              <w:t>幹事会</w:t>
            </w:r>
          </w:p>
        </w:tc>
        <w:tc>
          <w:tcPr>
            <w:tcW w:w="2551" w:type="dxa"/>
            <w:shd w:val="clear" w:color="auto" w:fill="auto"/>
          </w:tcPr>
          <w:p w14:paraId="2D3C32F3" w14:textId="77777777" w:rsidR="00D224CC" w:rsidRPr="00047982" w:rsidRDefault="00D224CC" w:rsidP="00D224CC">
            <w:pPr>
              <w:rPr>
                <w:rFonts w:ascii="ＭＳ 明朝" w:hAnsi="ＭＳ 明朝"/>
                <w:sz w:val="18"/>
                <w:szCs w:val="18"/>
              </w:rPr>
            </w:pPr>
          </w:p>
        </w:tc>
        <w:tc>
          <w:tcPr>
            <w:tcW w:w="1985" w:type="dxa"/>
            <w:shd w:val="clear" w:color="auto" w:fill="auto"/>
          </w:tcPr>
          <w:p w14:paraId="797B5F34" w14:textId="77777777" w:rsidR="00D224CC" w:rsidRPr="00047982" w:rsidRDefault="00D224CC" w:rsidP="00D224CC">
            <w:pPr>
              <w:rPr>
                <w:rFonts w:ascii="ＭＳ 明朝" w:hAnsi="ＭＳ 明朝"/>
                <w:sz w:val="18"/>
                <w:szCs w:val="18"/>
              </w:rPr>
            </w:pPr>
          </w:p>
        </w:tc>
        <w:tc>
          <w:tcPr>
            <w:tcW w:w="1701" w:type="dxa"/>
          </w:tcPr>
          <w:p w14:paraId="0D00404F" w14:textId="77777777" w:rsidR="00D224CC" w:rsidRPr="00047982" w:rsidRDefault="00D224CC" w:rsidP="00D224CC">
            <w:pPr>
              <w:rPr>
                <w:rFonts w:ascii="ＭＳ 明朝" w:hAnsi="ＭＳ 明朝"/>
                <w:sz w:val="18"/>
                <w:szCs w:val="18"/>
              </w:rPr>
            </w:pPr>
          </w:p>
        </w:tc>
      </w:tr>
      <w:tr w:rsidR="00D224CC" w:rsidRPr="00047982" w14:paraId="6EE073AD" w14:textId="77777777" w:rsidTr="00383E14">
        <w:tc>
          <w:tcPr>
            <w:tcW w:w="709" w:type="dxa"/>
            <w:shd w:val="clear" w:color="auto" w:fill="D9D9D9"/>
          </w:tcPr>
          <w:p w14:paraId="3E0859B5" w14:textId="77777777" w:rsidR="00D224CC" w:rsidRPr="00047982" w:rsidRDefault="00D224CC" w:rsidP="00D224CC">
            <w:pPr>
              <w:jc w:val="center"/>
              <w:rPr>
                <w:rFonts w:ascii="ＭＳ 明朝" w:hAnsi="ＭＳ 明朝"/>
                <w:sz w:val="18"/>
                <w:szCs w:val="18"/>
              </w:rPr>
            </w:pPr>
            <w:r w:rsidRPr="00047982">
              <w:rPr>
                <w:rFonts w:ascii="ＭＳ 明朝" w:hAnsi="ＭＳ 明朝" w:hint="eastAsia"/>
                <w:sz w:val="18"/>
                <w:szCs w:val="18"/>
              </w:rPr>
              <w:t>1</w:t>
            </w:r>
            <w:r w:rsidRPr="00047982">
              <w:rPr>
                <w:rFonts w:ascii="ＭＳ 明朝" w:hAnsi="ＭＳ 明朝" w:hint="eastAsia"/>
                <w:sz w:val="18"/>
                <w:szCs w:val="18"/>
              </w:rPr>
              <w:t>月</w:t>
            </w:r>
          </w:p>
        </w:tc>
        <w:tc>
          <w:tcPr>
            <w:tcW w:w="1559" w:type="dxa"/>
            <w:shd w:val="clear" w:color="auto" w:fill="auto"/>
          </w:tcPr>
          <w:p w14:paraId="616646A6" w14:textId="77777777" w:rsidR="00D224CC" w:rsidRPr="00047982" w:rsidRDefault="00D224CC" w:rsidP="00D224CC">
            <w:pPr>
              <w:rPr>
                <w:rFonts w:ascii="ＭＳ 明朝" w:hAnsi="ＭＳ 明朝"/>
                <w:sz w:val="18"/>
                <w:szCs w:val="18"/>
              </w:rPr>
            </w:pPr>
            <w:r w:rsidRPr="00047982">
              <w:rPr>
                <w:rFonts w:ascii="ＭＳ 明朝" w:hAnsi="ＭＳ 明朝" w:hint="eastAsia"/>
                <w:sz w:val="18"/>
                <w:szCs w:val="18"/>
              </w:rPr>
              <w:t>協議会</w:t>
            </w:r>
          </w:p>
        </w:tc>
        <w:tc>
          <w:tcPr>
            <w:tcW w:w="2551" w:type="dxa"/>
            <w:shd w:val="clear" w:color="auto" w:fill="auto"/>
          </w:tcPr>
          <w:p w14:paraId="2BB13C9A" w14:textId="77777777" w:rsidR="00D224CC" w:rsidRPr="00047982" w:rsidRDefault="00D224CC" w:rsidP="00D224CC">
            <w:pPr>
              <w:rPr>
                <w:rFonts w:ascii="ＭＳ 明朝" w:hAnsi="ＭＳ 明朝"/>
                <w:sz w:val="18"/>
                <w:szCs w:val="18"/>
              </w:rPr>
            </w:pPr>
          </w:p>
        </w:tc>
        <w:tc>
          <w:tcPr>
            <w:tcW w:w="1985" w:type="dxa"/>
            <w:shd w:val="clear" w:color="auto" w:fill="auto"/>
          </w:tcPr>
          <w:p w14:paraId="496EA1CF" w14:textId="77777777" w:rsidR="00D224CC" w:rsidRPr="00047982" w:rsidRDefault="00D224CC" w:rsidP="00D224CC">
            <w:pPr>
              <w:rPr>
                <w:rFonts w:ascii="ＭＳ 明朝" w:hAnsi="ＭＳ 明朝"/>
                <w:sz w:val="18"/>
                <w:szCs w:val="18"/>
              </w:rPr>
            </w:pPr>
          </w:p>
        </w:tc>
        <w:tc>
          <w:tcPr>
            <w:tcW w:w="1701" w:type="dxa"/>
          </w:tcPr>
          <w:p w14:paraId="34424F14" w14:textId="77777777" w:rsidR="00D224CC" w:rsidRPr="00047982" w:rsidRDefault="00D224CC" w:rsidP="00D224CC">
            <w:pPr>
              <w:rPr>
                <w:rFonts w:ascii="ＭＳ 明朝" w:hAnsi="ＭＳ 明朝"/>
                <w:sz w:val="18"/>
                <w:szCs w:val="18"/>
              </w:rPr>
            </w:pPr>
          </w:p>
        </w:tc>
      </w:tr>
      <w:tr w:rsidR="00D224CC" w:rsidRPr="00047982" w14:paraId="76683594" w14:textId="77777777" w:rsidTr="00383E14">
        <w:tc>
          <w:tcPr>
            <w:tcW w:w="709" w:type="dxa"/>
            <w:shd w:val="clear" w:color="auto" w:fill="D9D9D9"/>
          </w:tcPr>
          <w:p w14:paraId="33C2A3A4" w14:textId="77777777" w:rsidR="00D224CC" w:rsidRPr="00047982" w:rsidRDefault="00D224CC" w:rsidP="00D224CC">
            <w:pPr>
              <w:jc w:val="center"/>
              <w:rPr>
                <w:rFonts w:ascii="ＭＳ 明朝" w:hAnsi="ＭＳ 明朝"/>
                <w:sz w:val="18"/>
                <w:szCs w:val="18"/>
              </w:rPr>
            </w:pPr>
            <w:r w:rsidRPr="00047982">
              <w:rPr>
                <w:rFonts w:ascii="ＭＳ 明朝" w:hAnsi="ＭＳ 明朝" w:hint="eastAsia"/>
                <w:sz w:val="18"/>
                <w:szCs w:val="18"/>
              </w:rPr>
              <w:t>2</w:t>
            </w:r>
            <w:r w:rsidRPr="00047982">
              <w:rPr>
                <w:rFonts w:ascii="ＭＳ 明朝" w:hAnsi="ＭＳ 明朝" w:hint="eastAsia"/>
                <w:sz w:val="18"/>
                <w:szCs w:val="18"/>
              </w:rPr>
              <w:t>月</w:t>
            </w:r>
          </w:p>
        </w:tc>
        <w:tc>
          <w:tcPr>
            <w:tcW w:w="1559" w:type="dxa"/>
            <w:shd w:val="clear" w:color="auto" w:fill="auto"/>
          </w:tcPr>
          <w:p w14:paraId="4D0CA4B7" w14:textId="77777777" w:rsidR="00D224CC" w:rsidRPr="00047982" w:rsidRDefault="00D224CC" w:rsidP="00D224CC">
            <w:pPr>
              <w:rPr>
                <w:rFonts w:ascii="ＭＳ 明朝" w:hAnsi="ＭＳ 明朝"/>
                <w:sz w:val="18"/>
                <w:szCs w:val="18"/>
              </w:rPr>
            </w:pPr>
          </w:p>
        </w:tc>
        <w:tc>
          <w:tcPr>
            <w:tcW w:w="2551" w:type="dxa"/>
            <w:shd w:val="clear" w:color="auto" w:fill="auto"/>
          </w:tcPr>
          <w:p w14:paraId="7917EE06" w14:textId="77777777" w:rsidR="00D224CC" w:rsidRPr="00047982" w:rsidRDefault="00D224CC" w:rsidP="00D224CC">
            <w:pPr>
              <w:rPr>
                <w:rFonts w:ascii="ＭＳ 明朝" w:hAnsi="ＭＳ 明朝"/>
                <w:sz w:val="18"/>
                <w:szCs w:val="18"/>
              </w:rPr>
            </w:pPr>
            <w:r w:rsidRPr="00047982">
              <w:rPr>
                <w:rFonts w:ascii="ＭＳ 明朝" w:hAnsi="ＭＳ 明朝" w:hint="eastAsia"/>
                <w:sz w:val="18"/>
                <w:szCs w:val="18"/>
              </w:rPr>
              <w:t>運営部会・適正飼養推進部会・センター運営支援部会・災害対策部会</w:t>
            </w:r>
          </w:p>
          <w:p w14:paraId="26134B73" w14:textId="77777777" w:rsidR="00D224CC" w:rsidRPr="00047982" w:rsidRDefault="00D224CC" w:rsidP="00D224CC">
            <w:pPr>
              <w:rPr>
                <w:rFonts w:ascii="ＭＳ 明朝" w:hAnsi="ＭＳ 明朝"/>
                <w:sz w:val="18"/>
                <w:szCs w:val="18"/>
              </w:rPr>
            </w:pPr>
            <w:r w:rsidRPr="00047982">
              <w:rPr>
                <w:rFonts w:ascii="ＭＳ 明朝" w:hAnsi="ＭＳ 明朝" w:hint="eastAsia"/>
                <w:sz w:val="18"/>
                <w:szCs w:val="18"/>
              </w:rPr>
              <w:t>総会</w:t>
            </w:r>
          </w:p>
        </w:tc>
        <w:tc>
          <w:tcPr>
            <w:tcW w:w="1985" w:type="dxa"/>
            <w:shd w:val="clear" w:color="auto" w:fill="auto"/>
          </w:tcPr>
          <w:p w14:paraId="4D424A93" w14:textId="77777777" w:rsidR="00D224CC" w:rsidRPr="00047982" w:rsidRDefault="00D224CC" w:rsidP="00D224CC">
            <w:pPr>
              <w:rPr>
                <w:rFonts w:ascii="ＭＳ 明朝" w:hAnsi="ＭＳ 明朝"/>
                <w:sz w:val="18"/>
                <w:szCs w:val="18"/>
              </w:rPr>
            </w:pPr>
          </w:p>
        </w:tc>
        <w:tc>
          <w:tcPr>
            <w:tcW w:w="1701" w:type="dxa"/>
          </w:tcPr>
          <w:p w14:paraId="0333D467" w14:textId="77777777" w:rsidR="00D224CC" w:rsidRPr="00047982" w:rsidRDefault="00D224CC" w:rsidP="00D224CC">
            <w:pPr>
              <w:rPr>
                <w:rFonts w:ascii="ＭＳ 明朝" w:hAnsi="ＭＳ 明朝"/>
                <w:sz w:val="18"/>
                <w:szCs w:val="18"/>
              </w:rPr>
            </w:pPr>
          </w:p>
        </w:tc>
      </w:tr>
      <w:tr w:rsidR="00D224CC" w:rsidRPr="00047982" w14:paraId="41F82089" w14:textId="77777777" w:rsidTr="00383E14">
        <w:tc>
          <w:tcPr>
            <w:tcW w:w="709" w:type="dxa"/>
            <w:shd w:val="clear" w:color="auto" w:fill="D9D9D9"/>
          </w:tcPr>
          <w:p w14:paraId="16DC5785" w14:textId="77777777" w:rsidR="00D224CC" w:rsidRPr="00047982" w:rsidRDefault="00D224CC" w:rsidP="00D224CC">
            <w:pPr>
              <w:jc w:val="center"/>
              <w:rPr>
                <w:rFonts w:ascii="ＭＳ 明朝" w:hAnsi="ＭＳ 明朝"/>
                <w:sz w:val="18"/>
                <w:szCs w:val="18"/>
              </w:rPr>
            </w:pPr>
            <w:r w:rsidRPr="00047982">
              <w:rPr>
                <w:rFonts w:ascii="ＭＳ 明朝" w:hAnsi="ＭＳ 明朝" w:hint="eastAsia"/>
                <w:sz w:val="18"/>
                <w:szCs w:val="18"/>
              </w:rPr>
              <w:t>3</w:t>
            </w:r>
            <w:r w:rsidRPr="00047982">
              <w:rPr>
                <w:rFonts w:ascii="ＭＳ 明朝" w:hAnsi="ＭＳ 明朝" w:hint="eastAsia"/>
                <w:sz w:val="18"/>
                <w:szCs w:val="18"/>
              </w:rPr>
              <w:t>月</w:t>
            </w:r>
          </w:p>
        </w:tc>
        <w:tc>
          <w:tcPr>
            <w:tcW w:w="1559" w:type="dxa"/>
            <w:shd w:val="clear" w:color="auto" w:fill="auto"/>
          </w:tcPr>
          <w:p w14:paraId="1E165153" w14:textId="77777777" w:rsidR="00D224CC" w:rsidRPr="00047982" w:rsidRDefault="00D224CC" w:rsidP="00D224CC">
            <w:pPr>
              <w:rPr>
                <w:rFonts w:ascii="ＭＳ 明朝" w:hAnsi="ＭＳ 明朝"/>
                <w:sz w:val="18"/>
                <w:szCs w:val="18"/>
              </w:rPr>
            </w:pPr>
          </w:p>
        </w:tc>
        <w:tc>
          <w:tcPr>
            <w:tcW w:w="2551" w:type="dxa"/>
            <w:shd w:val="clear" w:color="auto" w:fill="auto"/>
          </w:tcPr>
          <w:p w14:paraId="593AA5FB" w14:textId="77777777" w:rsidR="00D224CC" w:rsidRPr="00047982" w:rsidRDefault="00D224CC" w:rsidP="00D224CC">
            <w:pPr>
              <w:rPr>
                <w:rFonts w:ascii="ＭＳ 明朝" w:hAnsi="ＭＳ 明朝"/>
                <w:sz w:val="18"/>
                <w:szCs w:val="18"/>
              </w:rPr>
            </w:pPr>
          </w:p>
        </w:tc>
        <w:tc>
          <w:tcPr>
            <w:tcW w:w="1985" w:type="dxa"/>
            <w:shd w:val="clear" w:color="auto" w:fill="auto"/>
          </w:tcPr>
          <w:p w14:paraId="39FE7D4E" w14:textId="77777777" w:rsidR="00D224CC" w:rsidRPr="00047982" w:rsidRDefault="00D224CC" w:rsidP="00D224CC">
            <w:pPr>
              <w:rPr>
                <w:rFonts w:ascii="ＭＳ 明朝" w:hAnsi="ＭＳ 明朝"/>
                <w:sz w:val="18"/>
                <w:szCs w:val="18"/>
              </w:rPr>
            </w:pPr>
          </w:p>
        </w:tc>
        <w:tc>
          <w:tcPr>
            <w:tcW w:w="1701" w:type="dxa"/>
          </w:tcPr>
          <w:p w14:paraId="7319DB1F" w14:textId="77777777" w:rsidR="00D224CC" w:rsidRPr="00047982" w:rsidRDefault="00D224CC" w:rsidP="00D224CC">
            <w:pPr>
              <w:rPr>
                <w:rFonts w:ascii="ＭＳ 明朝" w:hAnsi="ＭＳ 明朝"/>
                <w:color w:val="0000FF"/>
                <w:sz w:val="18"/>
                <w:szCs w:val="18"/>
                <w:u w:val="wave"/>
              </w:rPr>
            </w:pPr>
          </w:p>
        </w:tc>
      </w:tr>
    </w:tbl>
    <w:p w14:paraId="601D504B" w14:textId="77777777" w:rsidR="002452EF" w:rsidRPr="00047982" w:rsidRDefault="002452EF" w:rsidP="00D52DCC">
      <w:pPr>
        <w:ind w:leftChars="250" w:left="535" w:firstLineChars="100" w:firstLine="184"/>
        <w:rPr>
          <w:rFonts w:ascii="ＭＳ 明朝" w:hAnsi="ＭＳ 明朝"/>
          <w:sz w:val="18"/>
          <w:szCs w:val="18"/>
        </w:rPr>
      </w:pPr>
    </w:p>
    <w:p w14:paraId="7F691F74" w14:textId="33C97B99" w:rsidR="00D52DCC" w:rsidRPr="00047982" w:rsidRDefault="00D52DCC" w:rsidP="00D52DCC">
      <w:pPr>
        <w:ind w:leftChars="250" w:left="535" w:firstLineChars="100" w:firstLine="184"/>
        <w:rPr>
          <w:rFonts w:ascii="ＭＳ 明朝" w:hAnsi="ＭＳ 明朝"/>
          <w:sz w:val="18"/>
          <w:szCs w:val="18"/>
        </w:rPr>
      </w:pPr>
      <w:r w:rsidRPr="00047982">
        <w:rPr>
          <w:rFonts w:ascii="ＭＳ 明朝" w:hAnsi="ＭＳ 明朝" w:hint="eastAsia"/>
          <w:sz w:val="18"/>
          <w:szCs w:val="18"/>
        </w:rPr>
        <w:t>【動物愛護管理推進協議会構成員と関連会議・研修会】</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78"/>
      </w:tblGrid>
      <w:tr w:rsidR="00D52DCC" w:rsidRPr="00047982" w14:paraId="7AA14989" w14:textId="77777777" w:rsidTr="00383E14">
        <w:tc>
          <w:tcPr>
            <w:tcW w:w="3685" w:type="dxa"/>
            <w:tcBorders>
              <w:bottom w:val="double" w:sz="4" w:space="0" w:color="auto"/>
            </w:tcBorders>
            <w:shd w:val="clear" w:color="auto" w:fill="D9D9D9"/>
          </w:tcPr>
          <w:p w14:paraId="7EE8A38B" w14:textId="77777777" w:rsidR="00D52DCC" w:rsidRPr="00047982" w:rsidRDefault="00D52DCC" w:rsidP="00383E14">
            <w:pPr>
              <w:jc w:val="center"/>
              <w:rPr>
                <w:rFonts w:ascii="ＭＳ 明朝" w:hAnsi="ＭＳ 明朝"/>
                <w:sz w:val="18"/>
              </w:rPr>
            </w:pPr>
            <w:r w:rsidRPr="00047982">
              <w:rPr>
                <w:rFonts w:ascii="ＭＳ 明朝" w:hAnsi="ＭＳ 明朝" w:hint="eastAsia"/>
                <w:sz w:val="18"/>
              </w:rPr>
              <w:t>構成員</w:t>
            </w:r>
          </w:p>
        </w:tc>
        <w:tc>
          <w:tcPr>
            <w:tcW w:w="4678" w:type="dxa"/>
            <w:tcBorders>
              <w:bottom w:val="double" w:sz="4" w:space="0" w:color="auto"/>
            </w:tcBorders>
            <w:shd w:val="clear" w:color="auto" w:fill="D9D9D9"/>
          </w:tcPr>
          <w:p w14:paraId="3DD6F5D2" w14:textId="77777777" w:rsidR="00D52DCC" w:rsidRPr="00047982" w:rsidRDefault="00D52DCC" w:rsidP="00383E14">
            <w:pPr>
              <w:jc w:val="center"/>
              <w:rPr>
                <w:rFonts w:ascii="ＭＳ 明朝" w:hAnsi="ＭＳ 明朝"/>
                <w:sz w:val="18"/>
              </w:rPr>
            </w:pPr>
            <w:r w:rsidRPr="00047982">
              <w:rPr>
                <w:rFonts w:ascii="ＭＳ 明朝" w:hAnsi="ＭＳ 明朝" w:hint="eastAsia"/>
                <w:sz w:val="18"/>
              </w:rPr>
              <w:t>関連会議・研修会（開催頻度）</w:t>
            </w:r>
          </w:p>
        </w:tc>
      </w:tr>
      <w:tr w:rsidR="00D52DCC" w:rsidRPr="00047982" w14:paraId="2E564909" w14:textId="77777777" w:rsidTr="00383E14">
        <w:tc>
          <w:tcPr>
            <w:tcW w:w="3685" w:type="dxa"/>
            <w:tcBorders>
              <w:top w:val="double" w:sz="4" w:space="0" w:color="auto"/>
            </w:tcBorders>
            <w:shd w:val="clear" w:color="auto" w:fill="auto"/>
          </w:tcPr>
          <w:p w14:paraId="188EFB37" w14:textId="77777777" w:rsidR="00D52DCC" w:rsidRPr="00047982" w:rsidRDefault="00D52DCC" w:rsidP="00383E14">
            <w:pPr>
              <w:rPr>
                <w:rFonts w:ascii="ＭＳ 明朝" w:hAnsi="ＭＳ 明朝"/>
                <w:sz w:val="18"/>
              </w:rPr>
            </w:pPr>
            <w:r w:rsidRPr="00047982">
              <w:rPr>
                <w:rFonts w:ascii="ＭＳ 明朝" w:hAnsi="ＭＳ 明朝" w:hint="eastAsia"/>
                <w:sz w:val="18"/>
              </w:rPr>
              <w:t>学識経験者</w:t>
            </w:r>
          </w:p>
        </w:tc>
        <w:tc>
          <w:tcPr>
            <w:tcW w:w="4678" w:type="dxa"/>
            <w:tcBorders>
              <w:top w:val="double" w:sz="4" w:space="0" w:color="auto"/>
            </w:tcBorders>
            <w:shd w:val="clear" w:color="auto" w:fill="auto"/>
          </w:tcPr>
          <w:p w14:paraId="40483CEE" w14:textId="77777777" w:rsidR="00D52DCC" w:rsidRPr="00047982" w:rsidRDefault="00D52DCC" w:rsidP="00D52DCC">
            <w:pPr>
              <w:pStyle w:val="ad"/>
              <w:numPr>
                <w:ilvl w:val="0"/>
                <w:numId w:val="4"/>
              </w:numPr>
              <w:ind w:leftChars="0"/>
              <w:rPr>
                <w:rFonts w:ascii="ＭＳ 明朝" w:hAnsi="ＭＳ 明朝"/>
                <w:sz w:val="18"/>
              </w:rPr>
            </w:pPr>
            <w:r w:rsidRPr="00047982">
              <w:rPr>
                <w:rFonts w:ascii="ＭＳ 明朝" w:hAnsi="ＭＳ 明朝"/>
                <w:sz w:val="18"/>
              </w:rPr>
              <w:t>動物愛護管理推進</w:t>
            </w:r>
            <w:r w:rsidRPr="00047982">
              <w:rPr>
                <w:rFonts w:ascii="ＭＳ 明朝" w:hAnsi="ＭＳ 明朝" w:hint="eastAsia"/>
                <w:sz w:val="18"/>
              </w:rPr>
              <w:t>協議会（</w:t>
            </w:r>
            <w:r w:rsidRPr="00047982">
              <w:rPr>
                <w:rFonts w:ascii="ＭＳ 明朝" w:hAnsi="ＭＳ 明朝" w:hint="eastAsia"/>
                <w:sz w:val="18"/>
              </w:rPr>
              <w:t>1</w:t>
            </w:r>
            <w:r w:rsidRPr="00047982">
              <w:rPr>
                <w:rFonts w:ascii="ＭＳ 明朝" w:hAnsi="ＭＳ 明朝" w:hint="eastAsia"/>
                <w:sz w:val="18"/>
              </w:rPr>
              <w:t>回</w:t>
            </w:r>
            <w:r w:rsidRPr="00047982">
              <w:rPr>
                <w:rFonts w:ascii="ＭＳ 明朝" w:hAnsi="ＭＳ 明朝" w:hint="eastAsia"/>
                <w:sz w:val="18"/>
              </w:rPr>
              <w:t>/</w:t>
            </w:r>
            <w:r w:rsidRPr="00047982">
              <w:rPr>
                <w:rFonts w:ascii="ＭＳ 明朝" w:hAnsi="ＭＳ 明朝" w:hint="eastAsia"/>
                <w:sz w:val="18"/>
              </w:rPr>
              <w:t>年）</w:t>
            </w:r>
          </w:p>
        </w:tc>
      </w:tr>
      <w:tr w:rsidR="00D52DCC" w:rsidRPr="00047982" w14:paraId="38259170" w14:textId="77777777" w:rsidTr="00383E14">
        <w:tc>
          <w:tcPr>
            <w:tcW w:w="3685" w:type="dxa"/>
            <w:shd w:val="clear" w:color="auto" w:fill="auto"/>
          </w:tcPr>
          <w:p w14:paraId="3F3C9831" w14:textId="77777777" w:rsidR="00D52DCC" w:rsidRPr="00047982" w:rsidRDefault="00D52DCC" w:rsidP="00383E14">
            <w:pPr>
              <w:rPr>
                <w:rFonts w:ascii="ＭＳ 明朝" w:hAnsi="ＭＳ 明朝"/>
                <w:sz w:val="18"/>
              </w:rPr>
            </w:pPr>
            <w:r w:rsidRPr="00047982">
              <w:rPr>
                <w:rFonts w:ascii="ＭＳ 明朝" w:hAnsi="ＭＳ 明朝"/>
                <w:sz w:val="18"/>
              </w:rPr>
              <w:t>広島県獣医師会</w:t>
            </w:r>
          </w:p>
        </w:tc>
        <w:tc>
          <w:tcPr>
            <w:tcW w:w="4678" w:type="dxa"/>
            <w:shd w:val="clear" w:color="auto" w:fill="auto"/>
          </w:tcPr>
          <w:p w14:paraId="12A752F1" w14:textId="77777777" w:rsidR="00D52DCC" w:rsidRPr="00047982" w:rsidRDefault="00D52DCC" w:rsidP="00383E14">
            <w:pPr>
              <w:rPr>
                <w:rFonts w:ascii="ＭＳ 明朝" w:hAnsi="ＭＳ 明朝"/>
                <w:sz w:val="18"/>
              </w:rPr>
            </w:pPr>
          </w:p>
        </w:tc>
      </w:tr>
      <w:tr w:rsidR="00D52DCC" w:rsidRPr="00047982" w14:paraId="44A3A0C8" w14:textId="77777777" w:rsidTr="00383E14">
        <w:tc>
          <w:tcPr>
            <w:tcW w:w="3685" w:type="dxa"/>
            <w:shd w:val="clear" w:color="auto" w:fill="auto"/>
          </w:tcPr>
          <w:p w14:paraId="14493DC6" w14:textId="77777777" w:rsidR="00D52DCC" w:rsidRPr="00047982" w:rsidRDefault="00D52DCC" w:rsidP="00383E14">
            <w:pPr>
              <w:rPr>
                <w:rFonts w:ascii="ＭＳ 明朝" w:hAnsi="ＭＳ 明朝"/>
                <w:sz w:val="18"/>
              </w:rPr>
            </w:pPr>
            <w:r w:rsidRPr="00047982">
              <w:rPr>
                <w:rFonts w:ascii="ＭＳ 明朝" w:hAnsi="ＭＳ 明朝"/>
                <w:sz w:val="18"/>
              </w:rPr>
              <w:t>広島県ペットショップ連合会</w:t>
            </w:r>
          </w:p>
        </w:tc>
        <w:tc>
          <w:tcPr>
            <w:tcW w:w="4678" w:type="dxa"/>
            <w:shd w:val="clear" w:color="auto" w:fill="auto"/>
          </w:tcPr>
          <w:p w14:paraId="58D37E5D" w14:textId="33F354B6" w:rsidR="00D52DCC" w:rsidRPr="00047982" w:rsidRDefault="00D52DCC" w:rsidP="00D52DCC">
            <w:pPr>
              <w:pStyle w:val="ad"/>
              <w:numPr>
                <w:ilvl w:val="0"/>
                <w:numId w:val="4"/>
              </w:numPr>
              <w:ind w:leftChars="0"/>
              <w:rPr>
                <w:rFonts w:ascii="ＭＳ 明朝" w:hAnsi="ＭＳ 明朝"/>
                <w:sz w:val="18"/>
              </w:rPr>
            </w:pPr>
            <w:r w:rsidRPr="00047982">
              <w:rPr>
                <w:rFonts w:ascii="ＭＳ 明朝" w:hAnsi="ＭＳ 明朝"/>
                <w:sz w:val="18"/>
              </w:rPr>
              <w:t>動物取扱責任者研修</w:t>
            </w:r>
          </w:p>
        </w:tc>
      </w:tr>
      <w:tr w:rsidR="00D52DCC" w:rsidRPr="00047982" w14:paraId="2A8697D3" w14:textId="77777777" w:rsidTr="00383E14">
        <w:tc>
          <w:tcPr>
            <w:tcW w:w="3685" w:type="dxa"/>
            <w:shd w:val="clear" w:color="auto" w:fill="auto"/>
          </w:tcPr>
          <w:p w14:paraId="545C012E" w14:textId="77777777" w:rsidR="00D52DCC" w:rsidRPr="00047982" w:rsidRDefault="00D52DCC" w:rsidP="00383E14">
            <w:pPr>
              <w:rPr>
                <w:rFonts w:ascii="ＭＳ 明朝" w:hAnsi="ＭＳ 明朝"/>
                <w:sz w:val="18"/>
              </w:rPr>
            </w:pPr>
            <w:r w:rsidRPr="00047982">
              <w:rPr>
                <w:rFonts w:ascii="ＭＳ 明朝" w:hAnsi="ＭＳ 明朝" w:hint="eastAsia"/>
                <w:sz w:val="18"/>
              </w:rPr>
              <w:t>動物愛護推進員連絡会議</w:t>
            </w:r>
          </w:p>
        </w:tc>
        <w:tc>
          <w:tcPr>
            <w:tcW w:w="4678" w:type="dxa"/>
            <w:shd w:val="clear" w:color="auto" w:fill="auto"/>
          </w:tcPr>
          <w:p w14:paraId="68A62A75" w14:textId="77777777" w:rsidR="00D52DCC" w:rsidRPr="00047982" w:rsidRDefault="00D52DCC" w:rsidP="00D52DCC">
            <w:pPr>
              <w:pStyle w:val="ad"/>
              <w:numPr>
                <w:ilvl w:val="0"/>
                <w:numId w:val="4"/>
              </w:numPr>
              <w:spacing w:line="240" w:lineRule="exact"/>
              <w:ind w:leftChars="0" w:left="357" w:hanging="357"/>
              <w:rPr>
                <w:rFonts w:ascii="ＭＳ 明朝" w:hAnsi="ＭＳ 明朝"/>
                <w:sz w:val="18"/>
              </w:rPr>
            </w:pPr>
            <w:r w:rsidRPr="00047982">
              <w:rPr>
                <w:rFonts w:ascii="ＭＳ 明朝" w:hAnsi="ＭＳ 明朝" w:hint="eastAsia"/>
                <w:sz w:val="18"/>
              </w:rPr>
              <w:t>動物愛護推進員連絡会議総会（</w:t>
            </w:r>
            <w:r w:rsidRPr="00047982">
              <w:rPr>
                <w:rFonts w:ascii="ＭＳ 明朝" w:hAnsi="ＭＳ 明朝" w:hint="eastAsia"/>
                <w:sz w:val="18"/>
              </w:rPr>
              <w:t>2</w:t>
            </w:r>
            <w:r w:rsidRPr="00047982">
              <w:rPr>
                <w:rFonts w:ascii="ＭＳ 明朝" w:hAnsi="ＭＳ 明朝" w:hint="eastAsia"/>
                <w:sz w:val="18"/>
              </w:rPr>
              <w:t>回</w:t>
            </w:r>
            <w:r w:rsidRPr="00047982">
              <w:rPr>
                <w:rFonts w:ascii="ＭＳ 明朝" w:hAnsi="ＭＳ 明朝" w:hint="eastAsia"/>
                <w:sz w:val="18"/>
              </w:rPr>
              <w:t>/</w:t>
            </w:r>
            <w:r w:rsidRPr="00047982">
              <w:rPr>
                <w:rFonts w:ascii="ＭＳ 明朝" w:hAnsi="ＭＳ 明朝" w:hint="eastAsia"/>
                <w:sz w:val="18"/>
              </w:rPr>
              <w:t>年）</w:t>
            </w:r>
          </w:p>
          <w:p w14:paraId="49B7C829" w14:textId="77777777" w:rsidR="00D52DCC" w:rsidRPr="00047982" w:rsidRDefault="00D52DCC" w:rsidP="00D52DCC">
            <w:pPr>
              <w:pStyle w:val="ad"/>
              <w:numPr>
                <w:ilvl w:val="0"/>
                <w:numId w:val="4"/>
              </w:numPr>
              <w:spacing w:line="240" w:lineRule="exact"/>
              <w:ind w:leftChars="0" w:left="357" w:hanging="357"/>
              <w:rPr>
                <w:rFonts w:ascii="ＭＳ 明朝" w:hAnsi="ＭＳ 明朝"/>
                <w:sz w:val="18"/>
              </w:rPr>
            </w:pPr>
            <w:r w:rsidRPr="00047982">
              <w:rPr>
                <w:rFonts w:ascii="ＭＳ 明朝" w:hAnsi="ＭＳ 明朝"/>
                <w:sz w:val="18"/>
              </w:rPr>
              <w:t>動物愛護推進員部会</w:t>
            </w:r>
            <w:r w:rsidRPr="00047982">
              <w:rPr>
                <w:rFonts w:ascii="ＭＳ 明朝" w:hAnsi="ＭＳ 明朝" w:hint="eastAsia"/>
                <w:sz w:val="18"/>
              </w:rPr>
              <w:t>（</w:t>
            </w:r>
            <w:r w:rsidRPr="00047982">
              <w:rPr>
                <w:rFonts w:ascii="ＭＳ 明朝" w:hAnsi="ＭＳ 明朝" w:hint="eastAsia"/>
                <w:sz w:val="18"/>
              </w:rPr>
              <w:t>2</w:t>
            </w:r>
            <w:r w:rsidRPr="00047982">
              <w:rPr>
                <w:rFonts w:ascii="ＭＳ 明朝" w:hAnsi="ＭＳ 明朝" w:hint="eastAsia"/>
                <w:sz w:val="18"/>
              </w:rPr>
              <w:t>回以上</w:t>
            </w:r>
            <w:r w:rsidRPr="00047982">
              <w:rPr>
                <w:rFonts w:ascii="ＭＳ 明朝" w:hAnsi="ＭＳ 明朝" w:hint="eastAsia"/>
                <w:sz w:val="18"/>
              </w:rPr>
              <w:t>/</w:t>
            </w:r>
            <w:r w:rsidRPr="00047982">
              <w:rPr>
                <w:rFonts w:ascii="ＭＳ 明朝" w:hAnsi="ＭＳ 明朝" w:hint="eastAsia"/>
                <w:sz w:val="18"/>
              </w:rPr>
              <w:t>年）</w:t>
            </w:r>
          </w:p>
        </w:tc>
      </w:tr>
      <w:tr w:rsidR="00D52DCC" w:rsidRPr="00047982" w14:paraId="09B304ED" w14:textId="77777777" w:rsidTr="00383E14">
        <w:tc>
          <w:tcPr>
            <w:tcW w:w="3685" w:type="dxa"/>
            <w:shd w:val="clear" w:color="auto" w:fill="auto"/>
          </w:tcPr>
          <w:p w14:paraId="087B45B5" w14:textId="77777777" w:rsidR="00D52DCC" w:rsidRPr="00047982" w:rsidRDefault="00D52DCC" w:rsidP="00383E14">
            <w:pPr>
              <w:spacing w:line="240" w:lineRule="exact"/>
              <w:rPr>
                <w:rFonts w:ascii="ＭＳ 明朝" w:hAnsi="ＭＳ 明朝"/>
                <w:sz w:val="18"/>
              </w:rPr>
            </w:pPr>
            <w:r w:rsidRPr="00047982">
              <w:rPr>
                <w:rFonts w:ascii="Helvetica" w:hAnsi="Helvetica" w:cs="Helvetica"/>
                <w:color w:val="000000"/>
                <w:spacing w:val="12"/>
                <w:sz w:val="18"/>
              </w:rPr>
              <w:t>県立総合技術研究所保健環境センター（研究機関）</w:t>
            </w:r>
          </w:p>
        </w:tc>
        <w:tc>
          <w:tcPr>
            <w:tcW w:w="4678" w:type="dxa"/>
            <w:shd w:val="clear" w:color="auto" w:fill="auto"/>
          </w:tcPr>
          <w:p w14:paraId="7C2DF23D" w14:textId="77777777" w:rsidR="00D52DCC" w:rsidRPr="00047982" w:rsidRDefault="00D52DCC" w:rsidP="00383E14">
            <w:pPr>
              <w:rPr>
                <w:rFonts w:ascii="ＭＳ 明朝" w:hAnsi="ＭＳ 明朝"/>
                <w:sz w:val="18"/>
              </w:rPr>
            </w:pPr>
          </w:p>
        </w:tc>
      </w:tr>
      <w:tr w:rsidR="00D52DCC" w:rsidRPr="00047982" w14:paraId="6B431BC2" w14:textId="77777777" w:rsidTr="00383E14">
        <w:tc>
          <w:tcPr>
            <w:tcW w:w="3685" w:type="dxa"/>
            <w:shd w:val="clear" w:color="auto" w:fill="auto"/>
          </w:tcPr>
          <w:p w14:paraId="33D0A7D4" w14:textId="77777777" w:rsidR="00D52DCC" w:rsidRPr="00047982" w:rsidRDefault="00D52DCC" w:rsidP="00383E14">
            <w:pPr>
              <w:spacing w:line="240" w:lineRule="exact"/>
              <w:rPr>
                <w:rFonts w:ascii="ＭＳ 明朝" w:hAnsi="ＭＳ 明朝"/>
                <w:sz w:val="18"/>
              </w:rPr>
            </w:pPr>
            <w:r w:rsidRPr="00047982">
              <w:rPr>
                <w:rFonts w:ascii="ＭＳ 明朝" w:hAnsi="ＭＳ 明朝"/>
                <w:sz w:val="18"/>
              </w:rPr>
              <w:t>（一財）広島県環境保健協会地域活動支援センター（地域住民）</w:t>
            </w:r>
          </w:p>
        </w:tc>
        <w:tc>
          <w:tcPr>
            <w:tcW w:w="4678" w:type="dxa"/>
            <w:shd w:val="clear" w:color="auto" w:fill="auto"/>
          </w:tcPr>
          <w:p w14:paraId="66C33E8A" w14:textId="77777777" w:rsidR="00D52DCC" w:rsidRPr="00047982" w:rsidRDefault="00D52DCC" w:rsidP="00383E14">
            <w:pPr>
              <w:rPr>
                <w:rFonts w:ascii="ＭＳ 明朝" w:hAnsi="ＭＳ 明朝"/>
                <w:sz w:val="18"/>
              </w:rPr>
            </w:pPr>
          </w:p>
        </w:tc>
      </w:tr>
      <w:tr w:rsidR="00D52DCC" w:rsidRPr="00047982" w14:paraId="607985A8" w14:textId="77777777" w:rsidTr="00383E14">
        <w:tc>
          <w:tcPr>
            <w:tcW w:w="3685" w:type="dxa"/>
            <w:shd w:val="clear" w:color="auto" w:fill="auto"/>
          </w:tcPr>
          <w:p w14:paraId="088CC356" w14:textId="77777777" w:rsidR="00D52DCC" w:rsidRPr="00047982" w:rsidRDefault="00D52DCC" w:rsidP="00383E14">
            <w:pPr>
              <w:rPr>
                <w:rFonts w:ascii="ＭＳ 明朝" w:hAnsi="ＭＳ 明朝"/>
                <w:sz w:val="18"/>
              </w:rPr>
            </w:pPr>
            <w:r w:rsidRPr="00047982">
              <w:rPr>
                <w:rFonts w:ascii="ＭＳ 明朝" w:hAnsi="ＭＳ 明朝"/>
                <w:sz w:val="18"/>
              </w:rPr>
              <w:t>動物愛護センター</w:t>
            </w:r>
          </w:p>
        </w:tc>
        <w:tc>
          <w:tcPr>
            <w:tcW w:w="4678" w:type="dxa"/>
            <w:shd w:val="clear" w:color="auto" w:fill="auto"/>
          </w:tcPr>
          <w:p w14:paraId="1B2E766A" w14:textId="77777777" w:rsidR="00D52DCC" w:rsidRPr="00047982" w:rsidRDefault="00D52DCC" w:rsidP="00D52DCC">
            <w:pPr>
              <w:pStyle w:val="ad"/>
              <w:numPr>
                <w:ilvl w:val="0"/>
                <w:numId w:val="4"/>
              </w:numPr>
              <w:spacing w:line="240" w:lineRule="exact"/>
              <w:ind w:leftChars="0" w:left="357" w:hanging="357"/>
              <w:rPr>
                <w:rFonts w:ascii="ＭＳ 明朝" w:hAnsi="ＭＳ 明朝"/>
                <w:sz w:val="18"/>
              </w:rPr>
            </w:pPr>
            <w:r w:rsidRPr="00047982">
              <w:rPr>
                <w:rFonts w:ascii="ＭＳ 明朝" w:hAnsi="ＭＳ 明朝"/>
                <w:sz w:val="18"/>
              </w:rPr>
              <w:t>動物愛護管理推進協議会</w:t>
            </w:r>
            <w:r w:rsidRPr="00047982">
              <w:rPr>
                <w:rFonts w:ascii="ＭＳ 明朝" w:hAnsi="ＭＳ 明朝" w:hint="eastAsia"/>
                <w:sz w:val="18"/>
              </w:rPr>
              <w:t>幹事会（</w:t>
            </w:r>
            <w:r w:rsidRPr="00047982">
              <w:rPr>
                <w:rFonts w:ascii="ＭＳ 明朝" w:hAnsi="ＭＳ 明朝" w:hint="eastAsia"/>
                <w:sz w:val="18"/>
              </w:rPr>
              <w:t>1</w:t>
            </w:r>
            <w:r w:rsidRPr="00047982">
              <w:rPr>
                <w:rFonts w:ascii="ＭＳ 明朝" w:hAnsi="ＭＳ 明朝" w:hint="eastAsia"/>
                <w:sz w:val="18"/>
              </w:rPr>
              <w:t>回</w:t>
            </w:r>
            <w:r w:rsidRPr="00047982">
              <w:rPr>
                <w:rFonts w:ascii="ＭＳ 明朝" w:hAnsi="ＭＳ 明朝" w:hint="eastAsia"/>
                <w:sz w:val="18"/>
              </w:rPr>
              <w:t>/</w:t>
            </w:r>
            <w:r w:rsidRPr="00047982">
              <w:rPr>
                <w:rFonts w:ascii="ＭＳ 明朝" w:hAnsi="ＭＳ 明朝" w:hint="eastAsia"/>
                <w:sz w:val="18"/>
              </w:rPr>
              <w:t>年）</w:t>
            </w:r>
          </w:p>
          <w:p w14:paraId="60816E83" w14:textId="77777777" w:rsidR="00D52DCC" w:rsidRPr="00047982" w:rsidRDefault="00D52DCC" w:rsidP="00D52DCC">
            <w:pPr>
              <w:pStyle w:val="ad"/>
              <w:numPr>
                <w:ilvl w:val="0"/>
                <w:numId w:val="4"/>
              </w:numPr>
              <w:spacing w:line="240" w:lineRule="exact"/>
              <w:ind w:leftChars="0" w:left="357" w:hanging="357"/>
              <w:rPr>
                <w:rFonts w:ascii="ＭＳ 明朝" w:hAnsi="ＭＳ 明朝"/>
                <w:sz w:val="18"/>
              </w:rPr>
            </w:pPr>
            <w:r w:rsidRPr="00047982">
              <w:rPr>
                <w:rFonts w:ascii="ＭＳ 明朝" w:hAnsi="ＭＳ 明朝" w:hint="eastAsia"/>
                <w:sz w:val="18"/>
              </w:rPr>
              <w:t>市町動物愛護管理担当者会議（</w:t>
            </w:r>
            <w:r w:rsidRPr="00047982">
              <w:rPr>
                <w:rFonts w:ascii="ＭＳ 明朝" w:hAnsi="ＭＳ 明朝" w:hint="eastAsia"/>
                <w:sz w:val="18"/>
              </w:rPr>
              <w:t>1</w:t>
            </w:r>
            <w:r w:rsidRPr="00047982">
              <w:rPr>
                <w:rFonts w:ascii="ＭＳ 明朝" w:hAnsi="ＭＳ 明朝" w:hint="eastAsia"/>
                <w:sz w:val="18"/>
              </w:rPr>
              <w:t>回</w:t>
            </w:r>
            <w:r w:rsidRPr="00047982">
              <w:rPr>
                <w:rFonts w:ascii="ＭＳ 明朝" w:hAnsi="ＭＳ 明朝" w:hint="eastAsia"/>
                <w:sz w:val="18"/>
              </w:rPr>
              <w:t>/</w:t>
            </w:r>
            <w:r w:rsidRPr="00047982">
              <w:rPr>
                <w:rFonts w:ascii="ＭＳ 明朝" w:hAnsi="ＭＳ 明朝" w:hint="eastAsia"/>
                <w:sz w:val="18"/>
              </w:rPr>
              <w:t>年）</w:t>
            </w:r>
          </w:p>
        </w:tc>
      </w:tr>
    </w:tbl>
    <w:p w14:paraId="1B43787B" w14:textId="77777777" w:rsidR="000275CB" w:rsidRPr="00047982" w:rsidRDefault="000275CB" w:rsidP="00DA1891">
      <w:pPr>
        <w:rPr>
          <w:rFonts w:asciiTheme="minorEastAsia" w:eastAsiaTheme="minorEastAsia" w:hAnsiTheme="minorEastAsia"/>
        </w:rPr>
      </w:pPr>
    </w:p>
    <w:p w14:paraId="7D663F2A" w14:textId="77777777" w:rsidR="00E80CD8" w:rsidRDefault="00E80CD8" w:rsidP="00E80CD8">
      <w:pPr>
        <w:ind w:firstLineChars="50" w:firstLine="107"/>
        <w:rPr>
          <w:rFonts w:hAnsi="ＭＳ Ｐ明朝"/>
        </w:rPr>
      </w:pPr>
      <w:r>
        <w:rPr>
          <w:rFonts w:ascii="ＭＳ ゴシック" w:eastAsia="ＭＳ ゴシック" w:hAnsi="ＭＳ ゴシック" w:hint="eastAsia"/>
          <w:b/>
        </w:rPr>
        <w:t xml:space="preserve">(6) </w:t>
      </w:r>
      <w:r w:rsidR="000D36A4" w:rsidRPr="00E80CD8">
        <w:rPr>
          <w:rFonts w:ascii="ＭＳ ゴシック" w:eastAsia="ＭＳ ゴシック" w:hAnsi="ＭＳ ゴシック" w:hint="eastAsia"/>
          <w:b/>
        </w:rPr>
        <w:t>その他、</w:t>
      </w:r>
      <w:r w:rsidR="009B41B3" w:rsidRPr="00E80CD8">
        <w:rPr>
          <w:rFonts w:ascii="ＭＳ ゴシック" w:eastAsia="ＭＳ ゴシック" w:hAnsi="ＭＳ ゴシック" w:hint="eastAsia"/>
          <w:b/>
        </w:rPr>
        <w:t>本業務の目的に応じた提案</w:t>
      </w:r>
    </w:p>
    <w:p w14:paraId="4714D3DD" w14:textId="77777777" w:rsidR="00E80CD8" w:rsidRDefault="00DA1891" w:rsidP="00E80CD8">
      <w:pPr>
        <w:ind w:firstLineChars="250" w:firstLine="535"/>
        <w:rPr>
          <w:rFonts w:hAnsi="ＭＳ Ｐ明朝"/>
        </w:rPr>
      </w:pPr>
      <w:r w:rsidRPr="00047982">
        <w:rPr>
          <w:rFonts w:asciiTheme="minorEastAsia" w:eastAsiaTheme="minorEastAsia" w:hAnsiTheme="minorEastAsia" w:hint="eastAsia"/>
        </w:rPr>
        <w:t>本事業の成果を押し上げるため</w:t>
      </w:r>
      <w:r w:rsidR="006A08EE" w:rsidRPr="00047982">
        <w:rPr>
          <w:rFonts w:asciiTheme="minorEastAsia" w:eastAsiaTheme="minorEastAsia" w:hAnsiTheme="minorEastAsia" w:hint="eastAsia"/>
        </w:rPr>
        <w:t>、</w:t>
      </w:r>
      <w:r w:rsidR="009B41B3" w:rsidRPr="00047982">
        <w:rPr>
          <w:rFonts w:asciiTheme="minorEastAsia" w:eastAsiaTheme="minorEastAsia" w:hAnsiTheme="minorEastAsia" w:hint="eastAsia"/>
        </w:rPr>
        <w:t>効果的な独自提案をすること。</w:t>
      </w:r>
    </w:p>
    <w:p w14:paraId="4C771B85" w14:textId="3E8673CA" w:rsidR="000275CB" w:rsidRPr="00E80CD8" w:rsidRDefault="009B41B3" w:rsidP="00E80CD8">
      <w:pPr>
        <w:ind w:leftChars="150" w:left="321" w:firstLineChars="100" w:firstLine="214"/>
        <w:rPr>
          <w:rFonts w:hAnsi="ＭＳ Ｐ明朝"/>
        </w:rPr>
      </w:pPr>
      <w:r w:rsidRPr="009F6C5B">
        <w:rPr>
          <w:rFonts w:asciiTheme="minorEastAsia" w:eastAsiaTheme="minorEastAsia" w:hAnsiTheme="minorEastAsia" w:hint="eastAsia"/>
        </w:rPr>
        <w:t>その際</w:t>
      </w:r>
      <w:r w:rsidR="006A08EE" w:rsidRPr="009F6C5B">
        <w:rPr>
          <w:rFonts w:asciiTheme="minorEastAsia" w:eastAsiaTheme="minorEastAsia" w:hAnsiTheme="minorEastAsia" w:hint="eastAsia"/>
        </w:rPr>
        <w:t>、</w:t>
      </w:r>
      <w:r w:rsidR="009F6C5B" w:rsidRPr="009F6C5B">
        <w:rPr>
          <w:rFonts w:asciiTheme="minorEastAsia" w:eastAsiaTheme="minorEastAsia" w:hAnsiTheme="minorEastAsia" w:hint="eastAsia"/>
        </w:rPr>
        <w:t>県民の目に触れやすく、野良猫、地域猫等に関する課題や、動物愛護及び適正飼養を正しく</w:t>
      </w:r>
      <w:r w:rsidR="009F6C5B" w:rsidRPr="005715B6">
        <w:rPr>
          <w:rFonts w:asciiTheme="minorEastAsia" w:eastAsiaTheme="minorEastAsia" w:hAnsiTheme="minorEastAsia" w:hint="eastAsia"/>
        </w:rPr>
        <w:t>理解してもらえるようなプランとすること。</w:t>
      </w:r>
    </w:p>
    <w:p w14:paraId="38757C44" w14:textId="2C4EB810" w:rsidR="009B41B3" w:rsidRPr="005715B6" w:rsidRDefault="009B41B3" w:rsidP="005715B6">
      <w:pPr>
        <w:ind w:left="426" w:firstLineChars="100" w:firstLine="214"/>
        <w:rPr>
          <w:rFonts w:asciiTheme="minorEastAsia" w:eastAsiaTheme="minorEastAsia" w:hAnsiTheme="minorEastAsia"/>
        </w:rPr>
      </w:pPr>
    </w:p>
    <w:p w14:paraId="49E61F36" w14:textId="77777777" w:rsidR="007E1F8D" w:rsidRDefault="007E1F8D" w:rsidP="009B41B3">
      <w:pPr>
        <w:rPr>
          <w:rFonts w:asciiTheme="minorEastAsia" w:eastAsiaTheme="minorEastAsia" w:hAnsiTheme="minorEastAsia"/>
        </w:rPr>
      </w:pPr>
    </w:p>
    <w:p w14:paraId="69BC7AB8" w14:textId="77777777" w:rsidR="00047982" w:rsidRDefault="00047982" w:rsidP="009B41B3">
      <w:pPr>
        <w:rPr>
          <w:rFonts w:asciiTheme="minorEastAsia" w:eastAsiaTheme="minorEastAsia" w:hAnsiTheme="minorEastAsia"/>
        </w:rPr>
      </w:pPr>
    </w:p>
    <w:p w14:paraId="1404EF3F" w14:textId="77777777" w:rsidR="00E80CD8" w:rsidRPr="00E80CD8" w:rsidRDefault="00047982" w:rsidP="00E80CD8">
      <w:pPr>
        <w:rPr>
          <w:rFonts w:ascii="ＭＳ ゴシック" w:eastAsia="ＭＳ ゴシック" w:hAnsi="ＭＳ ゴシック"/>
        </w:rPr>
      </w:pPr>
      <w:r w:rsidRPr="00CB5DE1">
        <w:rPr>
          <w:rFonts w:ascii="ＭＳ ゴシック" w:eastAsia="ＭＳ ゴシック" w:hAnsi="ＭＳ ゴシック" w:hint="eastAsia"/>
          <w:b/>
        </w:rPr>
        <w:lastRenderedPageBreak/>
        <w:t>７　業務実施体制</w:t>
      </w:r>
    </w:p>
    <w:p w14:paraId="29536527" w14:textId="77777777" w:rsidR="00CE5C0C" w:rsidRDefault="00047982" w:rsidP="00CE5C0C">
      <w:pPr>
        <w:pStyle w:val="ad"/>
        <w:numPr>
          <w:ilvl w:val="0"/>
          <w:numId w:val="26"/>
        </w:numPr>
        <w:ind w:leftChars="0"/>
        <w:rPr>
          <w:rFonts w:asciiTheme="minorEastAsia" w:eastAsiaTheme="minorEastAsia" w:hAnsiTheme="minorEastAsia" w:cs="Times New Roman"/>
        </w:rPr>
      </w:pPr>
      <w:r w:rsidRPr="00CE5C0C">
        <w:rPr>
          <w:rFonts w:asciiTheme="minorEastAsia" w:eastAsiaTheme="minorEastAsia" w:hAnsiTheme="minorEastAsia" w:cs="Times New Roman" w:hint="eastAsia"/>
        </w:rPr>
        <w:t>受注者は</w:t>
      </w:r>
      <w:r w:rsidR="004C5445" w:rsidRPr="00CE5C0C">
        <w:rPr>
          <w:rFonts w:asciiTheme="minorEastAsia" w:eastAsiaTheme="minorEastAsia" w:hAnsiTheme="minorEastAsia" w:cs="Times New Roman" w:hint="eastAsia"/>
        </w:rPr>
        <w:t>、</w:t>
      </w:r>
      <w:r w:rsidRPr="00CE5C0C">
        <w:rPr>
          <w:rFonts w:asciiTheme="minorEastAsia" w:eastAsiaTheme="minorEastAsia" w:hAnsiTheme="minorEastAsia" w:cs="Times New Roman" w:hint="eastAsia"/>
        </w:rPr>
        <w:t>本事業を総括する業務実施責任者を1名配置すること。また</w:t>
      </w:r>
      <w:r w:rsidR="004C5445" w:rsidRPr="00CE5C0C">
        <w:rPr>
          <w:rFonts w:asciiTheme="minorEastAsia" w:eastAsiaTheme="minorEastAsia" w:hAnsiTheme="minorEastAsia" w:cs="Times New Roman" w:hint="eastAsia"/>
        </w:rPr>
        <w:t>、</w:t>
      </w:r>
      <w:r w:rsidRPr="00CE5C0C">
        <w:rPr>
          <w:rFonts w:asciiTheme="minorEastAsia" w:eastAsiaTheme="minorEastAsia" w:hAnsiTheme="minorEastAsia" w:cs="Times New Roman" w:hint="eastAsia"/>
        </w:rPr>
        <w:t>事業実施に必要な体</w:t>
      </w:r>
    </w:p>
    <w:p w14:paraId="6CE495E2" w14:textId="1CEF7475" w:rsidR="00CE5C0C" w:rsidRPr="00CE5C0C" w:rsidRDefault="00047982" w:rsidP="00CE5C0C">
      <w:pPr>
        <w:ind w:left="107" w:firstLineChars="100" w:firstLine="214"/>
        <w:rPr>
          <w:rFonts w:asciiTheme="minorEastAsia" w:eastAsiaTheme="minorEastAsia" w:hAnsiTheme="minorEastAsia" w:cs="Times New Roman"/>
        </w:rPr>
      </w:pPr>
      <w:r w:rsidRPr="00CE5C0C">
        <w:rPr>
          <w:rFonts w:asciiTheme="minorEastAsia" w:eastAsiaTheme="minorEastAsia" w:hAnsiTheme="minorEastAsia" w:cs="Times New Roman" w:hint="eastAsia"/>
        </w:rPr>
        <w:t>制を整備すること。</w:t>
      </w:r>
    </w:p>
    <w:p w14:paraId="298F5F25" w14:textId="77777777" w:rsidR="00CE5C0C" w:rsidRPr="00CE5C0C" w:rsidRDefault="00047982" w:rsidP="00CE5C0C">
      <w:pPr>
        <w:pStyle w:val="ad"/>
        <w:numPr>
          <w:ilvl w:val="0"/>
          <w:numId w:val="26"/>
        </w:numPr>
        <w:ind w:leftChars="0"/>
        <w:rPr>
          <w:rFonts w:asciiTheme="minorEastAsia" w:eastAsiaTheme="minorEastAsia" w:hAnsiTheme="minorEastAsia"/>
        </w:rPr>
      </w:pPr>
      <w:r w:rsidRPr="00CE5C0C">
        <w:rPr>
          <w:rFonts w:asciiTheme="minorEastAsia" w:eastAsiaTheme="minorEastAsia" w:hAnsiTheme="minorEastAsia" w:cs="Times New Roman" w:hint="eastAsia"/>
        </w:rPr>
        <w:t>業務実施責任者は窓口となり県食品生活衛生課と密に連携すること。また</w:t>
      </w:r>
      <w:r w:rsidR="004C5445" w:rsidRPr="00CE5C0C">
        <w:rPr>
          <w:rFonts w:asciiTheme="minorEastAsia" w:eastAsiaTheme="minorEastAsia" w:hAnsiTheme="minorEastAsia" w:cs="Times New Roman" w:hint="eastAsia"/>
        </w:rPr>
        <w:t>、</w:t>
      </w:r>
      <w:r w:rsidRPr="00CE5C0C">
        <w:rPr>
          <w:rFonts w:asciiTheme="minorEastAsia" w:eastAsiaTheme="minorEastAsia" w:hAnsiTheme="minorEastAsia" w:cs="Times New Roman" w:hint="eastAsia"/>
        </w:rPr>
        <w:t>本事業の企画立案</w:t>
      </w:r>
    </w:p>
    <w:p w14:paraId="2B7E076C" w14:textId="7160CC6D" w:rsidR="00CE5C0C" w:rsidRPr="00CE5C0C" w:rsidRDefault="00047982" w:rsidP="00CE5C0C">
      <w:pPr>
        <w:ind w:left="107" w:firstLineChars="100" w:firstLine="214"/>
        <w:rPr>
          <w:rFonts w:asciiTheme="minorEastAsia" w:eastAsiaTheme="minorEastAsia" w:hAnsiTheme="minorEastAsia"/>
        </w:rPr>
      </w:pPr>
      <w:r w:rsidRPr="00CE5C0C">
        <w:rPr>
          <w:rFonts w:asciiTheme="minorEastAsia" w:eastAsiaTheme="minorEastAsia" w:hAnsiTheme="minorEastAsia" w:cs="Times New Roman" w:hint="eastAsia"/>
        </w:rPr>
        <w:t>の他</w:t>
      </w:r>
      <w:r w:rsidR="00E80CD8" w:rsidRPr="00CE5C0C">
        <w:rPr>
          <w:rFonts w:asciiTheme="minorEastAsia" w:eastAsiaTheme="minorEastAsia" w:hAnsiTheme="minorEastAsia" w:cs="Times New Roman" w:hint="eastAsia"/>
        </w:rPr>
        <w:t>、</w:t>
      </w:r>
      <w:r w:rsidRPr="00CE5C0C">
        <w:rPr>
          <w:rFonts w:asciiTheme="minorEastAsia" w:eastAsiaTheme="minorEastAsia" w:hAnsiTheme="minorEastAsia" w:cs="Times New Roman" w:hint="eastAsia"/>
        </w:rPr>
        <w:t>本事業従事者を十分指導して事業を円滑に進めること。</w:t>
      </w:r>
    </w:p>
    <w:p w14:paraId="711BAA59" w14:textId="77777777" w:rsidR="00CE5C0C" w:rsidRPr="00CE5C0C" w:rsidRDefault="00047982" w:rsidP="00CE5C0C">
      <w:pPr>
        <w:pStyle w:val="ad"/>
        <w:numPr>
          <w:ilvl w:val="0"/>
          <w:numId w:val="26"/>
        </w:numPr>
        <w:ind w:leftChars="0"/>
        <w:rPr>
          <w:rFonts w:asciiTheme="minorEastAsia" w:eastAsiaTheme="minorEastAsia" w:hAnsiTheme="minorEastAsia"/>
        </w:rPr>
      </w:pPr>
      <w:r w:rsidRPr="00CE5C0C">
        <w:rPr>
          <w:rFonts w:asciiTheme="minorEastAsia" w:eastAsiaTheme="minorEastAsia" w:hAnsiTheme="minorEastAsia" w:cs="Times New Roman" w:hint="eastAsia"/>
        </w:rPr>
        <w:t>業務実施責任者は経費・事業内容等について県食品生活衛生課から報告を求められた際は速や</w:t>
      </w:r>
    </w:p>
    <w:p w14:paraId="30BA4CB9" w14:textId="437EC36B" w:rsidR="00047982" w:rsidRPr="00CE5C0C" w:rsidRDefault="00047982" w:rsidP="00CE5C0C">
      <w:pPr>
        <w:ind w:left="107" w:firstLineChars="100" w:firstLine="214"/>
        <w:rPr>
          <w:rFonts w:asciiTheme="minorEastAsia" w:eastAsiaTheme="minorEastAsia" w:hAnsiTheme="minorEastAsia"/>
        </w:rPr>
      </w:pPr>
      <w:r w:rsidRPr="00CE5C0C">
        <w:rPr>
          <w:rFonts w:asciiTheme="minorEastAsia" w:eastAsiaTheme="minorEastAsia" w:hAnsiTheme="minorEastAsia" w:cs="Times New Roman" w:hint="eastAsia"/>
        </w:rPr>
        <w:t>かに応じること。</w:t>
      </w:r>
    </w:p>
    <w:p w14:paraId="7ECC1A87" w14:textId="761E2348" w:rsidR="00047982" w:rsidRPr="00E80CD8" w:rsidRDefault="00047982" w:rsidP="009B41B3">
      <w:pPr>
        <w:rPr>
          <w:rFonts w:asciiTheme="minorEastAsia" w:eastAsiaTheme="minorEastAsia" w:hAnsiTheme="minorEastAsia"/>
        </w:rPr>
      </w:pPr>
    </w:p>
    <w:p w14:paraId="6E041D1D" w14:textId="6CE50E35" w:rsidR="005A728D" w:rsidRPr="00CB5DE1" w:rsidRDefault="00047982" w:rsidP="005E7CFF">
      <w:pPr>
        <w:ind w:left="434" w:hangingChars="202" w:hanging="434"/>
        <w:rPr>
          <w:rFonts w:ascii="ＭＳ ゴシック" w:eastAsia="ＭＳ ゴシック" w:hAnsi="ＭＳ ゴシック"/>
          <w:b/>
        </w:rPr>
      </w:pPr>
      <w:r w:rsidRPr="00CB5DE1">
        <w:rPr>
          <w:rFonts w:ascii="ＭＳ ゴシック" w:eastAsia="ＭＳ ゴシック" w:hAnsi="ＭＳ ゴシック" w:hint="eastAsia"/>
          <w:b/>
        </w:rPr>
        <w:t>８</w:t>
      </w:r>
      <w:r w:rsidR="005A728D" w:rsidRPr="00CB5DE1">
        <w:rPr>
          <w:rFonts w:ascii="ＭＳ ゴシック" w:eastAsia="ＭＳ ゴシック" w:hAnsi="ＭＳ ゴシック" w:hint="eastAsia"/>
          <w:b/>
        </w:rPr>
        <w:t xml:space="preserve">　実績報告</w:t>
      </w:r>
    </w:p>
    <w:p w14:paraId="2EDDC724" w14:textId="781DD134" w:rsidR="005A728D" w:rsidRPr="00CB5DE1" w:rsidRDefault="001C538E" w:rsidP="005E7CFF">
      <w:pPr>
        <w:ind w:leftChars="86" w:left="184" w:firstLineChars="100" w:firstLine="214"/>
        <w:rPr>
          <w:rFonts w:asciiTheme="minorEastAsia" w:eastAsiaTheme="minorEastAsia" w:hAnsiTheme="minorEastAsia"/>
        </w:rPr>
      </w:pPr>
      <w:r w:rsidRPr="00CB5DE1">
        <w:rPr>
          <w:rFonts w:asciiTheme="minorEastAsia" w:eastAsiaTheme="minorEastAsia" w:hAnsiTheme="minorEastAsia" w:hint="eastAsia"/>
        </w:rPr>
        <w:t>受託者は</w:t>
      </w:r>
      <w:r w:rsidR="006A08EE" w:rsidRPr="00CB5DE1">
        <w:rPr>
          <w:rFonts w:asciiTheme="minorEastAsia" w:eastAsiaTheme="minorEastAsia" w:hAnsiTheme="minorEastAsia" w:hint="eastAsia"/>
        </w:rPr>
        <w:t>、</w:t>
      </w:r>
      <w:r w:rsidR="00B349EF" w:rsidRPr="00CB5DE1">
        <w:rPr>
          <w:rFonts w:asciiTheme="minorEastAsia" w:eastAsiaTheme="minorEastAsia" w:hAnsiTheme="minorEastAsia" w:hint="eastAsia"/>
        </w:rPr>
        <w:t>業務完了後</w:t>
      </w:r>
      <w:r w:rsidR="006A08EE" w:rsidRPr="00CB5DE1">
        <w:rPr>
          <w:rFonts w:asciiTheme="minorEastAsia" w:eastAsiaTheme="minorEastAsia" w:hAnsiTheme="minorEastAsia" w:hint="eastAsia"/>
        </w:rPr>
        <w:t>、</w:t>
      </w:r>
      <w:r w:rsidR="00B349EF" w:rsidRPr="00CB5DE1">
        <w:rPr>
          <w:rFonts w:asciiTheme="minorEastAsia" w:eastAsiaTheme="minorEastAsia" w:hAnsiTheme="minorEastAsia" w:hint="eastAsia"/>
        </w:rPr>
        <w:t>実施状況等について</w:t>
      </w:r>
      <w:r w:rsidR="006A08EE" w:rsidRPr="00CB5DE1">
        <w:rPr>
          <w:rFonts w:asciiTheme="minorEastAsia" w:eastAsiaTheme="minorEastAsia" w:hAnsiTheme="minorEastAsia" w:hint="eastAsia"/>
        </w:rPr>
        <w:t>、</w:t>
      </w:r>
      <w:r w:rsidR="00B349EF" w:rsidRPr="00CB5DE1">
        <w:rPr>
          <w:rFonts w:asciiTheme="minorEastAsia" w:eastAsiaTheme="minorEastAsia" w:hAnsiTheme="minorEastAsia" w:hint="eastAsia"/>
        </w:rPr>
        <w:t>実績報告書を作成し提出するものとする。また</w:t>
      </w:r>
      <w:r w:rsidR="006A08EE" w:rsidRPr="00CB5DE1">
        <w:rPr>
          <w:rFonts w:asciiTheme="minorEastAsia" w:eastAsiaTheme="minorEastAsia" w:hAnsiTheme="minorEastAsia" w:hint="eastAsia"/>
        </w:rPr>
        <w:t>、</w:t>
      </w:r>
      <w:r w:rsidR="00B349EF" w:rsidRPr="00CB5DE1">
        <w:rPr>
          <w:rFonts w:asciiTheme="minorEastAsia" w:eastAsiaTheme="minorEastAsia" w:hAnsiTheme="minorEastAsia" w:hint="eastAsia"/>
        </w:rPr>
        <w:t>制作した成果品等の電子データも合わせて提出するものとする。</w:t>
      </w:r>
    </w:p>
    <w:p w14:paraId="04FAFB68" w14:textId="77777777" w:rsidR="005A0A0E" w:rsidRPr="00CB5DE1" w:rsidRDefault="005A0A0E" w:rsidP="007F2585">
      <w:pPr>
        <w:rPr>
          <w:rFonts w:asciiTheme="minorEastAsia" w:eastAsiaTheme="minorEastAsia" w:hAnsiTheme="minorEastAsia"/>
        </w:rPr>
      </w:pPr>
    </w:p>
    <w:p w14:paraId="70D2144F" w14:textId="29D0EBAC" w:rsidR="005A728D" w:rsidRPr="00CB5DE1" w:rsidRDefault="00047982" w:rsidP="005A728D">
      <w:pPr>
        <w:rPr>
          <w:rFonts w:ascii="ＭＳ ゴシック" w:eastAsia="ＭＳ ゴシック" w:hAnsi="ＭＳ ゴシック"/>
          <w:b/>
        </w:rPr>
      </w:pPr>
      <w:r w:rsidRPr="00CB5DE1">
        <w:rPr>
          <w:rFonts w:ascii="ＭＳ ゴシック" w:eastAsia="ＭＳ ゴシック" w:hAnsi="ＭＳ ゴシック" w:hint="eastAsia"/>
          <w:b/>
        </w:rPr>
        <w:t>９</w:t>
      </w:r>
      <w:r w:rsidR="005A728D" w:rsidRPr="00CB5DE1">
        <w:rPr>
          <w:rFonts w:ascii="ＭＳ ゴシック" w:eastAsia="ＭＳ ゴシック" w:hAnsi="ＭＳ ゴシック" w:hint="eastAsia"/>
          <w:b/>
        </w:rPr>
        <w:t xml:space="preserve">　成果の帰属及び秘密保持</w:t>
      </w:r>
    </w:p>
    <w:p w14:paraId="0267CD98" w14:textId="73CCE47E" w:rsidR="00CE5C0C" w:rsidRPr="00CE5C0C" w:rsidRDefault="00CE5C0C" w:rsidP="00CE5C0C">
      <w:pPr>
        <w:pStyle w:val="ad"/>
        <w:numPr>
          <w:ilvl w:val="0"/>
          <w:numId w:val="28"/>
        </w:numPr>
        <w:ind w:leftChars="0"/>
        <w:rPr>
          <w:rFonts w:ascii="ＭＳ ゴシック" w:eastAsia="ＭＳ ゴシック" w:hAnsi="ＭＳ ゴシック"/>
          <w:b/>
        </w:rPr>
      </w:pPr>
      <w:r>
        <w:rPr>
          <w:rFonts w:ascii="ＭＳ ゴシック" w:eastAsia="ＭＳ ゴシック" w:hAnsi="ＭＳ ゴシック" w:hint="eastAsia"/>
          <w:b/>
        </w:rPr>
        <w:t xml:space="preserve"> </w:t>
      </w:r>
      <w:r w:rsidR="005A728D" w:rsidRPr="00CE5C0C">
        <w:rPr>
          <w:rFonts w:ascii="ＭＳ ゴシック" w:eastAsia="ＭＳ ゴシック" w:hAnsi="ＭＳ ゴシック" w:hint="eastAsia"/>
          <w:b/>
        </w:rPr>
        <w:t>成果の帰属</w:t>
      </w:r>
    </w:p>
    <w:p w14:paraId="3C522CDF" w14:textId="57AF7D53" w:rsidR="005A728D" w:rsidRPr="00CE5C0C" w:rsidRDefault="00253389" w:rsidP="00CE5C0C">
      <w:pPr>
        <w:ind w:leftChars="150" w:left="321" w:firstLineChars="100" w:firstLine="214"/>
        <w:rPr>
          <w:rFonts w:ascii="ＭＳ ゴシック" w:eastAsia="ＭＳ ゴシック" w:hAnsi="ＭＳ ゴシック"/>
          <w:b/>
        </w:rPr>
      </w:pPr>
      <w:r w:rsidRPr="00CE5C0C">
        <w:rPr>
          <w:rFonts w:asciiTheme="minorEastAsia" w:eastAsiaTheme="minorEastAsia" w:hAnsiTheme="minorEastAsia" w:hint="eastAsia"/>
        </w:rPr>
        <w:t>本業務による</w:t>
      </w:r>
      <w:r w:rsidR="005A728D" w:rsidRPr="00CE5C0C">
        <w:rPr>
          <w:rFonts w:asciiTheme="minorEastAsia" w:eastAsiaTheme="minorEastAsia" w:hAnsiTheme="minorEastAsia" w:hint="eastAsia"/>
        </w:rPr>
        <w:t>得られた成果</w:t>
      </w:r>
      <w:r w:rsidRPr="00CE5C0C">
        <w:rPr>
          <w:rFonts w:asciiTheme="minorEastAsia" w:eastAsiaTheme="minorEastAsia" w:hAnsiTheme="minorEastAsia" w:hint="eastAsia"/>
        </w:rPr>
        <w:t>品の著作権（著作権法第27条及び28条規定の権利を含む</w:t>
      </w:r>
      <w:r w:rsidR="00BC1591" w:rsidRPr="00CE5C0C">
        <w:rPr>
          <w:rFonts w:asciiTheme="minorEastAsia" w:eastAsiaTheme="minorEastAsia" w:hAnsiTheme="minorEastAsia" w:hint="eastAsia"/>
        </w:rPr>
        <w:t>。</w:t>
      </w:r>
      <w:r w:rsidR="00A12E9A" w:rsidRPr="00CE5C0C">
        <w:rPr>
          <w:rFonts w:asciiTheme="minorEastAsia" w:eastAsiaTheme="minorEastAsia" w:hAnsiTheme="minorEastAsia" w:hint="eastAsia"/>
        </w:rPr>
        <w:t>）は県に帰属するものとし</w:t>
      </w:r>
      <w:r w:rsidR="006A08EE" w:rsidRPr="00CE5C0C">
        <w:rPr>
          <w:rFonts w:asciiTheme="minorEastAsia" w:eastAsiaTheme="minorEastAsia" w:hAnsiTheme="minorEastAsia" w:hint="eastAsia"/>
        </w:rPr>
        <w:t>、</w:t>
      </w:r>
      <w:r w:rsidR="00A12E9A" w:rsidRPr="00CE5C0C">
        <w:rPr>
          <w:rFonts w:asciiTheme="minorEastAsia" w:eastAsiaTheme="minorEastAsia" w:hAnsiTheme="minorEastAsia" w:hint="eastAsia"/>
        </w:rPr>
        <w:t>また</w:t>
      </w:r>
      <w:r w:rsidR="006A08EE" w:rsidRPr="00CE5C0C">
        <w:rPr>
          <w:rFonts w:asciiTheme="minorEastAsia" w:eastAsiaTheme="minorEastAsia" w:hAnsiTheme="minorEastAsia" w:hint="eastAsia"/>
        </w:rPr>
        <w:t>、</w:t>
      </w:r>
      <w:r w:rsidR="00A12E9A" w:rsidRPr="00CE5C0C">
        <w:rPr>
          <w:rFonts w:asciiTheme="minorEastAsia" w:eastAsiaTheme="minorEastAsia" w:hAnsiTheme="minorEastAsia" w:hint="eastAsia"/>
        </w:rPr>
        <w:t>県は</w:t>
      </w:r>
      <w:r w:rsidR="006A08EE" w:rsidRPr="00CE5C0C">
        <w:rPr>
          <w:rFonts w:asciiTheme="minorEastAsia" w:eastAsiaTheme="minorEastAsia" w:hAnsiTheme="minorEastAsia" w:hint="eastAsia"/>
        </w:rPr>
        <w:t>、</w:t>
      </w:r>
      <w:r w:rsidR="00A12E9A" w:rsidRPr="00CE5C0C">
        <w:rPr>
          <w:rFonts w:asciiTheme="minorEastAsia" w:eastAsiaTheme="minorEastAsia" w:hAnsiTheme="minorEastAsia" w:hint="eastAsia"/>
        </w:rPr>
        <w:t>本業務の成果品を自ら使用</w:t>
      </w:r>
      <w:r w:rsidRPr="00CE5C0C">
        <w:rPr>
          <w:rFonts w:asciiTheme="minorEastAsia" w:eastAsiaTheme="minorEastAsia" w:hAnsiTheme="minorEastAsia" w:hint="eastAsia"/>
        </w:rPr>
        <w:t>するほか</w:t>
      </w:r>
      <w:r w:rsidR="006A08EE" w:rsidRPr="00CE5C0C">
        <w:rPr>
          <w:rFonts w:asciiTheme="minorEastAsia" w:eastAsiaTheme="minorEastAsia" w:hAnsiTheme="minorEastAsia" w:hint="eastAsia"/>
        </w:rPr>
        <w:t>、</w:t>
      </w:r>
      <w:r w:rsidRPr="00CE5C0C">
        <w:rPr>
          <w:rFonts w:asciiTheme="minorEastAsia" w:eastAsiaTheme="minorEastAsia" w:hAnsiTheme="minorEastAsia" w:hint="eastAsia"/>
        </w:rPr>
        <w:t>本業務の趣旨に照らして適正と判断される場合は</w:t>
      </w:r>
      <w:r w:rsidR="006A08EE" w:rsidRPr="00CE5C0C">
        <w:rPr>
          <w:rFonts w:asciiTheme="minorEastAsia" w:eastAsiaTheme="minorEastAsia" w:hAnsiTheme="minorEastAsia" w:hint="eastAsia"/>
        </w:rPr>
        <w:t>、</w:t>
      </w:r>
      <w:r w:rsidRPr="00CE5C0C">
        <w:rPr>
          <w:rFonts w:asciiTheme="minorEastAsia" w:eastAsiaTheme="minorEastAsia" w:hAnsiTheme="minorEastAsia" w:hint="eastAsia"/>
        </w:rPr>
        <w:t>第三者に本業務の成果品の使用を許諾できるものとする。</w:t>
      </w:r>
    </w:p>
    <w:p w14:paraId="630E4C74" w14:textId="77777777" w:rsidR="009B41B3" w:rsidRPr="00CB5DE1" w:rsidRDefault="009B41B3" w:rsidP="005A728D">
      <w:pPr>
        <w:rPr>
          <w:rFonts w:ascii="ＭＳ ゴシック" w:eastAsia="ＭＳ ゴシック" w:hAnsi="ＭＳ ゴシック"/>
          <w:b/>
        </w:rPr>
      </w:pPr>
    </w:p>
    <w:p w14:paraId="32EF8A0F" w14:textId="77777777" w:rsidR="005A728D" w:rsidRPr="00CB5DE1" w:rsidRDefault="005A728D" w:rsidP="005A728D">
      <w:pPr>
        <w:rPr>
          <w:rFonts w:ascii="ＭＳ ゴシック" w:eastAsia="ＭＳ ゴシック" w:hAnsi="ＭＳ ゴシック"/>
          <w:b/>
        </w:rPr>
      </w:pPr>
      <w:r w:rsidRPr="00CB5DE1">
        <w:rPr>
          <w:rFonts w:ascii="ＭＳ ゴシック" w:eastAsia="ＭＳ ゴシック" w:hAnsi="ＭＳ ゴシック" w:hint="eastAsia"/>
          <w:b/>
        </w:rPr>
        <w:t>（2）秘密保持</w:t>
      </w:r>
    </w:p>
    <w:p w14:paraId="2A903931" w14:textId="7A8D0878" w:rsidR="005A728D" w:rsidRPr="00CB5DE1" w:rsidRDefault="00CB5DE1" w:rsidP="00CE5C0C">
      <w:pPr>
        <w:ind w:leftChars="275" w:left="816" w:hangingChars="106" w:hanging="227"/>
        <w:rPr>
          <w:rFonts w:asciiTheme="minorEastAsia" w:eastAsiaTheme="minorEastAsia" w:hAnsiTheme="minorEastAsia"/>
        </w:rPr>
      </w:pPr>
      <w:r w:rsidRPr="00CB5DE1">
        <w:rPr>
          <w:rFonts w:asciiTheme="minorEastAsia" w:eastAsiaTheme="minorEastAsia" w:hAnsiTheme="minorEastAsia" w:hint="eastAsia"/>
        </w:rPr>
        <w:t>ア</w:t>
      </w:r>
      <w:r w:rsidR="00574544" w:rsidRPr="00CB5DE1">
        <w:rPr>
          <w:rFonts w:asciiTheme="minorEastAsia" w:eastAsiaTheme="minorEastAsia" w:hAnsiTheme="minorEastAsia" w:hint="eastAsia"/>
        </w:rPr>
        <w:t xml:space="preserve">　受託者は</w:t>
      </w:r>
      <w:r w:rsidR="006A08EE" w:rsidRPr="00CB5DE1">
        <w:rPr>
          <w:rFonts w:asciiTheme="minorEastAsia" w:eastAsiaTheme="minorEastAsia" w:hAnsiTheme="minorEastAsia" w:hint="eastAsia"/>
        </w:rPr>
        <w:t>、</w:t>
      </w:r>
      <w:r w:rsidR="00574544" w:rsidRPr="00CB5DE1">
        <w:rPr>
          <w:rFonts w:asciiTheme="minorEastAsia" w:eastAsiaTheme="minorEastAsia" w:hAnsiTheme="minorEastAsia" w:hint="eastAsia"/>
        </w:rPr>
        <w:t>本業務に関し</w:t>
      </w:r>
      <w:r w:rsidR="006A08EE" w:rsidRPr="00CB5DE1">
        <w:rPr>
          <w:rFonts w:asciiTheme="minorEastAsia" w:eastAsiaTheme="minorEastAsia" w:hAnsiTheme="minorEastAsia" w:hint="eastAsia"/>
        </w:rPr>
        <w:t>、</w:t>
      </w:r>
      <w:r w:rsidR="00574544" w:rsidRPr="00CB5DE1">
        <w:rPr>
          <w:rFonts w:asciiTheme="minorEastAsia" w:eastAsiaTheme="minorEastAsia" w:hAnsiTheme="minorEastAsia" w:hint="eastAsia"/>
        </w:rPr>
        <w:t>受託者が県から受領又</w:t>
      </w:r>
      <w:r w:rsidR="005A728D" w:rsidRPr="00CB5DE1">
        <w:rPr>
          <w:rFonts w:asciiTheme="minorEastAsia" w:eastAsiaTheme="minorEastAsia" w:hAnsiTheme="minorEastAsia" w:hint="eastAsia"/>
        </w:rPr>
        <w:t>は閲覧した資料等は</w:t>
      </w:r>
      <w:r w:rsidR="006A08EE" w:rsidRPr="00CB5DE1">
        <w:rPr>
          <w:rFonts w:asciiTheme="minorEastAsia" w:eastAsiaTheme="minorEastAsia" w:hAnsiTheme="minorEastAsia" w:hint="eastAsia"/>
        </w:rPr>
        <w:t>、</w:t>
      </w:r>
      <w:r w:rsidR="005A728D" w:rsidRPr="00CB5DE1">
        <w:rPr>
          <w:rFonts w:asciiTheme="minorEastAsia" w:eastAsiaTheme="minorEastAsia" w:hAnsiTheme="minorEastAsia" w:hint="eastAsia"/>
        </w:rPr>
        <w:t>県の了解なく公表又は使用してはならない。</w:t>
      </w:r>
    </w:p>
    <w:p w14:paraId="5B5B2709" w14:textId="406E86A1" w:rsidR="008C491C" w:rsidRPr="00CB5DE1" w:rsidRDefault="00CB5DE1" w:rsidP="00CE5C0C">
      <w:pPr>
        <w:ind w:leftChars="275" w:left="709" w:hangingChars="56" w:hanging="120"/>
        <w:rPr>
          <w:rFonts w:asciiTheme="minorEastAsia" w:eastAsiaTheme="minorEastAsia" w:hAnsiTheme="minorEastAsia"/>
        </w:rPr>
      </w:pPr>
      <w:r w:rsidRPr="00CB5DE1">
        <w:rPr>
          <w:rFonts w:asciiTheme="minorEastAsia" w:eastAsiaTheme="minorEastAsia" w:hAnsiTheme="minorEastAsia" w:hint="eastAsia"/>
        </w:rPr>
        <w:t>イ</w:t>
      </w:r>
      <w:r w:rsidR="005A728D" w:rsidRPr="00CB5DE1">
        <w:rPr>
          <w:rFonts w:asciiTheme="minorEastAsia" w:eastAsiaTheme="minorEastAsia" w:hAnsiTheme="minorEastAsia" w:hint="eastAsia"/>
        </w:rPr>
        <w:t xml:space="preserve">　受託者は</w:t>
      </w:r>
      <w:r w:rsidR="006A08EE" w:rsidRPr="00CB5DE1">
        <w:rPr>
          <w:rFonts w:asciiTheme="minorEastAsia" w:eastAsiaTheme="minorEastAsia" w:hAnsiTheme="minorEastAsia" w:hint="eastAsia"/>
        </w:rPr>
        <w:t>、</w:t>
      </w:r>
      <w:r w:rsidR="005A728D" w:rsidRPr="00CB5DE1">
        <w:rPr>
          <w:rFonts w:asciiTheme="minorEastAsia" w:eastAsiaTheme="minorEastAsia" w:hAnsiTheme="minorEastAsia" w:hint="eastAsia"/>
        </w:rPr>
        <w:t>本業務で知り得た県</w:t>
      </w:r>
      <w:r w:rsidR="00850F57" w:rsidRPr="00CB5DE1">
        <w:rPr>
          <w:rFonts w:asciiTheme="minorEastAsia" w:eastAsiaTheme="minorEastAsia" w:hAnsiTheme="minorEastAsia" w:hint="eastAsia"/>
        </w:rPr>
        <w:t>や地域団体</w:t>
      </w:r>
      <w:r w:rsidR="005A728D" w:rsidRPr="00CB5DE1">
        <w:rPr>
          <w:rFonts w:asciiTheme="minorEastAsia" w:eastAsiaTheme="minorEastAsia" w:hAnsiTheme="minorEastAsia" w:hint="eastAsia"/>
        </w:rPr>
        <w:t>等の業務上の秘密を保持しなければならない。</w:t>
      </w:r>
    </w:p>
    <w:p w14:paraId="226C947E" w14:textId="77777777" w:rsidR="00C85DE9" w:rsidRPr="00CB5DE1" w:rsidRDefault="00C85DE9" w:rsidP="005A728D">
      <w:pPr>
        <w:rPr>
          <w:rFonts w:asciiTheme="minorEastAsia" w:eastAsiaTheme="minorEastAsia" w:hAnsiTheme="minorEastAsia"/>
        </w:rPr>
      </w:pPr>
    </w:p>
    <w:p w14:paraId="52F56E71" w14:textId="26CA9C0E" w:rsidR="005A728D" w:rsidRPr="00CB5DE1" w:rsidRDefault="005715B6" w:rsidP="005A728D">
      <w:pPr>
        <w:rPr>
          <w:rFonts w:ascii="ＭＳ ゴシック" w:eastAsia="ＭＳ ゴシック" w:hAnsi="ＭＳ ゴシック"/>
          <w:b/>
        </w:rPr>
      </w:pPr>
      <w:r w:rsidRPr="00CB5DE1">
        <w:rPr>
          <w:rFonts w:ascii="ＭＳ ゴシック" w:eastAsia="ＭＳ ゴシック" w:hAnsi="ＭＳ ゴシック" w:hint="eastAsia"/>
          <w:b/>
        </w:rPr>
        <w:t>10</w:t>
      </w:r>
      <w:r w:rsidR="005A728D" w:rsidRPr="00CB5DE1">
        <w:rPr>
          <w:rFonts w:ascii="ＭＳ ゴシック" w:eastAsia="ＭＳ ゴシック" w:hAnsi="ＭＳ ゴシック" w:hint="eastAsia"/>
          <w:b/>
        </w:rPr>
        <w:t xml:space="preserve">　個人情報の保護</w:t>
      </w:r>
    </w:p>
    <w:p w14:paraId="2C9ACDA7" w14:textId="7C331504" w:rsidR="005A728D" w:rsidRPr="00CB5DE1" w:rsidRDefault="005A728D" w:rsidP="005E7CFF">
      <w:pPr>
        <w:ind w:leftChars="100" w:left="214" w:firstLineChars="100" w:firstLine="214"/>
        <w:rPr>
          <w:rFonts w:asciiTheme="minorEastAsia" w:eastAsiaTheme="minorEastAsia" w:hAnsiTheme="minorEastAsia"/>
        </w:rPr>
      </w:pPr>
      <w:r w:rsidRPr="00CB5DE1">
        <w:rPr>
          <w:rFonts w:asciiTheme="minorEastAsia" w:eastAsiaTheme="minorEastAsia" w:hAnsiTheme="minorEastAsia" w:hint="eastAsia"/>
        </w:rPr>
        <w:t>受託者は</w:t>
      </w:r>
      <w:r w:rsidR="006A08EE" w:rsidRPr="00CB5DE1">
        <w:rPr>
          <w:rFonts w:asciiTheme="minorEastAsia" w:eastAsiaTheme="minorEastAsia" w:hAnsiTheme="minorEastAsia" w:hint="eastAsia"/>
        </w:rPr>
        <w:t>、</w:t>
      </w:r>
      <w:r w:rsidRPr="00CB5DE1">
        <w:rPr>
          <w:rFonts w:asciiTheme="minorEastAsia" w:eastAsiaTheme="minorEastAsia" w:hAnsiTheme="minorEastAsia" w:hint="eastAsia"/>
        </w:rPr>
        <w:t>本業務（再委託した場合を含む</w:t>
      </w:r>
      <w:r w:rsidR="00BC1591" w:rsidRPr="00CB5DE1">
        <w:rPr>
          <w:rFonts w:asciiTheme="minorEastAsia" w:eastAsiaTheme="minorEastAsia" w:hAnsiTheme="minorEastAsia" w:hint="eastAsia"/>
        </w:rPr>
        <w:t>。</w:t>
      </w:r>
      <w:r w:rsidRPr="00CB5DE1">
        <w:rPr>
          <w:rFonts w:asciiTheme="minorEastAsia" w:eastAsiaTheme="minorEastAsia" w:hAnsiTheme="minorEastAsia" w:hint="eastAsia"/>
        </w:rPr>
        <w:t>）を履行する上で個人情報を取り扱う場合は</w:t>
      </w:r>
      <w:r w:rsidR="006A08EE" w:rsidRPr="00CB5DE1">
        <w:rPr>
          <w:rFonts w:asciiTheme="minorEastAsia" w:eastAsiaTheme="minorEastAsia" w:hAnsiTheme="minorEastAsia" w:hint="eastAsia"/>
        </w:rPr>
        <w:t>、</w:t>
      </w:r>
      <w:r w:rsidR="000E15FD" w:rsidRPr="00CB5DE1">
        <w:rPr>
          <w:rFonts w:asciiTheme="minorEastAsia" w:eastAsiaTheme="minorEastAsia" w:hAnsiTheme="minorEastAsia" w:hint="eastAsia"/>
        </w:rPr>
        <w:t>個人情報の保護に関する法律</w:t>
      </w:r>
      <w:r w:rsidR="000E15FD" w:rsidRPr="00CB5DE1">
        <w:rPr>
          <w:rFonts w:asciiTheme="minorEastAsia" w:eastAsiaTheme="minorEastAsia" w:hAnsiTheme="minorEastAsia"/>
        </w:rPr>
        <w:t>（</w:t>
      </w:r>
      <w:r w:rsidR="000E15FD" w:rsidRPr="00CB5DE1">
        <w:rPr>
          <w:rFonts w:asciiTheme="minorEastAsia" w:eastAsiaTheme="minorEastAsia" w:hAnsiTheme="minorEastAsia" w:hint="eastAsia"/>
        </w:rPr>
        <w:t>平成15年法律第57号</w:t>
      </w:r>
      <w:r w:rsidR="000E15FD" w:rsidRPr="00CB5DE1">
        <w:rPr>
          <w:rFonts w:asciiTheme="minorEastAsia" w:eastAsiaTheme="minorEastAsia" w:hAnsiTheme="minorEastAsia"/>
        </w:rPr>
        <w:t>）</w:t>
      </w:r>
      <w:r w:rsidRPr="00CB5DE1">
        <w:rPr>
          <w:rFonts w:asciiTheme="minorEastAsia" w:eastAsiaTheme="minorEastAsia" w:hAnsiTheme="minorEastAsia" w:hint="eastAsia"/>
        </w:rPr>
        <w:t>を遵守しなければならない。</w:t>
      </w:r>
    </w:p>
    <w:p w14:paraId="080FB535" w14:textId="77777777" w:rsidR="00D479C3" w:rsidRPr="00CB5DE1" w:rsidRDefault="00D479C3" w:rsidP="005A728D">
      <w:pPr>
        <w:rPr>
          <w:rFonts w:ascii="ＭＳ ゴシック" w:eastAsia="ＭＳ ゴシック" w:hAnsi="ＭＳ ゴシック"/>
          <w:b/>
        </w:rPr>
      </w:pPr>
    </w:p>
    <w:p w14:paraId="59253992" w14:textId="2898AC03" w:rsidR="005715B6" w:rsidRPr="00CB5DE1" w:rsidRDefault="005715B6" w:rsidP="005715B6">
      <w:pPr>
        <w:rPr>
          <w:rFonts w:ascii="ＭＳ ゴシック" w:eastAsia="ＭＳ ゴシック" w:hAnsi="ＭＳ ゴシック" w:cs="ＭＳ ゴシック"/>
          <w:b/>
          <w:bCs/>
          <w:kern w:val="0"/>
        </w:rPr>
      </w:pPr>
      <w:r w:rsidRPr="00CB5DE1">
        <w:rPr>
          <w:rFonts w:ascii="ＭＳ ゴシック" w:eastAsia="ＭＳ ゴシック" w:hAnsi="ＭＳ ゴシック" w:cs="ＭＳ ゴシック" w:hint="eastAsia"/>
          <w:b/>
          <w:bCs/>
          <w:kern w:val="0"/>
        </w:rPr>
        <w:t>11　契約</w:t>
      </w:r>
    </w:p>
    <w:p w14:paraId="041E7248" w14:textId="4C4CD516" w:rsidR="005715B6" w:rsidRPr="00CB5DE1" w:rsidRDefault="005715B6" w:rsidP="005715B6">
      <w:pPr>
        <w:rPr>
          <w:rFonts w:asciiTheme="majorEastAsia" w:eastAsiaTheme="majorEastAsia" w:hAnsiTheme="majorEastAsia" w:cs="Times New Roman"/>
          <w:b/>
        </w:rPr>
      </w:pPr>
      <w:r w:rsidRPr="00CB5DE1">
        <w:rPr>
          <w:rFonts w:ascii="ＭＳ ゴシック" w:eastAsia="ＭＳ ゴシック" w:hAnsi="ＭＳ ゴシック" w:hint="eastAsia"/>
          <w:b/>
        </w:rPr>
        <w:t>（1）</w:t>
      </w:r>
      <w:r w:rsidRPr="00CB5DE1">
        <w:rPr>
          <w:rFonts w:asciiTheme="majorEastAsia" w:eastAsiaTheme="majorEastAsia" w:hAnsiTheme="majorEastAsia" w:cs="ＭＳ 明朝" w:hint="eastAsia"/>
          <w:b/>
          <w:kern w:val="0"/>
        </w:rPr>
        <w:t>契約の締結</w:t>
      </w:r>
    </w:p>
    <w:p w14:paraId="1F12D846" w14:textId="77777777" w:rsidR="005715B6" w:rsidRPr="00CB5DE1" w:rsidRDefault="005715B6" w:rsidP="00CE5C0C">
      <w:pPr>
        <w:ind w:firstLineChars="250" w:firstLine="535"/>
        <w:rPr>
          <w:rFonts w:ascii="ＭＳ 明朝" w:hAnsi="ＭＳ 明朝" w:cs="ＭＳ 明朝"/>
        </w:rPr>
      </w:pPr>
      <w:r w:rsidRPr="00CB5DE1">
        <w:rPr>
          <w:rFonts w:ascii="ＭＳ 明朝" w:hAnsi="ＭＳ 明朝" w:cs="ＭＳ 明朝" w:hint="eastAsia"/>
        </w:rPr>
        <w:t>県の契約担当職員が別途定める予定価格の範囲内で契約を締結する。</w:t>
      </w:r>
    </w:p>
    <w:p w14:paraId="30FFBE09" w14:textId="77777777" w:rsidR="005715B6" w:rsidRPr="00CB5DE1" w:rsidRDefault="005715B6" w:rsidP="005715B6">
      <w:pPr>
        <w:ind w:leftChars="200" w:left="428" w:firstLineChars="150" w:firstLine="321"/>
        <w:rPr>
          <w:rFonts w:ascii="ＭＳ 明朝" w:cs="Times New Roman"/>
          <w:kern w:val="0"/>
        </w:rPr>
      </w:pPr>
    </w:p>
    <w:p w14:paraId="409BE35A" w14:textId="77777777" w:rsidR="00A77161" w:rsidRDefault="005715B6" w:rsidP="00A77161">
      <w:pPr>
        <w:rPr>
          <w:rFonts w:asciiTheme="majorEastAsia" w:eastAsiaTheme="majorEastAsia" w:hAnsiTheme="majorEastAsia" w:cs="Times New Roman"/>
          <w:b/>
        </w:rPr>
      </w:pPr>
      <w:r w:rsidRPr="00CB5DE1">
        <w:rPr>
          <w:rFonts w:asciiTheme="majorEastAsia" w:eastAsiaTheme="majorEastAsia" w:hAnsiTheme="majorEastAsia" w:hint="eastAsia"/>
          <w:b/>
        </w:rPr>
        <w:t>（2）</w:t>
      </w:r>
      <w:r w:rsidRPr="00CB5DE1">
        <w:rPr>
          <w:rFonts w:asciiTheme="majorEastAsia" w:eastAsiaTheme="majorEastAsia" w:hAnsiTheme="majorEastAsia" w:cs="ＭＳ 明朝" w:hint="eastAsia"/>
          <w:b/>
          <w:kern w:val="0"/>
        </w:rPr>
        <w:t>契約の条件等</w:t>
      </w:r>
    </w:p>
    <w:p w14:paraId="14EC1833" w14:textId="39E9323A" w:rsidR="005715B6" w:rsidRPr="00A77161" w:rsidRDefault="005715B6" w:rsidP="00CE5C0C">
      <w:pPr>
        <w:ind w:leftChars="150" w:left="321" w:firstLineChars="100" w:firstLine="214"/>
        <w:rPr>
          <w:rFonts w:asciiTheme="majorEastAsia" w:eastAsiaTheme="majorEastAsia" w:hAnsiTheme="majorEastAsia" w:cs="Times New Roman"/>
          <w:b/>
        </w:rPr>
      </w:pPr>
      <w:r w:rsidRPr="00CB5DE1">
        <w:rPr>
          <w:rFonts w:ascii="ＭＳ 明朝" w:hAnsi="ＭＳ 明朝" w:cs="ＭＳ 明朝" w:hint="eastAsia"/>
        </w:rPr>
        <w:t>本業務委託契約書のほか</w:t>
      </w:r>
      <w:r w:rsidR="004C5445" w:rsidRPr="00CB5DE1">
        <w:rPr>
          <w:rFonts w:ascii="ＭＳ 明朝" w:hAnsi="ＭＳ 明朝" w:cs="ＭＳ 明朝" w:hint="eastAsia"/>
        </w:rPr>
        <w:t>、</w:t>
      </w:r>
      <w:r w:rsidRPr="00CB5DE1">
        <w:rPr>
          <w:rFonts w:ascii="ＭＳ 明朝" w:hAnsi="ＭＳ 明朝" w:cs="ＭＳ 明朝" w:hint="eastAsia"/>
        </w:rPr>
        <w:t>広島県契約規則（昭和</w:t>
      </w:r>
      <w:r w:rsidRPr="00CB5DE1">
        <w:rPr>
          <w:rFonts w:ascii="ＭＳ 明朝" w:hAnsi="ＭＳ 明朝" w:cs="ＭＳ 明朝" w:hint="eastAsia"/>
        </w:rPr>
        <w:t>39</w:t>
      </w:r>
      <w:r w:rsidRPr="00CB5DE1">
        <w:rPr>
          <w:rFonts w:ascii="ＭＳ 明朝" w:hAnsi="ＭＳ 明朝" w:cs="ＭＳ 明朝" w:hint="eastAsia"/>
        </w:rPr>
        <w:t>年広島県規則第</w:t>
      </w:r>
      <w:r w:rsidRPr="00CB5DE1">
        <w:rPr>
          <w:rFonts w:ascii="ＭＳ 明朝" w:hAnsi="ＭＳ 明朝" w:cs="ＭＳ 明朝" w:hint="eastAsia"/>
        </w:rPr>
        <w:t>32</w:t>
      </w:r>
      <w:r w:rsidRPr="00CB5DE1">
        <w:rPr>
          <w:rFonts w:ascii="ＭＳ 明朝" w:hAnsi="ＭＳ 明朝" w:cs="ＭＳ 明朝" w:hint="eastAsia"/>
        </w:rPr>
        <w:t>号）及び広島県会計規則（昭和</w:t>
      </w:r>
      <w:r w:rsidRPr="00CB5DE1">
        <w:rPr>
          <w:rFonts w:ascii="ＭＳ 明朝" w:hAnsi="ＭＳ 明朝" w:cs="ＭＳ 明朝" w:hint="eastAsia"/>
        </w:rPr>
        <w:t>39</w:t>
      </w:r>
      <w:r w:rsidRPr="00CB5DE1">
        <w:rPr>
          <w:rFonts w:ascii="ＭＳ 明朝" w:hAnsi="ＭＳ 明朝" w:cs="ＭＳ 明朝" w:hint="eastAsia"/>
        </w:rPr>
        <w:t>年広島県規則第</w:t>
      </w:r>
      <w:r w:rsidRPr="00CB5DE1">
        <w:rPr>
          <w:rFonts w:ascii="ＭＳ 明朝" w:hAnsi="ＭＳ 明朝" w:cs="ＭＳ 明朝" w:hint="eastAsia"/>
        </w:rPr>
        <w:t>29</w:t>
      </w:r>
      <w:r w:rsidRPr="00CB5DE1">
        <w:rPr>
          <w:rFonts w:ascii="ＭＳ 明朝" w:hAnsi="ＭＳ 明朝" w:cs="ＭＳ 明朝" w:hint="eastAsia"/>
        </w:rPr>
        <w:t>号）の定めるところによる。</w:t>
      </w:r>
    </w:p>
    <w:p w14:paraId="40692150" w14:textId="77777777" w:rsidR="005715B6" w:rsidRPr="00CB5DE1" w:rsidRDefault="005715B6" w:rsidP="005715B6">
      <w:pPr>
        <w:ind w:leftChars="250" w:left="535" w:firstLineChars="100" w:firstLine="214"/>
        <w:rPr>
          <w:rFonts w:ascii="ＭＳ 明朝" w:cs="Times New Roman"/>
          <w:kern w:val="0"/>
        </w:rPr>
      </w:pPr>
    </w:p>
    <w:p w14:paraId="1C2FCA2A" w14:textId="4E1FCDB5" w:rsidR="005715B6" w:rsidRPr="00CB5DE1" w:rsidRDefault="005715B6" w:rsidP="005715B6">
      <w:pPr>
        <w:rPr>
          <w:rFonts w:asciiTheme="majorEastAsia" w:eastAsiaTheme="majorEastAsia" w:hAnsiTheme="majorEastAsia" w:cs="Times New Roman"/>
          <w:b/>
        </w:rPr>
      </w:pPr>
      <w:r w:rsidRPr="00CB5DE1">
        <w:rPr>
          <w:rFonts w:asciiTheme="majorEastAsia" w:eastAsiaTheme="majorEastAsia" w:hAnsiTheme="majorEastAsia" w:hint="eastAsia"/>
          <w:b/>
        </w:rPr>
        <w:t>（3）</w:t>
      </w:r>
      <w:r w:rsidRPr="00CB5DE1">
        <w:rPr>
          <w:rFonts w:asciiTheme="majorEastAsia" w:eastAsiaTheme="majorEastAsia" w:hAnsiTheme="majorEastAsia" w:cs="ＭＳ 明朝" w:hint="eastAsia"/>
          <w:b/>
          <w:kern w:val="0"/>
        </w:rPr>
        <w:t>契約保証金</w:t>
      </w:r>
    </w:p>
    <w:p w14:paraId="706B6766" w14:textId="77777777" w:rsidR="005715B6" w:rsidRPr="00CB5DE1" w:rsidRDefault="005715B6" w:rsidP="00CE5C0C">
      <w:pPr>
        <w:ind w:firstLineChars="250" w:firstLine="535"/>
        <w:rPr>
          <w:rFonts w:ascii="ＭＳ 明朝" w:hAnsi="ＭＳ 明朝" w:cs="ＭＳ 明朝"/>
        </w:rPr>
      </w:pPr>
      <w:r w:rsidRPr="00CB5DE1">
        <w:rPr>
          <w:rFonts w:ascii="ＭＳ 明朝" w:hAnsi="ＭＳ 明朝" w:cs="ＭＳ 明朝" w:hint="eastAsia"/>
        </w:rPr>
        <w:t>契約保証金はこれを免除する。</w:t>
      </w:r>
    </w:p>
    <w:p w14:paraId="636AB275" w14:textId="77777777" w:rsidR="005715B6" w:rsidRPr="00CB5DE1" w:rsidRDefault="005715B6" w:rsidP="005715B6">
      <w:pPr>
        <w:ind w:leftChars="200" w:left="428" w:firstLineChars="150" w:firstLine="321"/>
        <w:rPr>
          <w:rFonts w:ascii="ＭＳ 明朝" w:cs="Times New Roman"/>
          <w:kern w:val="0"/>
        </w:rPr>
      </w:pPr>
    </w:p>
    <w:p w14:paraId="0F4D1CD5" w14:textId="5FFFBAAA" w:rsidR="005715B6" w:rsidRPr="00CB5DE1" w:rsidRDefault="005715B6" w:rsidP="005715B6">
      <w:pPr>
        <w:rPr>
          <w:rFonts w:asciiTheme="majorEastAsia" w:eastAsiaTheme="majorEastAsia" w:hAnsiTheme="majorEastAsia" w:cs="Times New Roman"/>
          <w:b/>
        </w:rPr>
      </w:pPr>
      <w:r w:rsidRPr="00CB5DE1">
        <w:rPr>
          <w:rFonts w:asciiTheme="majorEastAsia" w:eastAsiaTheme="majorEastAsia" w:hAnsiTheme="majorEastAsia" w:hint="eastAsia"/>
          <w:b/>
        </w:rPr>
        <w:t>（4）</w:t>
      </w:r>
      <w:r w:rsidRPr="00CB5DE1">
        <w:rPr>
          <w:rFonts w:asciiTheme="majorEastAsia" w:eastAsiaTheme="majorEastAsia" w:hAnsiTheme="majorEastAsia" w:cs="ＭＳ 明朝" w:hint="eastAsia"/>
          <w:b/>
          <w:kern w:val="0"/>
        </w:rPr>
        <w:t>委託料の内容</w:t>
      </w:r>
    </w:p>
    <w:p w14:paraId="4A2645FA" w14:textId="77777777" w:rsidR="00E25CFE" w:rsidRDefault="005715B6" w:rsidP="00124E39">
      <w:pPr>
        <w:ind w:firstLineChars="264" w:firstLine="565"/>
        <w:rPr>
          <w:rFonts w:cs="ＭＳ 明朝"/>
        </w:rPr>
      </w:pPr>
      <w:r w:rsidRPr="00CB5DE1">
        <w:rPr>
          <w:rFonts w:cs="ＭＳ 明朝" w:hint="eastAsia"/>
        </w:rPr>
        <w:t>ア　対象とする経費</w:t>
      </w:r>
    </w:p>
    <w:p w14:paraId="6D8D9BF4" w14:textId="1C1CF6E2" w:rsidR="00E25CFE" w:rsidRDefault="00E25CFE" w:rsidP="00E25CFE">
      <w:pPr>
        <w:ind w:leftChars="350" w:left="964" w:hangingChars="100" w:hanging="214"/>
        <w:rPr>
          <w:rFonts w:cs="ＭＳ 明朝"/>
        </w:rPr>
      </w:pPr>
      <w:r>
        <w:rPr>
          <w:rFonts w:cs="ＭＳ 明朝" w:hint="eastAsia"/>
        </w:rPr>
        <w:t xml:space="preserve">・　　</w:t>
      </w:r>
      <w:r w:rsidR="005715B6" w:rsidRPr="00CB5DE1">
        <w:rPr>
          <w:rFonts w:cs="ＭＳ 明朝" w:hint="eastAsia"/>
        </w:rPr>
        <w:t>既存雇用者（社員等）の人件費。ただし</w:t>
      </w:r>
      <w:r w:rsidR="004C5445" w:rsidRPr="00CB5DE1">
        <w:rPr>
          <w:rFonts w:cs="ＭＳ 明朝" w:hint="eastAsia"/>
        </w:rPr>
        <w:t>、</w:t>
      </w:r>
      <w:r w:rsidR="005715B6" w:rsidRPr="00CB5DE1">
        <w:rPr>
          <w:rFonts w:cs="ＭＳ 明朝" w:hint="eastAsia"/>
        </w:rPr>
        <w:t>本委託業務に従事した業務量に応じた費用とし</w:t>
      </w:r>
      <w:r w:rsidR="004C5445" w:rsidRPr="00CB5DE1">
        <w:rPr>
          <w:rFonts w:cs="ＭＳ 明朝" w:hint="eastAsia"/>
        </w:rPr>
        <w:t>、</w:t>
      </w:r>
      <w:r w:rsidR="005715B6" w:rsidRPr="00CB5DE1">
        <w:rPr>
          <w:rFonts w:cs="ＭＳ 明朝" w:hint="eastAsia"/>
        </w:rPr>
        <w:t>その内訳が事後確認できること。</w:t>
      </w:r>
    </w:p>
    <w:p w14:paraId="17B3ACCC" w14:textId="42FFCF24" w:rsidR="00E25CFE" w:rsidRDefault="00E25CFE" w:rsidP="00E25CFE">
      <w:pPr>
        <w:ind w:firstLineChars="350" w:firstLine="750"/>
        <w:rPr>
          <w:rFonts w:ascii="ＭＳ 明朝" w:hAnsi="ＭＳ 明朝" w:cs="ＭＳ 明朝"/>
        </w:rPr>
      </w:pPr>
      <w:r>
        <w:rPr>
          <w:rFonts w:cs="ＭＳ 明朝" w:hint="eastAsia"/>
        </w:rPr>
        <w:t xml:space="preserve">・　　</w:t>
      </w:r>
      <w:r w:rsidR="005715B6" w:rsidRPr="00CB5DE1">
        <w:rPr>
          <w:rFonts w:ascii="ＭＳ 明朝" w:hAnsi="ＭＳ 明朝" w:cs="ＭＳ 明朝" w:hint="eastAsia"/>
        </w:rPr>
        <w:t>消耗品（税抜き単価が３万円未満のもの）</w:t>
      </w:r>
      <w:r w:rsidRPr="00CB5DE1">
        <w:rPr>
          <w:rFonts w:ascii="ＭＳ 明朝" w:hAnsi="ＭＳ 明朝" w:cs="ＭＳ 明朝" w:hint="eastAsia"/>
        </w:rPr>
        <w:t>購入費</w:t>
      </w:r>
    </w:p>
    <w:p w14:paraId="690C3200" w14:textId="77777777" w:rsidR="00E25CFE" w:rsidRDefault="00E25CFE" w:rsidP="00E25CFE">
      <w:pPr>
        <w:ind w:leftChars="350" w:left="964" w:hangingChars="100" w:hanging="214"/>
        <w:rPr>
          <w:rFonts w:ascii="ＭＳ 明朝" w:hAnsi="ＭＳ 明朝" w:cs="ＭＳ 明朝"/>
        </w:rPr>
      </w:pPr>
      <w:r>
        <w:rPr>
          <w:rFonts w:ascii="ＭＳ 明朝" w:hAnsi="ＭＳ 明朝" w:cs="ＭＳ 明朝" w:hint="eastAsia"/>
        </w:rPr>
        <w:t xml:space="preserve">・　　</w:t>
      </w:r>
      <w:r w:rsidR="005715B6" w:rsidRPr="00CB5DE1">
        <w:rPr>
          <w:rFonts w:ascii="ＭＳ 明朝" w:hAnsi="ＭＳ 明朝" w:cs="ＭＳ 明朝" w:hint="eastAsia"/>
        </w:rPr>
        <w:t>機械</w:t>
      </w:r>
      <w:r>
        <w:rPr>
          <w:rFonts w:ascii="ＭＳ 明朝" w:hAnsi="ＭＳ 明朝" w:cs="ＭＳ 明朝" w:hint="eastAsia"/>
        </w:rPr>
        <w:t>及び</w:t>
      </w:r>
      <w:r w:rsidR="005715B6" w:rsidRPr="00CB5DE1">
        <w:rPr>
          <w:rFonts w:ascii="ＭＳ 明朝" w:hAnsi="ＭＳ 明朝" w:cs="ＭＳ 明朝" w:hint="eastAsia"/>
        </w:rPr>
        <w:t>機器のレンタル料</w:t>
      </w:r>
      <w:r w:rsidR="004C5445" w:rsidRPr="00CB5DE1">
        <w:rPr>
          <w:rFonts w:ascii="ＭＳ 明朝" w:hAnsi="ＭＳ 明朝" w:cs="ＭＳ 明朝" w:hint="eastAsia"/>
        </w:rPr>
        <w:t>、</w:t>
      </w:r>
      <w:r w:rsidR="005715B6" w:rsidRPr="00CB5DE1">
        <w:rPr>
          <w:rFonts w:ascii="ＭＳ 明朝" w:hAnsi="ＭＳ 明朝" w:cs="ＭＳ 明朝" w:hint="eastAsia"/>
        </w:rPr>
        <w:t>リース料</w:t>
      </w:r>
    </w:p>
    <w:p w14:paraId="13F0BEB2" w14:textId="45BCE7FC" w:rsidR="005715B6" w:rsidRPr="00E25CFE" w:rsidRDefault="00E25CFE" w:rsidP="00E25CFE">
      <w:pPr>
        <w:ind w:leftChars="350" w:left="964" w:hangingChars="100" w:hanging="214"/>
        <w:rPr>
          <w:rFonts w:cs="ＭＳ 明朝"/>
        </w:rPr>
      </w:pPr>
      <w:r>
        <w:rPr>
          <w:rFonts w:ascii="ＭＳ 明朝" w:hAnsi="ＭＳ 明朝" w:cs="ＭＳ 明朝" w:hint="eastAsia"/>
        </w:rPr>
        <w:t xml:space="preserve">・　　</w:t>
      </w:r>
      <w:r w:rsidR="005715B6" w:rsidRPr="00CB5DE1">
        <w:rPr>
          <w:rFonts w:ascii="ＭＳ 明朝" w:hAnsi="ＭＳ 明朝" w:cs="ＭＳ 明朝" w:hint="eastAsia"/>
        </w:rPr>
        <w:t>通信</w:t>
      </w:r>
      <w:r w:rsidR="004C5445" w:rsidRPr="00CB5DE1">
        <w:rPr>
          <w:rFonts w:ascii="ＭＳ 明朝" w:hAnsi="ＭＳ 明朝" w:cs="ＭＳ 明朝" w:hint="eastAsia"/>
        </w:rPr>
        <w:t>、</w:t>
      </w:r>
      <w:r w:rsidR="005715B6" w:rsidRPr="00CB5DE1">
        <w:rPr>
          <w:rFonts w:ascii="ＭＳ 明朝" w:hAnsi="ＭＳ 明朝" w:cs="ＭＳ 明朝" w:hint="eastAsia"/>
        </w:rPr>
        <w:t>運搬</w:t>
      </w:r>
      <w:r w:rsidR="004C5445" w:rsidRPr="00CB5DE1">
        <w:rPr>
          <w:rFonts w:ascii="ＭＳ 明朝" w:hAnsi="ＭＳ 明朝" w:cs="ＭＳ 明朝" w:hint="eastAsia"/>
        </w:rPr>
        <w:t>、</w:t>
      </w:r>
      <w:r w:rsidR="005715B6" w:rsidRPr="00CB5DE1">
        <w:rPr>
          <w:rFonts w:ascii="ＭＳ 明朝" w:hAnsi="ＭＳ 明朝" w:cs="ＭＳ 明朝" w:hint="eastAsia"/>
        </w:rPr>
        <w:t>会場借上</w:t>
      </w:r>
      <w:r w:rsidR="004C5445" w:rsidRPr="00CB5DE1">
        <w:rPr>
          <w:rFonts w:ascii="ＭＳ 明朝" w:hAnsi="ＭＳ 明朝" w:cs="ＭＳ 明朝" w:hint="eastAsia"/>
        </w:rPr>
        <w:t>、</w:t>
      </w:r>
      <w:r w:rsidR="005715B6" w:rsidRPr="00CB5DE1">
        <w:rPr>
          <w:rFonts w:ascii="ＭＳ 明朝" w:hAnsi="ＭＳ 明朝" w:cs="ＭＳ 明朝" w:hint="eastAsia"/>
        </w:rPr>
        <w:t>その他事業を実施するために必要と認められる経費</w:t>
      </w:r>
    </w:p>
    <w:p w14:paraId="0265B65A" w14:textId="77777777" w:rsidR="00E25CFE" w:rsidRDefault="005715B6" w:rsidP="00E25CFE">
      <w:pPr>
        <w:ind w:firstLineChars="250" w:firstLine="535"/>
        <w:rPr>
          <w:rFonts w:ascii="ＭＳ 明朝" w:hAnsi="ＭＳ 明朝" w:cs="ＭＳ 明朝"/>
        </w:rPr>
      </w:pPr>
      <w:r w:rsidRPr="00CB5DE1">
        <w:rPr>
          <w:rFonts w:ascii="ＭＳ 明朝" w:hAnsi="ＭＳ 明朝" w:cs="ＭＳ 明朝" w:hint="eastAsia"/>
        </w:rPr>
        <w:t>イ　対象とならない経費</w:t>
      </w:r>
    </w:p>
    <w:p w14:paraId="28715695" w14:textId="77777777" w:rsidR="00E25CFE" w:rsidRDefault="00E25CFE" w:rsidP="00E25CFE">
      <w:pPr>
        <w:ind w:firstLineChars="350" w:firstLine="750"/>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 xml:space="preserve"> </w:t>
      </w:r>
      <w:r w:rsidR="005715B6" w:rsidRPr="00CB5DE1">
        <w:rPr>
          <w:rFonts w:ascii="ＭＳ 明朝" w:hAnsi="ＭＳ 明朝" w:cs="ＭＳ 明朝" w:hint="eastAsia"/>
        </w:rPr>
        <w:t>購入代金が３万円以上の機械・機器等の購入経費</w:t>
      </w:r>
    </w:p>
    <w:p w14:paraId="282377E9" w14:textId="77777777" w:rsidR="00E25CFE" w:rsidRDefault="00E25CFE" w:rsidP="00E25CFE">
      <w:pPr>
        <w:ind w:firstLineChars="350" w:firstLine="750"/>
        <w:rPr>
          <w:rFonts w:ascii="ＭＳ 明朝" w:hAnsi="ＭＳ 明朝" w:cs="ＭＳ 明朝"/>
        </w:rPr>
      </w:pPr>
      <w:r>
        <w:rPr>
          <w:rFonts w:ascii="ＭＳ 明朝" w:hAnsi="ＭＳ 明朝" w:cs="ＭＳ 明朝" w:hint="eastAsia"/>
        </w:rPr>
        <w:lastRenderedPageBreak/>
        <w:t>・</w:t>
      </w:r>
      <w:r>
        <w:rPr>
          <w:rFonts w:ascii="ＭＳ 明朝" w:hAnsi="ＭＳ 明朝" w:cs="ＭＳ 明朝" w:hint="eastAsia"/>
        </w:rPr>
        <w:t xml:space="preserve"> </w:t>
      </w:r>
      <w:r>
        <w:rPr>
          <w:rFonts w:ascii="ＭＳ 明朝" w:hAnsi="ＭＳ 明朝" w:cs="ＭＳ 明朝" w:hint="eastAsia"/>
        </w:rPr>
        <w:t xml:space="preserve">　</w:t>
      </w:r>
      <w:r w:rsidR="005715B6" w:rsidRPr="00CB5DE1">
        <w:rPr>
          <w:rFonts w:ascii="ＭＳ 明朝" w:hAnsi="ＭＳ 明朝" w:cs="ＭＳ 明朝" w:hint="eastAsia"/>
        </w:rPr>
        <w:t>土地・建物を取得するための経費</w:t>
      </w:r>
    </w:p>
    <w:p w14:paraId="69FED03D" w14:textId="0A7F352D" w:rsidR="00E25CFE" w:rsidRDefault="00E25CFE" w:rsidP="00E25CFE">
      <w:pPr>
        <w:ind w:firstLineChars="350" w:firstLine="750"/>
        <w:rPr>
          <w:rFonts w:ascii="ＭＳ 明朝" w:hAnsi="ＭＳ 明朝" w:cs="ＭＳ 明朝"/>
        </w:rPr>
      </w:pPr>
      <w:r>
        <w:rPr>
          <w:rFonts w:ascii="ＭＳ 明朝" w:hAnsi="ＭＳ 明朝" w:cs="ＭＳ 明朝" w:hint="eastAsia"/>
        </w:rPr>
        <w:t xml:space="preserve">・　　</w:t>
      </w:r>
      <w:r w:rsidR="005715B6" w:rsidRPr="00CB5DE1">
        <w:rPr>
          <w:rFonts w:ascii="ＭＳ 明朝" w:hAnsi="ＭＳ 明朝" w:cs="ＭＳ 明朝" w:hint="eastAsia"/>
        </w:rPr>
        <w:t>施設や設備を設置又は改修するための経費</w:t>
      </w:r>
    </w:p>
    <w:p w14:paraId="72992E44" w14:textId="77777777" w:rsidR="00E25CFE" w:rsidRDefault="00E25CFE" w:rsidP="00E25CFE">
      <w:pPr>
        <w:ind w:firstLineChars="350" w:firstLine="750"/>
        <w:rPr>
          <w:rFonts w:ascii="ＭＳ 明朝" w:hAnsi="ＭＳ 明朝" w:cs="ＭＳ 明朝"/>
        </w:rPr>
      </w:pPr>
      <w:r>
        <w:rPr>
          <w:rFonts w:ascii="ＭＳ 明朝" w:hAnsi="ＭＳ 明朝" w:cs="ＭＳ 明朝" w:hint="eastAsia"/>
        </w:rPr>
        <w:t xml:space="preserve">・　　</w:t>
      </w:r>
      <w:r w:rsidR="005715B6" w:rsidRPr="00CB5DE1">
        <w:rPr>
          <w:rFonts w:ascii="ＭＳ 明朝" w:hAnsi="ＭＳ 明朝" w:cs="ＭＳ 明朝" w:hint="eastAsia"/>
        </w:rPr>
        <w:t>失業者の能力</w:t>
      </w:r>
      <w:r>
        <w:rPr>
          <w:rFonts w:ascii="ＭＳ 明朝" w:hAnsi="ＭＳ 明朝" w:cs="ＭＳ 明朝" w:hint="eastAsia"/>
        </w:rPr>
        <w:t>開発</w:t>
      </w:r>
      <w:r w:rsidR="005715B6" w:rsidRPr="00CB5DE1">
        <w:rPr>
          <w:rFonts w:ascii="ＭＳ 明朝" w:hAnsi="ＭＳ 明朝" w:cs="ＭＳ 明朝" w:hint="eastAsia"/>
        </w:rPr>
        <w:t>を目的とする研修費用等の経費</w:t>
      </w:r>
    </w:p>
    <w:p w14:paraId="5B81930A" w14:textId="457E94E5" w:rsidR="005715B6" w:rsidRPr="00E25CFE" w:rsidRDefault="00E25CFE" w:rsidP="00E25CFE">
      <w:pPr>
        <w:ind w:firstLineChars="350" w:firstLine="750"/>
        <w:rPr>
          <w:rFonts w:ascii="ＭＳ 明朝" w:hAnsi="ＭＳ 明朝" w:cs="ＭＳ 明朝"/>
        </w:rPr>
      </w:pPr>
      <w:r>
        <w:rPr>
          <w:rFonts w:ascii="ＭＳ 明朝" w:hAnsi="ＭＳ 明朝" w:cs="ＭＳ 明朝" w:hint="eastAsia"/>
        </w:rPr>
        <w:t xml:space="preserve">・　　</w:t>
      </w:r>
      <w:r w:rsidR="005715B6" w:rsidRPr="00CB5DE1">
        <w:rPr>
          <w:rFonts w:ascii="ＭＳ 明朝" w:hAnsi="ＭＳ 明朝" w:cs="ＭＳ 明朝" w:hint="eastAsia"/>
        </w:rPr>
        <w:t>その他事業との関連が認められない経費</w:t>
      </w:r>
    </w:p>
    <w:p w14:paraId="378CEEBB" w14:textId="77777777" w:rsidR="00E25CFE" w:rsidRDefault="005715B6" w:rsidP="00E25CFE">
      <w:pPr>
        <w:ind w:firstLineChars="250" w:firstLine="535"/>
        <w:rPr>
          <w:rFonts w:ascii="ＭＳ 明朝" w:cs="Times New Roman"/>
        </w:rPr>
      </w:pPr>
      <w:r w:rsidRPr="00CB5DE1">
        <w:rPr>
          <w:rFonts w:ascii="ＭＳ 明朝" w:hAnsi="ＭＳ 明朝" w:cs="ＭＳ 明朝" w:hint="eastAsia"/>
        </w:rPr>
        <w:t>ウ　その他の留意事項</w:t>
      </w:r>
    </w:p>
    <w:p w14:paraId="3FC05447" w14:textId="5F029B26" w:rsidR="005715B6" w:rsidRPr="00CB5DE1" w:rsidRDefault="005715B6" w:rsidP="00124E39">
      <w:pPr>
        <w:ind w:firstLineChars="400" w:firstLine="857"/>
        <w:rPr>
          <w:rFonts w:ascii="ＭＳ 明朝" w:cs="Times New Roman"/>
        </w:rPr>
      </w:pPr>
      <w:r w:rsidRPr="00CB5DE1">
        <w:rPr>
          <w:rFonts w:ascii="ＭＳ 明朝" w:hAnsi="ＭＳ 明朝" w:cs="ＭＳ 明朝" w:hint="eastAsia"/>
        </w:rPr>
        <w:t>本業務の実施に当たっては</w:t>
      </w:r>
      <w:r w:rsidR="004C5445" w:rsidRPr="00CB5DE1">
        <w:rPr>
          <w:rFonts w:ascii="ＭＳ 明朝" w:hAnsi="ＭＳ 明朝" w:cs="ＭＳ 明朝" w:hint="eastAsia"/>
        </w:rPr>
        <w:t>、</w:t>
      </w:r>
      <w:r w:rsidRPr="00CB5DE1">
        <w:rPr>
          <w:rFonts w:ascii="ＭＳ 明朝" w:hAnsi="ＭＳ 明朝" w:cs="ＭＳ 明朝" w:hint="eastAsia"/>
        </w:rPr>
        <w:t>関係法令等を遵守し</w:t>
      </w:r>
      <w:r w:rsidR="004C5445" w:rsidRPr="00CB5DE1">
        <w:rPr>
          <w:rFonts w:ascii="ＭＳ 明朝" w:hAnsi="ＭＳ 明朝" w:cs="ＭＳ 明朝" w:hint="eastAsia"/>
        </w:rPr>
        <w:t>、</w:t>
      </w:r>
      <w:r w:rsidRPr="00CB5DE1">
        <w:rPr>
          <w:rFonts w:ascii="ＭＳ 明朝" w:hAnsi="ＭＳ 明朝" w:cs="ＭＳ 明朝" w:hint="eastAsia"/>
        </w:rPr>
        <w:t>会計処理を適正に行わなければならない。</w:t>
      </w:r>
    </w:p>
    <w:p w14:paraId="506DEF6C" w14:textId="77777777" w:rsidR="005715B6" w:rsidRPr="00CB5DE1" w:rsidRDefault="005715B6" w:rsidP="005715B6">
      <w:pPr>
        <w:rPr>
          <w:rFonts w:ascii="ＭＳ 明朝" w:cs="Times New Roman"/>
        </w:rPr>
      </w:pPr>
    </w:p>
    <w:p w14:paraId="2486F4F4" w14:textId="791DBDE7" w:rsidR="005715B6" w:rsidRPr="00CB5DE1" w:rsidRDefault="005715B6" w:rsidP="005715B6">
      <w:pPr>
        <w:rPr>
          <w:rFonts w:ascii="ＭＳ ゴシック" w:eastAsia="ＭＳ ゴシック" w:hAnsi="ＭＳ ゴシック" w:cs="Times New Roman"/>
          <w:b/>
          <w:bCs/>
        </w:rPr>
      </w:pPr>
      <w:r w:rsidRPr="00CB5DE1">
        <w:rPr>
          <w:rFonts w:ascii="ＭＳ ゴシック" w:eastAsia="ＭＳ ゴシック" w:hAnsi="ＭＳ ゴシック" w:cs="ＭＳ ゴシック" w:hint="eastAsia"/>
          <w:b/>
          <w:bCs/>
        </w:rPr>
        <w:t>12　再委託等の制限</w:t>
      </w:r>
    </w:p>
    <w:p w14:paraId="686FEBA3" w14:textId="39D7EAA1" w:rsidR="005715B6" w:rsidRPr="00CB5DE1" w:rsidRDefault="005715B6" w:rsidP="005715B6">
      <w:pPr>
        <w:ind w:leftChars="100" w:left="214" w:firstLineChars="100" w:firstLine="214"/>
        <w:rPr>
          <w:rFonts w:ascii="ＭＳ 明朝" w:cs="Times New Roman"/>
        </w:rPr>
      </w:pPr>
      <w:r w:rsidRPr="00CB5DE1">
        <w:rPr>
          <w:rFonts w:ascii="ＭＳ 明朝" w:hAnsi="ＭＳ 明朝" w:cs="ＭＳ 明朝" w:hint="eastAsia"/>
        </w:rPr>
        <w:t>受託事業者は</w:t>
      </w:r>
      <w:r w:rsidR="004C5445" w:rsidRPr="00CB5DE1">
        <w:rPr>
          <w:rFonts w:ascii="ＭＳ 明朝" w:hAnsi="ＭＳ 明朝" w:cs="ＭＳ 明朝" w:hint="eastAsia"/>
        </w:rPr>
        <w:t>、</w:t>
      </w:r>
      <w:r w:rsidRPr="00CB5DE1">
        <w:rPr>
          <w:rFonts w:ascii="ＭＳ 明朝" w:hAnsi="ＭＳ 明朝" w:cs="ＭＳ 明朝" w:hint="eastAsia"/>
        </w:rPr>
        <w:t>本委託業務の一部を第三者に委託することができる。その場合は</w:t>
      </w:r>
      <w:r w:rsidR="004C5445" w:rsidRPr="00CB5DE1">
        <w:rPr>
          <w:rFonts w:ascii="ＭＳ 明朝" w:hAnsi="ＭＳ 明朝" w:cs="ＭＳ 明朝" w:hint="eastAsia"/>
        </w:rPr>
        <w:t>、</w:t>
      </w:r>
      <w:r w:rsidRPr="00CB5DE1">
        <w:rPr>
          <w:rFonts w:ascii="ＭＳ 明朝" w:hAnsi="ＭＳ 明朝" w:cs="ＭＳ 明朝" w:hint="eastAsia"/>
        </w:rPr>
        <w:t>再委託先ごとに業務の内容</w:t>
      </w:r>
      <w:r w:rsidR="004C5445" w:rsidRPr="00CB5DE1">
        <w:rPr>
          <w:rFonts w:ascii="ＭＳ 明朝" w:hAnsi="ＭＳ 明朝" w:cs="ＭＳ 明朝" w:hint="eastAsia"/>
        </w:rPr>
        <w:t>、</w:t>
      </w:r>
      <w:r w:rsidRPr="00CB5DE1">
        <w:rPr>
          <w:rFonts w:ascii="ＭＳ 明朝" w:hAnsi="ＭＳ 明朝" w:cs="ＭＳ 明朝" w:hint="eastAsia"/>
        </w:rPr>
        <w:t>再委託先の概要及びその体制について</w:t>
      </w:r>
      <w:r w:rsidR="004C5445" w:rsidRPr="00CB5DE1">
        <w:rPr>
          <w:rFonts w:ascii="ＭＳ 明朝" w:hAnsi="ＭＳ 明朝" w:cs="ＭＳ 明朝" w:hint="eastAsia"/>
        </w:rPr>
        <w:t>、</w:t>
      </w:r>
      <w:r w:rsidRPr="00CB5DE1">
        <w:rPr>
          <w:rFonts w:ascii="ＭＳ 明朝" w:hAnsi="ＭＳ 明朝" w:cs="ＭＳ 明朝" w:hint="eastAsia"/>
        </w:rPr>
        <w:t>事前に県に協議し承認を得なければならない。</w:t>
      </w:r>
    </w:p>
    <w:p w14:paraId="7742CFA7" w14:textId="77777777" w:rsidR="005715B6" w:rsidRPr="00CB5DE1" w:rsidRDefault="005715B6" w:rsidP="005A728D">
      <w:pPr>
        <w:rPr>
          <w:rFonts w:ascii="ＭＳ ゴシック" w:eastAsia="ＭＳ ゴシック" w:hAnsi="ＭＳ ゴシック"/>
          <w:b/>
        </w:rPr>
      </w:pPr>
    </w:p>
    <w:p w14:paraId="26779AA7" w14:textId="300F5649" w:rsidR="005A728D" w:rsidRPr="00CB5DE1" w:rsidRDefault="005715B6" w:rsidP="005A728D">
      <w:pPr>
        <w:rPr>
          <w:rFonts w:ascii="ＭＳ ゴシック" w:eastAsia="ＭＳ ゴシック" w:hAnsi="ＭＳ ゴシック"/>
          <w:b/>
        </w:rPr>
      </w:pPr>
      <w:r w:rsidRPr="00CB5DE1">
        <w:rPr>
          <w:rFonts w:ascii="ＭＳ ゴシック" w:eastAsia="ＭＳ ゴシック" w:hAnsi="ＭＳ ゴシック" w:hint="eastAsia"/>
          <w:b/>
        </w:rPr>
        <w:t>13</w:t>
      </w:r>
      <w:r w:rsidR="005A728D" w:rsidRPr="00CB5DE1">
        <w:rPr>
          <w:rFonts w:ascii="ＭＳ ゴシック" w:eastAsia="ＭＳ ゴシック" w:hAnsi="ＭＳ ゴシック" w:hint="eastAsia"/>
          <w:b/>
        </w:rPr>
        <w:t xml:space="preserve">　その他</w:t>
      </w:r>
    </w:p>
    <w:p w14:paraId="28D1DA04" w14:textId="5603FC89" w:rsidR="004C5445" w:rsidRPr="00CB5DE1" w:rsidRDefault="00CE5C0C" w:rsidP="004C5445">
      <w:pPr>
        <w:pStyle w:val="ad"/>
        <w:numPr>
          <w:ilvl w:val="0"/>
          <w:numId w:val="19"/>
        </w:numPr>
        <w:ind w:leftChars="0"/>
        <w:rPr>
          <w:rFonts w:asciiTheme="minorEastAsia" w:eastAsiaTheme="minorEastAsia" w:hAnsiTheme="minorEastAsia"/>
        </w:rPr>
      </w:pPr>
      <w:r>
        <w:rPr>
          <w:rFonts w:asciiTheme="minorEastAsia" w:eastAsiaTheme="minorEastAsia" w:hAnsiTheme="minorEastAsia" w:hint="eastAsia"/>
        </w:rPr>
        <w:t xml:space="preserve"> </w:t>
      </w:r>
      <w:r w:rsidR="005A728D" w:rsidRPr="00CB5DE1">
        <w:rPr>
          <w:rFonts w:asciiTheme="minorEastAsia" w:eastAsiaTheme="minorEastAsia" w:hAnsiTheme="minorEastAsia" w:hint="eastAsia"/>
        </w:rPr>
        <w:t>受託者は</w:t>
      </w:r>
      <w:r w:rsidR="006A08EE" w:rsidRPr="00CB5DE1">
        <w:rPr>
          <w:rFonts w:asciiTheme="minorEastAsia" w:eastAsiaTheme="minorEastAsia" w:hAnsiTheme="minorEastAsia" w:hint="eastAsia"/>
        </w:rPr>
        <w:t>、</w:t>
      </w:r>
      <w:r w:rsidR="005A728D" w:rsidRPr="00CB5DE1">
        <w:rPr>
          <w:rFonts w:asciiTheme="minorEastAsia" w:eastAsiaTheme="minorEastAsia" w:hAnsiTheme="minorEastAsia" w:hint="eastAsia"/>
        </w:rPr>
        <w:t>本業務の実施の進捗状況を適宜報告し</w:t>
      </w:r>
      <w:r w:rsidR="006A08EE" w:rsidRPr="00CB5DE1">
        <w:rPr>
          <w:rFonts w:asciiTheme="minorEastAsia" w:eastAsiaTheme="minorEastAsia" w:hAnsiTheme="minorEastAsia" w:hint="eastAsia"/>
        </w:rPr>
        <w:t>、</w:t>
      </w:r>
      <w:r w:rsidR="005A728D" w:rsidRPr="00CB5DE1">
        <w:rPr>
          <w:rFonts w:asciiTheme="minorEastAsia" w:eastAsiaTheme="minorEastAsia" w:hAnsiTheme="minorEastAsia" w:hint="eastAsia"/>
        </w:rPr>
        <w:t>県と調整を図ること。</w:t>
      </w:r>
    </w:p>
    <w:p w14:paraId="30ABA6B5" w14:textId="71FBEC7B" w:rsidR="00CE5C0C" w:rsidRDefault="00CE5C0C" w:rsidP="004C5445">
      <w:pPr>
        <w:pStyle w:val="ad"/>
        <w:numPr>
          <w:ilvl w:val="0"/>
          <w:numId w:val="19"/>
        </w:numPr>
        <w:ind w:leftChars="0"/>
        <w:rPr>
          <w:rFonts w:asciiTheme="minorEastAsia" w:eastAsiaTheme="minorEastAsia" w:hAnsiTheme="minorEastAsia"/>
        </w:rPr>
      </w:pPr>
      <w:r>
        <w:rPr>
          <w:rFonts w:asciiTheme="minorEastAsia" w:eastAsiaTheme="minorEastAsia" w:hAnsiTheme="minorEastAsia" w:hint="eastAsia"/>
        </w:rPr>
        <w:t xml:space="preserve"> </w:t>
      </w:r>
      <w:r w:rsidR="00574544" w:rsidRPr="00CB5DE1">
        <w:rPr>
          <w:rFonts w:asciiTheme="minorEastAsia" w:eastAsiaTheme="minorEastAsia" w:hAnsiTheme="minorEastAsia" w:hint="eastAsia"/>
        </w:rPr>
        <w:t>受託者は</w:t>
      </w:r>
      <w:r w:rsidR="006A08EE" w:rsidRPr="00CB5DE1">
        <w:rPr>
          <w:rFonts w:asciiTheme="minorEastAsia" w:eastAsiaTheme="minorEastAsia" w:hAnsiTheme="minorEastAsia" w:hint="eastAsia"/>
        </w:rPr>
        <w:t>、</w:t>
      </w:r>
      <w:r w:rsidR="00574544" w:rsidRPr="00CB5DE1">
        <w:rPr>
          <w:rFonts w:asciiTheme="minorEastAsia" w:eastAsiaTheme="minorEastAsia" w:hAnsiTheme="minorEastAsia" w:hint="eastAsia"/>
        </w:rPr>
        <w:t>本業務の実施に当</w:t>
      </w:r>
      <w:r w:rsidR="005A728D" w:rsidRPr="00CB5DE1">
        <w:rPr>
          <w:rFonts w:asciiTheme="minorEastAsia" w:eastAsiaTheme="minorEastAsia" w:hAnsiTheme="minorEastAsia" w:hint="eastAsia"/>
        </w:rPr>
        <w:t>たって</w:t>
      </w:r>
      <w:r w:rsidR="006A08EE" w:rsidRPr="00CB5DE1">
        <w:rPr>
          <w:rFonts w:asciiTheme="minorEastAsia" w:eastAsiaTheme="minorEastAsia" w:hAnsiTheme="minorEastAsia" w:hint="eastAsia"/>
        </w:rPr>
        <w:t>、</w:t>
      </w:r>
      <w:r w:rsidR="005A728D" w:rsidRPr="00CB5DE1">
        <w:rPr>
          <w:rFonts w:asciiTheme="minorEastAsia" w:eastAsiaTheme="minorEastAsia" w:hAnsiTheme="minorEastAsia" w:hint="eastAsia"/>
        </w:rPr>
        <w:t>不明確な点や改善の必要があると認められる場合は</w:t>
      </w:r>
      <w:r w:rsidR="006A08EE" w:rsidRPr="00CB5DE1">
        <w:rPr>
          <w:rFonts w:asciiTheme="minorEastAsia" w:eastAsiaTheme="minorEastAsia" w:hAnsiTheme="minorEastAsia" w:hint="eastAsia"/>
        </w:rPr>
        <w:t>、</w:t>
      </w:r>
      <w:r w:rsidR="005A728D" w:rsidRPr="00CB5DE1">
        <w:rPr>
          <w:rFonts w:asciiTheme="minorEastAsia" w:eastAsiaTheme="minorEastAsia" w:hAnsiTheme="minorEastAsia" w:hint="eastAsia"/>
        </w:rPr>
        <w:t>直</w:t>
      </w:r>
    </w:p>
    <w:p w14:paraId="67960486" w14:textId="3BE3E3EC" w:rsidR="004C5445" w:rsidRPr="00CE5C0C" w:rsidRDefault="005A728D" w:rsidP="00CE5C0C">
      <w:pPr>
        <w:ind w:left="214" w:firstLineChars="100" w:firstLine="214"/>
        <w:rPr>
          <w:rFonts w:asciiTheme="minorEastAsia" w:eastAsiaTheme="minorEastAsia" w:hAnsiTheme="minorEastAsia"/>
        </w:rPr>
      </w:pPr>
      <w:r w:rsidRPr="00CE5C0C">
        <w:rPr>
          <w:rFonts w:asciiTheme="minorEastAsia" w:eastAsiaTheme="minorEastAsia" w:hAnsiTheme="minorEastAsia" w:hint="eastAsia"/>
        </w:rPr>
        <w:t>ちに県と協議・調整を行うこと。</w:t>
      </w:r>
    </w:p>
    <w:p w14:paraId="57D8EC7A" w14:textId="77777777" w:rsidR="00CE5C0C" w:rsidRDefault="00CE5C0C" w:rsidP="004C5445">
      <w:pPr>
        <w:pStyle w:val="ad"/>
        <w:numPr>
          <w:ilvl w:val="0"/>
          <w:numId w:val="19"/>
        </w:numPr>
        <w:ind w:leftChars="0"/>
        <w:rPr>
          <w:rFonts w:asciiTheme="minorEastAsia" w:eastAsiaTheme="minorEastAsia" w:hAnsiTheme="minorEastAsia"/>
        </w:rPr>
      </w:pPr>
      <w:r>
        <w:rPr>
          <w:rFonts w:asciiTheme="minorEastAsia" w:eastAsiaTheme="minorEastAsia" w:hAnsiTheme="minorEastAsia" w:hint="eastAsia"/>
        </w:rPr>
        <w:t xml:space="preserve"> </w:t>
      </w:r>
      <w:r w:rsidR="005A728D" w:rsidRPr="00CB5DE1">
        <w:rPr>
          <w:rFonts w:asciiTheme="minorEastAsia" w:eastAsiaTheme="minorEastAsia" w:hAnsiTheme="minorEastAsia" w:hint="eastAsia"/>
        </w:rPr>
        <w:t>本仕様書に関して疑義を生じた事項及び本仕様書に定めのない事項については両者協議の上</w:t>
      </w:r>
      <w:r w:rsidR="006A08EE" w:rsidRPr="00CB5DE1">
        <w:rPr>
          <w:rFonts w:asciiTheme="minorEastAsia" w:eastAsiaTheme="minorEastAsia" w:hAnsiTheme="minorEastAsia" w:hint="eastAsia"/>
        </w:rPr>
        <w:t>、</w:t>
      </w:r>
    </w:p>
    <w:p w14:paraId="4B1DE9CE" w14:textId="30521413" w:rsidR="002633AB" w:rsidRPr="00CE5C0C" w:rsidRDefault="005A728D" w:rsidP="00CE5C0C">
      <w:pPr>
        <w:ind w:left="214" w:firstLineChars="100" w:firstLine="214"/>
        <w:rPr>
          <w:rFonts w:asciiTheme="minorEastAsia" w:eastAsiaTheme="minorEastAsia" w:hAnsiTheme="minorEastAsia"/>
        </w:rPr>
      </w:pPr>
      <w:r w:rsidRPr="00CE5C0C">
        <w:rPr>
          <w:rFonts w:asciiTheme="minorEastAsia" w:eastAsiaTheme="minorEastAsia" w:hAnsiTheme="minorEastAsia" w:hint="eastAsia"/>
        </w:rPr>
        <w:t>これを解決するものとする。</w:t>
      </w:r>
    </w:p>
    <w:p w14:paraId="78717B98" w14:textId="77777777" w:rsidR="002452EF" w:rsidRPr="00A6650E" w:rsidRDefault="002452EF" w:rsidP="00CD54F1">
      <w:pPr>
        <w:ind w:left="289" w:hangingChars="135" w:hanging="289"/>
        <w:rPr>
          <w:rFonts w:asciiTheme="minorEastAsia" w:eastAsiaTheme="minorEastAsia" w:hAnsiTheme="minorEastAsia"/>
        </w:rPr>
      </w:pPr>
    </w:p>
    <w:p w14:paraId="2C7E31C4" w14:textId="77777777" w:rsidR="00256FBF" w:rsidRPr="00A6650E" w:rsidRDefault="00256FBF" w:rsidP="00CD54F1">
      <w:pPr>
        <w:ind w:left="289" w:hangingChars="135" w:hanging="289"/>
        <w:rPr>
          <w:rFonts w:asciiTheme="minorEastAsia" w:eastAsiaTheme="minorEastAsia" w:hAnsiTheme="minorEastAsia"/>
        </w:rPr>
      </w:pPr>
    </w:p>
    <w:p w14:paraId="62932E67" w14:textId="77777777" w:rsidR="00256FBF" w:rsidRPr="00A6650E" w:rsidRDefault="00256FBF" w:rsidP="00CD54F1">
      <w:pPr>
        <w:ind w:left="289" w:hangingChars="135" w:hanging="289"/>
        <w:rPr>
          <w:rFonts w:asciiTheme="minorEastAsia" w:eastAsiaTheme="minorEastAsia" w:hAnsiTheme="minorEastAsia"/>
        </w:rPr>
      </w:pPr>
    </w:p>
    <w:p w14:paraId="0C785055" w14:textId="77777777" w:rsidR="00256FBF" w:rsidRPr="00A6650E" w:rsidRDefault="00256FBF" w:rsidP="00CD54F1">
      <w:pPr>
        <w:ind w:left="289" w:hangingChars="135" w:hanging="289"/>
        <w:rPr>
          <w:rFonts w:asciiTheme="minorEastAsia" w:eastAsiaTheme="minorEastAsia" w:hAnsiTheme="minorEastAsia"/>
        </w:rPr>
      </w:pPr>
    </w:p>
    <w:p w14:paraId="09EEB8AC" w14:textId="77777777" w:rsidR="00256FBF" w:rsidRPr="00A6650E" w:rsidRDefault="00256FBF" w:rsidP="00CD54F1">
      <w:pPr>
        <w:ind w:left="289" w:hangingChars="135" w:hanging="289"/>
        <w:rPr>
          <w:rFonts w:asciiTheme="minorEastAsia" w:eastAsiaTheme="minorEastAsia" w:hAnsiTheme="minorEastAsia"/>
        </w:rPr>
      </w:pPr>
    </w:p>
    <w:p w14:paraId="7E90B13F" w14:textId="77777777" w:rsidR="00256FBF" w:rsidRPr="00A6650E" w:rsidRDefault="00256FBF" w:rsidP="00CD54F1">
      <w:pPr>
        <w:ind w:left="289" w:hangingChars="135" w:hanging="289"/>
        <w:rPr>
          <w:rFonts w:asciiTheme="minorEastAsia" w:eastAsiaTheme="minorEastAsia" w:hAnsiTheme="minorEastAsia"/>
        </w:rPr>
      </w:pPr>
    </w:p>
    <w:p w14:paraId="0600A43B" w14:textId="77777777" w:rsidR="00256FBF" w:rsidRPr="00A6650E" w:rsidRDefault="00256FBF" w:rsidP="00CD54F1">
      <w:pPr>
        <w:ind w:left="289" w:hangingChars="135" w:hanging="289"/>
        <w:rPr>
          <w:rFonts w:asciiTheme="minorEastAsia" w:eastAsiaTheme="minorEastAsia" w:hAnsiTheme="minorEastAsia"/>
        </w:rPr>
      </w:pPr>
    </w:p>
    <w:p w14:paraId="2F530AFC" w14:textId="77777777" w:rsidR="00256FBF" w:rsidRPr="00A6650E" w:rsidRDefault="00256FBF" w:rsidP="00CD54F1">
      <w:pPr>
        <w:ind w:left="289" w:hangingChars="135" w:hanging="289"/>
        <w:rPr>
          <w:rFonts w:asciiTheme="minorEastAsia" w:eastAsiaTheme="minorEastAsia" w:hAnsiTheme="minorEastAsia"/>
        </w:rPr>
      </w:pPr>
    </w:p>
    <w:p w14:paraId="67B2E090" w14:textId="77777777" w:rsidR="00256FBF" w:rsidRPr="00A6650E" w:rsidRDefault="00256FBF" w:rsidP="00CD54F1">
      <w:pPr>
        <w:ind w:left="289" w:hangingChars="135" w:hanging="289"/>
        <w:rPr>
          <w:rFonts w:asciiTheme="minorEastAsia" w:eastAsiaTheme="minorEastAsia" w:hAnsiTheme="minorEastAsia"/>
        </w:rPr>
      </w:pPr>
    </w:p>
    <w:p w14:paraId="323B2BFB" w14:textId="77777777" w:rsidR="00256FBF" w:rsidRPr="00A6650E" w:rsidRDefault="00256FBF" w:rsidP="00CD54F1">
      <w:pPr>
        <w:ind w:left="289" w:hangingChars="135" w:hanging="289"/>
        <w:rPr>
          <w:rFonts w:asciiTheme="minorEastAsia" w:eastAsiaTheme="minorEastAsia" w:hAnsiTheme="minorEastAsia"/>
        </w:rPr>
      </w:pPr>
    </w:p>
    <w:p w14:paraId="2DBF5BAC" w14:textId="77777777" w:rsidR="00256FBF" w:rsidRPr="00A6650E" w:rsidRDefault="00256FBF" w:rsidP="00CD54F1">
      <w:pPr>
        <w:ind w:left="289" w:hangingChars="135" w:hanging="289"/>
        <w:rPr>
          <w:rFonts w:asciiTheme="minorEastAsia" w:eastAsiaTheme="minorEastAsia" w:hAnsiTheme="minorEastAsia"/>
        </w:rPr>
      </w:pPr>
    </w:p>
    <w:p w14:paraId="49494098" w14:textId="77777777" w:rsidR="00256FBF" w:rsidRPr="00A6650E" w:rsidRDefault="00256FBF" w:rsidP="00CD54F1">
      <w:pPr>
        <w:ind w:left="289" w:hangingChars="135" w:hanging="289"/>
        <w:rPr>
          <w:rFonts w:asciiTheme="minorEastAsia" w:eastAsiaTheme="minorEastAsia" w:hAnsiTheme="minorEastAsia"/>
        </w:rPr>
      </w:pPr>
    </w:p>
    <w:p w14:paraId="1E4DFDC6" w14:textId="77777777" w:rsidR="00256FBF" w:rsidRPr="00A6650E" w:rsidRDefault="00256FBF" w:rsidP="00CD54F1">
      <w:pPr>
        <w:ind w:left="289" w:hangingChars="135" w:hanging="289"/>
        <w:rPr>
          <w:rFonts w:asciiTheme="minorEastAsia" w:eastAsiaTheme="minorEastAsia" w:hAnsiTheme="minorEastAsia"/>
        </w:rPr>
      </w:pPr>
    </w:p>
    <w:p w14:paraId="658B705B" w14:textId="77777777" w:rsidR="00256FBF" w:rsidRPr="00A6650E" w:rsidRDefault="00256FBF" w:rsidP="00CD54F1">
      <w:pPr>
        <w:ind w:left="289" w:hangingChars="135" w:hanging="289"/>
        <w:rPr>
          <w:rFonts w:asciiTheme="minorEastAsia" w:eastAsiaTheme="minorEastAsia" w:hAnsiTheme="minorEastAsia"/>
        </w:rPr>
      </w:pPr>
    </w:p>
    <w:p w14:paraId="22A2B437" w14:textId="77777777" w:rsidR="00256FBF" w:rsidRPr="00A6650E" w:rsidRDefault="00256FBF" w:rsidP="00CD54F1">
      <w:pPr>
        <w:ind w:left="289" w:hangingChars="135" w:hanging="289"/>
        <w:rPr>
          <w:rFonts w:asciiTheme="minorEastAsia" w:eastAsiaTheme="minorEastAsia" w:hAnsiTheme="minorEastAsia"/>
        </w:rPr>
      </w:pPr>
    </w:p>
    <w:p w14:paraId="2BB888F1" w14:textId="77777777" w:rsidR="00256FBF" w:rsidRPr="00A6650E" w:rsidRDefault="00256FBF" w:rsidP="00CD54F1">
      <w:pPr>
        <w:ind w:left="289" w:hangingChars="135" w:hanging="289"/>
        <w:rPr>
          <w:rFonts w:asciiTheme="minorEastAsia" w:eastAsiaTheme="minorEastAsia" w:hAnsiTheme="minorEastAsia"/>
        </w:rPr>
      </w:pPr>
    </w:p>
    <w:p w14:paraId="47F17B7A" w14:textId="77777777" w:rsidR="00256FBF" w:rsidRPr="00A6650E" w:rsidRDefault="00256FBF" w:rsidP="00CD54F1">
      <w:pPr>
        <w:ind w:left="289" w:hangingChars="135" w:hanging="289"/>
        <w:rPr>
          <w:rFonts w:asciiTheme="minorEastAsia" w:eastAsiaTheme="minorEastAsia" w:hAnsiTheme="minorEastAsia"/>
        </w:rPr>
      </w:pPr>
    </w:p>
    <w:p w14:paraId="1C0DD822" w14:textId="77777777" w:rsidR="00256FBF" w:rsidRPr="00A6650E" w:rsidRDefault="00256FBF" w:rsidP="00CD54F1">
      <w:pPr>
        <w:ind w:left="289" w:hangingChars="135" w:hanging="289"/>
        <w:rPr>
          <w:rFonts w:asciiTheme="minorEastAsia" w:eastAsiaTheme="minorEastAsia" w:hAnsiTheme="minorEastAsia"/>
        </w:rPr>
      </w:pPr>
    </w:p>
    <w:p w14:paraId="7C808928" w14:textId="77777777" w:rsidR="00256FBF" w:rsidRPr="00A6650E" w:rsidRDefault="00256FBF" w:rsidP="00CD54F1">
      <w:pPr>
        <w:ind w:left="289" w:hangingChars="135" w:hanging="289"/>
        <w:rPr>
          <w:rFonts w:asciiTheme="minorEastAsia" w:eastAsiaTheme="minorEastAsia" w:hAnsiTheme="minorEastAsia"/>
        </w:rPr>
      </w:pPr>
    </w:p>
    <w:p w14:paraId="212425D7" w14:textId="77777777" w:rsidR="00256FBF" w:rsidRPr="00A6650E" w:rsidRDefault="00256FBF" w:rsidP="00CD54F1">
      <w:pPr>
        <w:ind w:left="289" w:hangingChars="135" w:hanging="289"/>
        <w:rPr>
          <w:rFonts w:asciiTheme="minorEastAsia" w:eastAsiaTheme="minorEastAsia" w:hAnsiTheme="minorEastAsia"/>
        </w:rPr>
      </w:pPr>
    </w:p>
    <w:p w14:paraId="777295FE" w14:textId="77777777" w:rsidR="00256FBF" w:rsidRDefault="00256FBF" w:rsidP="00CD54F1">
      <w:pPr>
        <w:ind w:left="289" w:hangingChars="135" w:hanging="289"/>
        <w:rPr>
          <w:rFonts w:asciiTheme="minorEastAsia" w:eastAsiaTheme="minorEastAsia" w:hAnsiTheme="minorEastAsia"/>
        </w:rPr>
      </w:pPr>
    </w:p>
    <w:p w14:paraId="17B57B4F" w14:textId="77777777" w:rsidR="005715B6" w:rsidRDefault="005715B6" w:rsidP="00CD54F1">
      <w:pPr>
        <w:ind w:left="289" w:hangingChars="135" w:hanging="289"/>
        <w:rPr>
          <w:rFonts w:asciiTheme="minorEastAsia" w:eastAsiaTheme="minorEastAsia" w:hAnsiTheme="minorEastAsia"/>
        </w:rPr>
      </w:pPr>
    </w:p>
    <w:p w14:paraId="784A280C" w14:textId="77777777" w:rsidR="005715B6" w:rsidRDefault="005715B6" w:rsidP="00CD54F1">
      <w:pPr>
        <w:ind w:left="289" w:hangingChars="135" w:hanging="289"/>
        <w:rPr>
          <w:rFonts w:asciiTheme="minorEastAsia" w:eastAsiaTheme="minorEastAsia" w:hAnsiTheme="minorEastAsia"/>
        </w:rPr>
      </w:pPr>
    </w:p>
    <w:p w14:paraId="2B1EAEFA" w14:textId="77777777" w:rsidR="005715B6" w:rsidRDefault="005715B6" w:rsidP="00CD54F1">
      <w:pPr>
        <w:ind w:left="289" w:hangingChars="135" w:hanging="289"/>
        <w:rPr>
          <w:rFonts w:asciiTheme="minorEastAsia" w:eastAsiaTheme="minorEastAsia" w:hAnsiTheme="minorEastAsia"/>
        </w:rPr>
      </w:pPr>
    </w:p>
    <w:p w14:paraId="438CE499" w14:textId="77777777" w:rsidR="005715B6" w:rsidRDefault="005715B6" w:rsidP="00CD54F1">
      <w:pPr>
        <w:ind w:left="289" w:hangingChars="135" w:hanging="289"/>
        <w:rPr>
          <w:rFonts w:asciiTheme="minorEastAsia" w:eastAsiaTheme="minorEastAsia" w:hAnsiTheme="minorEastAsia"/>
        </w:rPr>
      </w:pPr>
    </w:p>
    <w:p w14:paraId="7159E73D" w14:textId="77777777" w:rsidR="005715B6" w:rsidRDefault="005715B6" w:rsidP="00CD54F1">
      <w:pPr>
        <w:ind w:left="289" w:hangingChars="135" w:hanging="289"/>
        <w:rPr>
          <w:rFonts w:asciiTheme="minorEastAsia" w:eastAsiaTheme="minorEastAsia" w:hAnsiTheme="minorEastAsia"/>
        </w:rPr>
      </w:pPr>
    </w:p>
    <w:p w14:paraId="726BA24B" w14:textId="77777777" w:rsidR="005715B6" w:rsidRDefault="005715B6" w:rsidP="00CD54F1">
      <w:pPr>
        <w:ind w:left="289" w:hangingChars="135" w:hanging="289"/>
        <w:rPr>
          <w:rFonts w:asciiTheme="minorEastAsia" w:eastAsiaTheme="minorEastAsia" w:hAnsiTheme="minorEastAsia"/>
        </w:rPr>
      </w:pPr>
    </w:p>
    <w:p w14:paraId="1CA08B01" w14:textId="77777777" w:rsidR="005715B6" w:rsidRPr="00A6650E" w:rsidRDefault="005715B6" w:rsidP="00CD54F1">
      <w:pPr>
        <w:ind w:left="289" w:hangingChars="135" w:hanging="289"/>
        <w:rPr>
          <w:rFonts w:asciiTheme="minorEastAsia" w:eastAsiaTheme="minorEastAsia" w:hAnsiTheme="minorEastAsia"/>
        </w:rPr>
      </w:pPr>
    </w:p>
    <w:p w14:paraId="1C65E52F" w14:textId="77777777" w:rsidR="00256FBF" w:rsidRDefault="00256FBF" w:rsidP="00CD54F1">
      <w:pPr>
        <w:ind w:left="289" w:hangingChars="135" w:hanging="289"/>
        <w:rPr>
          <w:rFonts w:asciiTheme="minorEastAsia" w:eastAsiaTheme="minorEastAsia" w:hAnsiTheme="minorEastAsia"/>
        </w:rPr>
      </w:pPr>
    </w:p>
    <w:p w14:paraId="4ADB9709" w14:textId="77777777" w:rsidR="0025468F" w:rsidRDefault="0025468F" w:rsidP="00CD54F1">
      <w:pPr>
        <w:ind w:left="289" w:hangingChars="135" w:hanging="289"/>
        <w:rPr>
          <w:rFonts w:asciiTheme="minorEastAsia" w:eastAsiaTheme="minorEastAsia" w:hAnsiTheme="minorEastAsia"/>
        </w:rPr>
      </w:pPr>
    </w:p>
    <w:p w14:paraId="4D114FCA" w14:textId="77777777" w:rsidR="005715B6" w:rsidRPr="00E75FD8" w:rsidRDefault="005715B6" w:rsidP="005715B6">
      <w:r w:rsidRPr="00E75FD8">
        <w:rPr>
          <w:rFonts w:hint="eastAsia"/>
        </w:rPr>
        <w:lastRenderedPageBreak/>
        <w:t>（別紙）</w:t>
      </w:r>
    </w:p>
    <w:p w14:paraId="2C2EE2A2" w14:textId="77777777" w:rsidR="005715B6" w:rsidRPr="00E75FD8" w:rsidRDefault="005715B6" w:rsidP="005715B6">
      <w:pPr>
        <w:jc w:val="center"/>
        <w:rPr>
          <w:rFonts w:ascii="ＭＳ ゴシック" w:eastAsia="ＭＳ ゴシック" w:hAnsi="ＭＳ ゴシック"/>
        </w:rPr>
      </w:pPr>
      <w:r w:rsidRPr="005715B6">
        <w:rPr>
          <w:rFonts w:ascii="ＭＳ ゴシック" w:eastAsia="ＭＳ ゴシック" w:hAnsi="ＭＳ ゴシック" w:hint="eastAsia"/>
          <w:spacing w:val="87"/>
          <w:kern w:val="0"/>
          <w:fitText w:val="2520" w:id="-993744128"/>
        </w:rPr>
        <w:t>企画提案の内</w:t>
      </w:r>
      <w:r w:rsidRPr="005715B6">
        <w:rPr>
          <w:rFonts w:ascii="ＭＳ ゴシック" w:eastAsia="ＭＳ ゴシック" w:hAnsi="ＭＳ ゴシック" w:hint="eastAsia"/>
          <w:spacing w:val="3"/>
          <w:kern w:val="0"/>
          <w:fitText w:val="2520" w:id="-993744128"/>
        </w:rPr>
        <w:t>容</w:t>
      </w:r>
    </w:p>
    <w:p w14:paraId="1DB92A0F" w14:textId="77777777" w:rsidR="005715B6" w:rsidRPr="00E75FD8" w:rsidRDefault="005715B6" w:rsidP="005715B6">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509"/>
        <w:gridCol w:w="4678"/>
        <w:gridCol w:w="2734"/>
      </w:tblGrid>
      <w:tr w:rsidR="005715B6" w:rsidRPr="00E75FD8" w14:paraId="759141B6" w14:textId="77777777" w:rsidTr="006E04D8">
        <w:trPr>
          <w:trHeight w:val="70"/>
        </w:trPr>
        <w:tc>
          <w:tcPr>
            <w:tcW w:w="476" w:type="dxa"/>
            <w:tcBorders>
              <w:top w:val="single" w:sz="4" w:space="0" w:color="auto"/>
              <w:left w:val="single" w:sz="4" w:space="0" w:color="auto"/>
              <w:bottom w:val="single" w:sz="4" w:space="0" w:color="auto"/>
              <w:right w:val="single" w:sz="4" w:space="0" w:color="auto"/>
            </w:tcBorders>
            <w:shd w:val="pct10" w:color="auto" w:fill="auto"/>
            <w:vAlign w:val="center"/>
          </w:tcPr>
          <w:p w14:paraId="638F46AE" w14:textId="77777777" w:rsidR="005715B6" w:rsidRPr="00336A31" w:rsidRDefault="005715B6" w:rsidP="006E04D8">
            <w:pPr>
              <w:jc w:val="center"/>
              <w:rPr>
                <w:rFonts w:ascii="ＭＳ ゴシック" w:eastAsia="ＭＳ ゴシック" w:hAnsi="ＭＳ ゴシック"/>
                <w:sz w:val="18"/>
                <w:szCs w:val="18"/>
              </w:rPr>
            </w:pPr>
          </w:p>
        </w:tc>
        <w:tc>
          <w:tcPr>
            <w:tcW w:w="1509" w:type="dxa"/>
            <w:tcBorders>
              <w:top w:val="single" w:sz="4" w:space="0" w:color="auto"/>
              <w:left w:val="single" w:sz="4" w:space="0" w:color="auto"/>
              <w:bottom w:val="single" w:sz="4" w:space="0" w:color="auto"/>
              <w:right w:val="single" w:sz="4" w:space="0" w:color="auto"/>
            </w:tcBorders>
            <w:shd w:val="pct10" w:color="auto" w:fill="auto"/>
            <w:vAlign w:val="center"/>
          </w:tcPr>
          <w:p w14:paraId="0A977B1F" w14:textId="77777777" w:rsidR="005715B6" w:rsidRPr="00336A31" w:rsidRDefault="005715B6" w:rsidP="006E04D8">
            <w:pPr>
              <w:jc w:val="center"/>
              <w:rPr>
                <w:rFonts w:ascii="ＭＳ ゴシック" w:eastAsia="ＭＳ ゴシック" w:hAnsi="ＭＳ ゴシック"/>
                <w:sz w:val="18"/>
                <w:szCs w:val="18"/>
              </w:rPr>
            </w:pPr>
            <w:r w:rsidRPr="00336A31">
              <w:rPr>
                <w:rFonts w:ascii="ＭＳ ゴシック" w:eastAsia="ＭＳ ゴシック" w:hAnsi="ＭＳ ゴシック" w:hint="eastAsia"/>
                <w:sz w:val="18"/>
                <w:szCs w:val="18"/>
              </w:rPr>
              <w:t>区　分</w:t>
            </w:r>
          </w:p>
        </w:tc>
        <w:tc>
          <w:tcPr>
            <w:tcW w:w="4678" w:type="dxa"/>
            <w:tcBorders>
              <w:top w:val="single" w:sz="4" w:space="0" w:color="auto"/>
              <w:left w:val="single" w:sz="4" w:space="0" w:color="auto"/>
              <w:bottom w:val="single" w:sz="4" w:space="0" w:color="auto"/>
              <w:right w:val="single" w:sz="4" w:space="0" w:color="auto"/>
            </w:tcBorders>
            <w:shd w:val="pct10" w:color="auto" w:fill="auto"/>
            <w:vAlign w:val="center"/>
          </w:tcPr>
          <w:p w14:paraId="705B1C0A" w14:textId="77777777" w:rsidR="005715B6" w:rsidRPr="00336A31" w:rsidRDefault="005715B6" w:rsidP="006E04D8">
            <w:pPr>
              <w:jc w:val="center"/>
              <w:rPr>
                <w:rFonts w:ascii="ＭＳ ゴシック" w:eastAsia="ＭＳ ゴシック" w:hAnsi="ＭＳ ゴシック"/>
                <w:sz w:val="18"/>
                <w:szCs w:val="18"/>
              </w:rPr>
            </w:pPr>
            <w:r w:rsidRPr="00336A31">
              <w:rPr>
                <w:rFonts w:ascii="ＭＳ ゴシック" w:eastAsia="ＭＳ ゴシック" w:hAnsi="ＭＳ ゴシック" w:hint="eastAsia"/>
                <w:sz w:val="18"/>
                <w:szCs w:val="18"/>
              </w:rPr>
              <w:t>企画提案書に記載を求める事項</w:t>
            </w:r>
          </w:p>
        </w:tc>
        <w:tc>
          <w:tcPr>
            <w:tcW w:w="2734" w:type="dxa"/>
            <w:tcBorders>
              <w:top w:val="single" w:sz="4" w:space="0" w:color="auto"/>
              <w:left w:val="single" w:sz="4" w:space="0" w:color="auto"/>
              <w:bottom w:val="single" w:sz="4" w:space="0" w:color="auto"/>
              <w:right w:val="single" w:sz="4" w:space="0" w:color="auto"/>
            </w:tcBorders>
            <w:shd w:val="pct10" w:color="auto" w:fill="auto"/>
            <w:vAlign w:val="center"/>
          </w:tcPr>
          <w:p w14:paraId="724FAC48" w14:textId="77777777" w:rsidR="005715B6" w:rsidRPr="00336A31" w:rsidRDefault="005715B6" w:rsidP="006E04D8">
            <w:pPr>
              <w:jc w:val="center"/>
              <w:rPr>
                <w:rFonts w:ascii="ＭＳ ゴシック" w:eastAsia="ＭＳ ゴシック" w:hAnsi="ＭＳ ゴシック"/>
                <w:sz w:val="18"/>
                <w:szCs w:val="18"/>
              </w:rPr>
            </w:pPr>
            <w:r w:rsidRPr="00336A31">
              <w:rPr>
                <w:rFonts w:ascii="ＭＳ ゴシック" w:eastAsia="ＭＳ ゴシック" w:hAnsi="ＭＳ ゴシック" w:hint="eastAsia"/>
                <w:sz w:val="18"/>
                <w:szCs w:val="18"/>
              </w:rPr>
              <w:t>留意事項</w:t>
            </w:r>
          </w:p>
        </w:tc>
      </w:tr>
      <w:tr w:rsidR="005715B6" w:rsidRPr="00E75FD8" w14:paraId="14369B8D" w14:textId="77777777" w:rsidTr="006E04D8">
        <w:trPr>
          <w:trHeight w:val="120"/>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6092D12F" w14:textId="77777777" w:rsidR="005715B6" w:rsidRPr="00336A31" w:rsidRDefault="005715B6" w:rsidP="006E04D8">
            <w:pPr>
              <w:jc w:val="center"/>
              <w:rPr>
                <w:rFonts w:ascii="ＭＳ 明朝" w:hAnsi="ＭＳ 明朝"/>
                <w:sz w:val="18"/>
                <w:szCs w:val="18"/>
              </w:rPr>
            </w:pPr>
            <w:r w:rsidRPr="00336A31">
              <w:rPr>
                <w:rFonts w:ascii="ＭＳ 明朝" w:hAnsi="ＭＳ 明朝" w:hint="eastAsia"/>
                <w:sz w:val="18"/>
                <w:szCs w:val="18"/>
              </w:rPr>
              <w:t>１</w:t>
            </w:r>
          </w:p>
        </w:tc>
        <w:tc>
          <w:tcPr>
            <w:tcW w:w="1509" w:type="dxa"/>
            <w:tcBorders>
              <w:top w:val="single" w:sz="4" w:space="0" w:color="auto"/>
              <w:left w:val="single" w:sz="4" w:space="0" w:color="auto"/>
              <w:bottom w:val="single" w:sz="4" w:space="0" w:color="auto"/>
              <w:right w:val="single" w:sz="4" w:space="0" w:color="auto"/>
            </w:tcBorders>
            <w:vAlign w:val="center"/>
          </w:tcPr>
          <w:p w14:paraId="7B6FF1D4" w14:textId="77777777" w:rsidR="005715B6" w:rsidRPr="00336A31" w:rsidRDefault="005715B6" w:rsidP="006E04D8">
            <w:pPr>
              <w:rPr>
                <w:rFonts w:ascii="ＭＳ 明朝" w:hAnsi="ＭＳ 明朝"/>
                <w:sz w:val="18"/>
                <w:szCs w:val="18"/>
              </w:rPr>
            </w:pPr>
            <w:r w:rsidRPr="00336A31">
              <w:rPr>
                <w:rFonts w:ascii="ＭＳ 明朝" w:hAnsi="ＭＳ 明朝" w:hint="eastAsia"/>
                <w:kern w:val="0"/>
                <w:sz w:val="18"/>
                <w:szCs w:val="18"/>
              </w:rPr>
              <w:t>業務</w:t>
            </w:r>
            <w:r>
              <w:rPr>
                <w:rFonts w:ascii="ＭＳ 明朝" w:hAnsi="ＭＳ 明朝" w:hint="eastAsia"/>
                <w:kern w:val="0"/>
                <w:sz w:val="18"/>
                <w:szCs w:val="18"/>
              </w:rPr>
              <w:t>基本方針</w:t>
            </w:r>
          </w:p>
        </w:tc>
        <w:tc>
          <w:tcPr>
            <w:tcW w:w="4678" w:type="dxa"/>
            <w:tcBorders>
              <w:top w:val="single" w:sz="4" w:space="0" w:color="auto"/>
              <w:left w:val="single" w:sz="4" w:space="0" w:color="auto"/>
              <w:bottom w:val="single" w:sz="4" w:space="0" w:color="auto"/>
              <w:right w:val="single" w:sz="4" w:space="0" w:color="auto"/>
            </w:tcBorders>
            <w:vAlign w:val="center"/>
          </w:tcPr>
          <w:p w14:paraId="109D5897" w14:textId="77777777" w:rsidR="005715B6" w:rsidRPr="00336A31" w:rsidRDefault="005715B6" w:rsidP="006E04D8">
            <w:pPr>
              <w:rPr>
                <w:rFonts w:ascii="ＭＳ 明朝" w:hAnsi="ＭＳ 明朝"/>
                <w:sz w:val="18"/>
                <w:szCs w:val="18"/>
              </w:rPr>
            </w:pPr>
            <w:r w:rsidRPr="00336A31">
              <w:rPr>
                <w:rFonts w:ascii="ＭＳ 明朝" w:hAnsi="ＭＳ 明朝" w:hint="eastAsia"/>
                <w:sz w:val="18"/>
                <w:szCs w:val="18"/>
              </w:rPr>
              <w:t>業務実施に当たっての基本的な考え方</w:t>
            </w:r>
          </w:p>
        </w:tc>
        <w:tc>
          <w:tcPr>
            <w:tcW w:w="2734" w:type="dxa"/>
            <w:tcBorders>
              <w:top w:val="single" w:sz="4" w:space="0" w:color="auto"/>
              <w:left w:val="single" w:sz="4" w:space="0" w:color="auto"/>
              <w:bottom w:val="single" w:sz="4" w:space="0" w:color="auto"/>
              <w:right w:val="single" w:sz="4" w:space="0" w:color="auto"/>
            </w:tcBorders>
            <w:vAlign w:val="center"/>
          </w:tcPr>
          <w:p w14:paraId="7F5C5505" w14:textId="77777777" w:rsidR="005715B6" w:rsidRPr="00336A31" w:rsidRDefault="005715B6" w:rsidP="006E04D8">
            <w:pPr>
              <w:rPr>
                <w:rFonts w:ascii="ＭＳ 明朝" w:hAnsi="ＭＳ 明朝"/>
                <w:sz w:val="18"/>
                <w:szCs w:val="18"/>
              </w:rPr>
            </w:pPr>
          </w:p>
        </w:tc>
      </w:tr>
      <w:tr w:rsidR="005715B6" w:rsidRPr="00E75FD8" w14:paraId="3F696902" w14:textId="77777777" w:rsidTr="006E04D8">
        <w:trPr>
          <w:trHeight w:val="80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DFA3815" w14:textId="77777777" w:rsidR="005715B6" w:rsidRPr="00336A31" w:rsidRDefault="005715B6" w:rsidP="006E04D8">
            <w:pPr>
              <w:jc w:val="center"/>
              <w:rPr>
                <w:rFonts w:ascii="ＭＳ 明朝" w:hAnsi="ＭＳ 明朝"/>
                <w:sz w:val="18"/>
                <w:szCs w:val="18"/>
              </w:rPr>
            </w:pPr>
            <w:r>
              <w:rPr>
                <w:rFonts w:ascii="ＭＳ 明朝" w:hAnsi="ＭＳ 明朝" w:hint="eastAsia"/>
                <w:sz w:val="18"/>
                <w:szCs w:val="18"/>
              </w:rPr>
              <w:t>２</w:t>
            </w:r>
          </w:p>
        </w:tc>
        <w:tc>
          <w:tcPr>
            <w:tcW w:w="1509" w:type="dxa"/>
            <w:tcBorders>
              <w:top w:val="single" w:sz="4" w:space="0" w:color="auto"/>
              <w:left w:val="single" w:sz="4" w:space="0" w:color="auto"/>
              <w:bottom w:val="single" w:sz="4" w:space="0" w:color="auto"/>
              <w:right w:val="single" w:sz="4" w:space="0" w:color="auto"/>
            </w:tcBorders>
            <w:vAlign w:val="center"/>
          </w:tcPr>
          <w:p w14:paraId="53463886" w14:textId="77777777" w:rsidR="005715B6" w:rsidRPr="00336A31" w:rsidRDefault="005715B6" w:rsidP="006E04D8">
            <w:pPr>
              <w:rPr>
                <w:rFonts w:ascii="ＭＳ 明朝" w:hAnsi="ＭＳ 明朝"/>
                <w:sz w:val="18"/>
                <w:szCs w:val="18"/>
              </w:rPr>
            </w:pPr>
            <w:r w:rsidRPr="00336A31">
              <w:rPr>
                <w:rFonts w:ascii="ＭＳ 明朝" w:hAnsi="ＭＳ 明朝" w:hint="eastAsia"/>
                <w:sz w:val="18"/>
                <w:szCs w:val="18"/>
              </w:rPr>
              <w:t>業務実施体制</w:t>
            </w:r>
          </w:p>
        </w:tc>
        <w:tc>
          <w:tcPr>
            <w:tcW w:w="4678" w:type="dxa"/>
            <w:tcBorders>
              <w:top w:val="single" w:sz="4" w:space="0" w:color="auto"/>
              <w:left w:val="single" w:sz="4" w:space="0" w:color="auto"/>
              <w:bottom w:val="single" w:sz="4" w:space="0" w:color="auto"/>
              <w:right w:val="single" w:sz="4" w:space="0" w:color="auto"/>
            </w:tcBorders>
            <w:vAlign w:val="center"/>
          </w:tcPr>
          <w:p w14:paraId="47F33DAD" w14:textId="77777777" w:rsidR="005715B6" w:rsidRPr="00336A31" w:rsidRDefault="005715B6" w:rsidP="006E04D8">
            <w:pPr>
              <w:rPr>
                <w:rFonts w:ascii="ＭＳ 明朝" w:hAnsi="ＭＳ 明朝"/>
                <w:sz w:val="18"/>
                <w:szCs w:val="18"/>
              </w:rPr>
            </w:pPr>
            <w:r w:rsidRPr="00336A31">
              <w:rPr>
                <w:rFonts w:ascii="ＭＳ 明朝" w:hAnsi="ＭＳ 明朝" w:hint="eastAsia"/>
                <w:sz w:val="18"/>
                <w:szCs w:val="18"/>
              </w:rPr>
              <w:t>・</w:t>
            </w:r>
            <w:r>
              <w:rPr>
                <w:rFonts w:ascii="ＭＳ 明朝" w:hAnsi="ＭＳ 明朝" w:hint="eastAsia"/>
                <w:sz w:val="18"/>
                <w:szCs w:val="18"/>
              </w:rPr>
              <w:t>動物愛護推進員連絡会議との連携方針</w:t>
            </w:r>
          </w:p>
          <w:p w14:paraId="5991FD3F" w14:textId="3D9A78C1" w:rsidR="005715B6" w:rsidRDefault="005715B6" w:rsidP="006E04D8">
            <w:pPr>
              <w:ind w:left="92" w:hangingChars="50" w:hanging="92"/>
              <w:rPr>
                <w:rFonts w:ascii="ＭＳ 明朝" w:hAnsi="ＭＳ 明朝"/>
                <w:sz w:val="18"/>
                <w:szCs w:val="18"/>
              </w:rPr>
            </w:pPr>
            <w:r>
              <w:rPr>
                <w:rFonts w:ascii="ＭＳ 明朝" w:hAnsi="ＭＳ 明朝" w:hint="eastAsia"/>
                <w:sz w:val="18"/>
                <w:szCs w:val="18"/>
              </w:rPr>
              <w:t>・</w:t>
            </w:r>
            <w:r w:rsidR="00CB5DE1">
              <w:rPr>
                <w:rFonts w:ascii="ＭＳ 明朝" w:hAnsi="ＭＳ 明朝" w:hint="eastAsia"/>
                <w:sz w:val="18"/>
                <w:szCs w:val="18"/>
              </w:rPr>
              <w:t>調査検討及び</w:t>
            </w:r>
            <w:r>
              <w:rPr>
                <w:rFonts w:ascii="ＭＳ 明朝" w:hAnsi="ＭＳ 明朝" w:hint="eastAsia"/>
                <w:sz w:val="18"/>
                <w:szCs w:val="18"/>
              </w:rPr>
              <w:t>県民に対する各種広報の方法等</w:t>
            </w:r>
          </w:p>
          <w:p w14:paraId="50AD4D33" w14:textId="77777777" w:rsidR="005715B6" w:rsidRDefault="005715B6" w:rsidP="006E04D8">
            <w:pPr>
              <w:ind w:left="92" w:hangingChars="50" w:hanging="92"/>
              <w:rPr>
                <w:rFonts w:ascii="ＭＳ 明朝" w:hAnsi="ＭＳ 明朝"/>
                <w:sz w:val="18"/>
                <w:szCs w:val="18"/>
              </w:rPr>
            </w:pPr>
            <w:r>
              <w:rPr>
                <w:rFonts w:ascii="ＭＳ 明朝" w:hAnsi="ＭＳ 明朝"/>
                <w:sz w:val="18"/>
                <w:szCs w:val="18"/>
              </w:rPr>
              <w:t>・会議・研修会の運営体制</w:t>
            </w:r>
          </w:p>
          <w:p w14:paraId="23778C46" w14:textId="58E7CA5A" w:rsidR="005715B6" w:rsidRDefault="005715B6" w:rsidP="006E04D8">
            <w:pPr>
              <w:ind w:left="184" w:hangingChars="100" w:hanging="184"/>
              <w:rPr>
                <w:rFonts w:ascii="ＭＳ 明朝" w:hAnsi="ＭＳ 明朝"/>
                <w:sz w:val="18"/>
                <w:szCs w:val="18"/>
              </w:rPr>
            </w:pPr>
            <w:r w:rsidRPr="00336A31">
              <w:rPr>
                <w:rFonts w:ascii="ＭＳ 明朝" w:hAnsi="ＭＳ 明朝" w:hint="eastAsia"/>
                <w:sz w:val="18"/>
                <w:szCs w:val="18"/>
              </w:rPr>
              <w:t>・管理運営組織体制（責任者</w:t>
            </w:r>
            <w:r w:rsidR="004C5445">
              <w:rPr>
                <w:rFonts w:ascii="ＭＳ 明朝" w:hAnsi="ＭＳ 明朝" w:hint="eastAsia"/>
                <w:sz w:val="18"/>
                <w:szCs w:val="18"/>
              </w:rPr>
              <w:t>、</w:t>
            </w:r>
            <w:r w:rsidRPr="00336A31">
              <w:rPr>
                <w:rFonts w:ascii="ＭＳ 明朝" w:hAnsi="ＭＳ 明朝" w:hint="eastAsia"/>
                <w:sz w:val="18"/>
                <w:szCs w:val="18"/>
              </w:rPr>
              <w:t>人員配置及び役割分担</w:t>
            </w:r>
            <w:r w:rsidR="004C5445">
              <w:rPr>
                <w:rFonts w:ascii="ＭＳ 明朝" w:hAnsi="ＭＳ 明朝" w:hint="eastAsia"/>
                <w:sz w:val="18"/>
                <w:szCs w:val="18"/>
              </w:rPr>
              <w:t>、</w:t>
            </w:r>
            <w:r w:rsidRPr="00336A31">
              <w:rPr>
                <w:rFonts w:ascii="ＭＳ 明朝" w:hAnsi="ＭＳ 明朝" w:hint="eastAsia"/>
                <w:sz w:val="18"/>
                <w:szCs w:val="18"/>
              </w:rPr>
              <w:t>県との連絡体制等）</w:t>
            </w:r>
            <w:r w:rsidR="004C5445">
              <w:rPr>
                <w:rFonts w:ascii="ＭＳ 明朝" w:hAnsi="ＭＳ 明朝" w:hint="eastAsia"/>
                <w:sz w:val="18"/>
                <w:szCs w:val="18"/>
              </w:rPr>
              <w:t>、</w:t>
            </w:r>
            <w:r w:rsidRPr="00336A31">
              <w:rPr>
                <w:rFonts w:ascii="ＭＳ 明朝" w:hAnsi="ＭＳ 明朝" w:hint="eastAsia"/>
                <w:sz w:val="18"/>
                <w:szCs w:val="18"/>
              </w:rPr>
              <w:t>個人情報の保護に関する事項</w:t>
            </w:r>
          </w:p>
          <w:p w14:paraId="3C4D1EBD" w14:textId="77777777" w:rsidR="005715B6" w:rsidRPr="00336A31" w:rsidRDefault="005715B6" w:rsidP="006E04D8">
            <w:pPr>
              <w:ind w:left="184" w:hangingChars="100" w:hanging="184"/>
              <w:rPr>
                <w:rFonts w:ascii="ＭＳ 明朝" w:hAnsi="ＭＳ 明朝"/>
                <w:sz w:val="18"/>
                <w:szCs w:val="18"/>
              </w:rPr>
            </w:pPr>
            <w:r>
              <w:rPr>
                <w:rFonts w:ascii="ＭＳ 明朝" w:hAnsi="ＭＳ 明朝" w:hint="eastAsia"/>
                <w:sz w:val="18"/>
                <w:szCs w:val="18"/>
              </w:rPr>
              <w:t>・</w:t>
            </w:r>
            <w:r w:rsidRPr="00336A31">
              <w:rPr>
                <w:rFonts w:ascii="ＭＳ 明朝" w:hAnsi="ＭＳ 明朝" w:hint="eastAsia"/>
                <w:sz w:val="18"/>
                <w:szCs w:val="18"/>
              </w:rPr>
              <w:t>契約締結日から報告書の提出までの全ての業務に係るスケジュール</w:t>
            </w:r>
          </w:p>
        </w:tc>
        <w:tc>
          <w:tcPr>
            <w:tcW w:w="2734" w:type="dxa"/>
            <w:tcBorders>
              <w:top w:val="single" w:sz="4" w:space="0" w:color="auto"/>
              <w:left w:val="single" w:sz="4" w:space="0" w:color="auto"/>
              <w:bottom w:val="single" w:sz="4" w:space="0" w:color="auto"/>
              <w:right w:val="single" w:sz="4" w:space="0" w:color="auto"/>
            </w:tcBorders>
            <w:vAlign w:val="center"/>
          </w:tcPr>
          <w:p w14:paraId="75A1132C" w14:textId="04A9A280" w:rsidR="005715B6" w:rsidRPr="00336A31" w:rsidRDefault="005715B6" w:rsidP="006E04D8">
            <w:pPr>
              <w:spacing w:line="240" w:lineRule="exact"/>
              <w:rPr>
                <w:rFonts w:ascii="ＭＳ 明朝" w:hAnsi="ＭＳ 明朝"/>
                <w:sz w:val="18"/>
                <w:szCs w:val="18"/>
              </w:rPr>
            </w:pPr>
            <w:r w:rsidRPr="00336A31">
              <w:rPr>
                <w:rFonts w:ascii="ＭＳ 明朝" w:hAnsi="ＭＳ 明朝" w:hint="eastAsia"/>
                <w:sz w:val="18"/>
                <w:szCs w:val="18"/>
              </w:rPr>
              <w:t>業務運営上取り扱った個人情報について</w:t>
            </w:r>
            <w:r w:rsidR="004C5445">
              <w:rPr>
                <w:rFonts w:ascii="ＭＳ 明朝" w:hAnsi="ＭＳ 明朝" w:hint="eastAsia"/>
                <w:sz w:val="18"/>
                <w:szCs w:val="18"/>
              </w:rPr>
              <w:t>、</w:t>
            </w:r>
            <w:r w:rsidRPr="00336A31">
              <w:rPr>
                <w:rFonts w:ascii="ＭＳ 明朝" w:hAnsi="ＭＳ 明朝" w:hint="eastAsia"/>
                <w:sz w:val="18"/>
                <w:szCs w:val="18"/>
              </w:rPr>
              <w:t>厳正に管理するための体制を明示すること</w:t>
            </w:r>
          </w:p>
        </w:tc>
      </w:tr>
      <w:tr w:rsidR="005715B6" w:rsidRPr="00E75FD8" w14:paraId="2E3888AA" w14:textId="77777777" w:rsidTr="006E04D8">
        <w:trPr>
          <w:trHeight w:val="80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49EE4C77" w14:textId="77777777" w:rsidR="005715B6" w:rsidRPr="00336A31" w:rsidRDefault="005715B6" w:rsidP="006E04D8">
            <w:pPr>
              <w:jc w:val="center"/>
              <w:rPr>
                <w:rFonts w:ascii="ＭＳ 明朝" w:hAnsi="ＭＳ 明朝"/>
                <w:sz w:val="18"/>
                <w:szCs w:val="18"/>
              </w:rPr>
            </w:pPr>
            <w:r>
              <w:rPr>
                <w:rFonts w:ascii="ＭＳ 明朝" w:hAnsi="ＭＳ 明朝" w:hint="eastAsia"/>
                <w:sz w:val="18"/>
                <w:szCs w:val="18"/>
              </w:rPr>
              <w:t>３</w:t>
            </w:r>
          </w:p>
        </w:tc>
        <w:tc>
          <w:tcPr>
            <w:tcW w:w="1509" w:type="dxa"/>
            <w:tcBorders>
              <w:top w:val="single" w:sz="4" w:space="0" w:color="auto"/>
              <w:left w:val="single" w:sz="4" w:space="0" w:color="auto"/>
              <w:bottom w:val="single" w:sz="4" w:space="0" w:color="auto"/>
              <w:right w:val="single" w:sz="4" w:space="0" w:color="auto"/>
            </w:tcBorders>
            <w:vAlign w:val="center"/>
          </w:tcPr>
          <w:p w14:paraId="55F849CB" w14:textId="77777777" w:rsidR="005715B6" w:rsidRPr="00336A31" w:rsidRDefault="005715B6" w:rsidP="006E04D8">
            <w:pPr>
              <w:rPr>
                <w:rFonts w:ascii="ＭＳ 明朝" w:hAnsi="ＭＳ 明朝"/>
                <w:sz w:val="18"/>
                <w:szCs w:val="18"/>
              </w:rPr>
            </w:pPr>
            <w:r w:rsidRPr="00336A31">
              <w:rPr>
                <w:rFonts w:ascii="ＭＳ 明朝" w:hAnsi="ＭＳ 明朝"/>
                <w:sz w:val="18"/>
                <w:szCs w:val="18"/>
              </w:rPr>
              <w:t>普及啓発事業</w:t>
            </w:r>
            <w:r>
              <w:rPr>
                <w:rFonts w:ascii="ＭＳ 明朝" w:hAnsi="ＭＳ 明朝"/>
                <w:sz w:val="18"/>
                <w:szCs w:val="18"/>
              </w:rPr>
              <w:t>等</w:t>
            </w:r>
            <w:r w:rsidRPr="00336A31">
              <w:rPr>
                <w:rFonts w:ascii="ＭＳ 明朝" w:hAnsi="ＭＳ 明朝" w:hint="eastAsia"/>
                <w:sz w:val="18"/>
                <w:szCs w:val="18"/>
              </w:rPr>
              <w:t>の企画</w:t>
            </w:r>
            <w:r>
              <w:rPr>
                <w:rFonts w:ascii="ＭＳ 明朝" w:hAnsi="ＭＳ 明朝" w:hint="eastAsia"/>
                <w:sz w:val="18"/>
                <w:szCs w:val="18"/>
              </w:rPr>
              <w:t>・運営</w:t>
            </w:r>
          </w:p>
        </w:tc>
        <w:tc>
          <w:tcPr>
            <w:tcW w:w="4678" w:type="dxa"/>
            <w:tcBorders>
              <w:top w:val="single" w:sz="4" w:space="0" w:color="auto"/>
              <w:left w:val="single" w:sz="4" w:space="0" w:color="auto"/>
              <w:bottom w:val="single" w:sz="4" w:space="0" w:color="auto"/>
              <w:right w:val="single" w:sz="4" w:space="0" w:color="auto"/>
            </w:tcBorders>
            <w:vAlign w:val="center"/>
          </w:tcPr>
          <w:p w14:paraId="3133E569" w14:textId="77777777" w:rsidR="005715B6" w:rsidRPr="004C5445" w:rsidRDefault="005715B6" w:rsidP="006E04D8">
            <w:pPr>
              <w:rPr>
                <w:rFonts w:asciiTheme="minorEastAsia" w:eastAsiaTheme="minorEastAsia" w:hAnsiTheme="minorEastAsia"/>
                <w:sz w:val="18"/>
                <w:szCs w:val="18"/>
              </w:rPr>
            </w:pPr>
            <w:r w:rsidRPr="004C5445">
              <w:rPr>
                <w:rFonts w:asciiTheme="minorEastAsia" w:eastAsiaTheme="minorEastAsia" w:hAnsiTheme="minorEastAsia" w:hint="eastAsia"/>
                <w:sz w:val="18"/>
                <w:szCs w:val="18"/>
              </w:rPr>
              <w:t>・次の企画内容の具体的説明</w:t>
            </w:r>
          </w:p>
          <w:p w14:paraId="009F3BB8" w14:textId="77777777" w:rsidR="004C5445" w:rsidRPr="004C5445" w:rsidRDefault="004C5445" w:rsidP="006E04D8">
            <w:pPr>
              <w:pStyle w:val="ad"/>
              <w:numPr>
                <w:ilvl w:val="0"/>
                <w:numId w:val="16"/>
              </w:numPr>
              <w:ind w:leftChars="0"/>
              <w:rPr>
                <w:rFonts w:asciiTheme="minorEastAsia" w:eastAsiaTheme="minorEastAsia" w:hAnsiTheme="minorEastAsia"/>
                <w:bCs/>
                <w:sz w:val="14"/>
                <w:szCs w:val="14"/>
              </w:rPr>
            </w:pPr>
            <w:r w:rsidRPr="004C5445">
              <w:rPr>
                <w:rFonts w:asciiTheme="minorEastAsia" w:eastAsiaTheme="minorEastAsia" w:hAnsiTheme="minorEastAsia"/>
                <w:bCs/>
                <w:sz w:val="18"/>
                <w:szCs w:val="18"/>
              </w:rPr>
              <w:t>地域猫活動</w:t>
            </w:r>
            <w:r w:rsidRPr="004C5445">
              <w:rPr>
                <w:rFonts w:asciiTheme="minorEastAsia" w:eastAsiaTheme="minorEastAsia" w:hAnsiTheme="minorEastAsia" w:hint="eastAsia"/>
                <w:bCs/>
                <w:sz w:val="18"/>
                <w:szCs w:val="18"/>
              </w:rPr>
              <w:t>方法のミニマムスタンダード設定に係る</w:t>
            </w:r>
            <w:r w:rsidRPr="004C5445">
              <w:rPr>
                <w:rFonts w:asciiTheme="minorEastAsia" w:eastAsiaTheme="minorEastAsia" w:hAnsiTheme="minorEastAsia"/>
                <w:bCs/>
                <w:sz w:val="18"/>
                <w:szCs w:val="18"/>
              </w:rPr>
              <w:t>調査</w:t>
            </w:r>
            <w:r w:rsidRPr="004C5445">
              <w:rPr>
                <w:rFonts w:asciiTheme="minorEastAsia" w:eastAsiaTheme="minorEastAsia" w:hAnsiTheme="minorEastAsia" w:hint="eastAsia"/>
                <w:bCs/>
                <w:sz w:val="18"/>
                <w:szCs w:val="18"/>
              </w:rPr>
              <w:t>検討</w:t>
            </w:r>
          </w:p>
          <w:p w14:paraId="2B428333" w14:textId="5111E618" w:rsidR="004C5445" w:rsidRPr="004C5445" w:rsidRDefault="004C5445" w:rsidP="004C5445">
            <w:pPr>
              <w:pStyle w:val="ad"/>
              <w:numPr>
                <w:ilvl w:val="0"/>
                <w:numId w:val="16"/>
              </w:numPr>
              <w:ind w:leftChars="0"/>
              <w:rPr>
                <w:rFonts w:asciiTheme="minorEastAsia" w:eastAsiaTheme="minorEastAsia" w:hAnsiTheme="minorEastAsia"/>
                <w:bCs/>
                <w:sz w:val="14"/>
                <w:szCs w:val="14"/>
              </w:rPr>
            </w:pPr>
            <w:r w:rsidRPr="004C5445">
              <w:rPr>
                <w:rFonts w:asciiTheme="minorEastAsia" w:eastAsiaTheme="minorEastAsia" w:hAnsiTheme="minorEastAsia" w:hint="eastAsia"/>
                <w:sz w:val="18"/>
                <w:szCs w:val="18"/>
              </w:rPr>
              <w:t>「猫との向き合い方」</w:t>
            </w:r>
            <w:r w:rsidR="00CB5DE1">
              <w:rPr>
                <w:rFonts w:asciiTheme="minorEastAsia" w:eastAsiaTheme="minorEastAsia" w:hAnsiTheme="minorEastAsia" w:hint="eastAsia"/>
                <w:sz w:val="18"/>
                <w:szCs w:val="18"/>
              </w:rPr>
              <w:t>に</w:t>
            </w:r>
            <w:r w:rsidR="005715B6" w:rsidRPr="004C5445">
              <w:rPr>
                <w:rFonts w:asciiTheme="minorEastAsia" w:eastAsiaTheme="minorEastAsia" w:hAnsiTheme="minorEastAsia" w:hint="eastAsia"/>
                <w:sz w:val="18"/>
                <w:szCs w:val="18"/>
              </w:rPr>
              <w:t>係る広報</w:t>
            </w:r>
          </w:p>
          <w:p w14:paraId="7ECE76D0" w14:textId="77777777" w:rsidR="004C5445" w:rsidRPr="004C5445" w:rsidRDefault="004C5445" w:rsidP="004C5445">
            <w:pPr>
              <w:pStyle w:val="ad"/>
              <w:numPr>
                <w:ilvl w:val="0"/>
                <w:numId w:val="16"/>
              </w:numPr>
              <w:ind w:leftChars="0"/>
              <w:rPr>
                <w:rFonts w:asciiTheme="minorEastAsia" w:eastAsiaTheme="minorEastAsia" w:hAnsiTheme="minorEastAsia"/>
                <w:bCs/>
                <w:sz w:val="14"/>
                <w:szCs w:val="14"/>
              </w:rPr>
            </w:pPr>
            <w:r w:rsidRPr="004C5445">
              <w:rPr>
                <w:rFonts w:asciiTheme="minorEastAsia" w:eastAsiaTheme="minorEastAsia" w:hAnsiTheme="minorEastAsia" w:hint="eastAsia"/>
                <w:sz w:val="18"/>
                <w:szCs w:val="18"/>
              </w:rPr>
              <w:t>動物愛護センターに係る広報</w:t>
            </w:r>
          </w:p>
          <w:p w14:paraId="45E2744A" w14:textId="77777777" w:rsidR="004C5445" w:rsidRPr="004C5445" w:rsidRDefault="004C5445" w:rsidP="006E04D8">
            <w:pPr>
              <w:pStyle w:val="ad"/>
              <w:numPr>
                <w:ilvl w:val="0"/>
                <w:numId w:val="16"/>
              </w:numPr>
              <w:ind w:leftChars="0"/>
              <w:rPr>
                <w:rFonts w:asciiTheme="minorEastAsia" w:eastAsiaTheme="minorEastAsia" w:hAnsiTheme="minorEastAsia"/>
                <w:bCs/>
                <w:sz w:val="14"/>
                <w:szCs w:val="14"/>
              </w:rPr>
            </w:pPr>
            <w:r w:rsidRPr="004C5445">
              <w:rPr>
                <w:rFonts w:asciiTheme="minorEastAsia" w:eastAsiaTheme="minorEastAsia" w:hAnsiTheme="minorEastAsia" w:hint="eastAsia"/>
                <w:sz w:val="18"/>
                <w:szCs w:val="18"/>
              </w:rPr>
              <w:t>動物愛護推進員連絡会議との連携</w:t>
            </w:r>
          </w:p>
          <w:p w14:paraId="7A0FFA1E" w14:textId="01E4E99A" w:rsidR="005715B6" w:rsidRPr="004C5445" w:rsidRDefault="005715B6" w:rsidP="006E04D8">
            <w:pPr>
              <w:pStyle w:val="ad"/>
              <w:numPr>
                <w:ilvl w:val="0"/>
                <w:numId w:val="16"/>
              </w:numPr>
              <w:ind w:leftChars="0"/>
              <w:rPr>
                <w:rFonts w:asciiTheme="minorEastAsia" w:eastAsiaTheme="minorEastAsia" w:hAnsiTheme="minorEastAsia"/>
                <w:bCs/>
                <w:sz w:val="14"/>
                <w:szCs w:val="14"/>
              </w:rPr>
            </w:pPr>
            <w:r w:rsidRPr="004C5445">
              <w:rPr>
                <w:rFonts w:asciiTheme="minorEastAsia" w:eastAsiaTheme="minorEastAsia" w:hAnsiTheme="minorEastAsia" w:hint="eastAsia"/>
                <w:sz w:val="18"/>
                <w:szCs w:val="18"/>
              </w:rPr>
              <w:t>関連会議・研修会の運営</w:t>
            </w:r>
          </w:p>
        </w:tc>
        <w:tc>
          <w:tcPr>
            <w:tcW w:w="2734" w:type="dxa"/>
            <w:tcBorders>
              <w:top w:val="single" w:sz="4" w:space="0" w:color="auto"/>
              <w:left w:val="single" w:sz="4" w:space="0" w:color="auto"/>
              <w:bottom w:val="single" w:sz="4" w:space="0" w:color="auto"/>
              <w:right w:val="single" w:sz="4" w:space="0" w:color="auto"/>
            </w:tcBorders>
            <w:vAlign w:val="center"/>
          </w:tcPr>
          <w:p w14:paraId="51FB3BF8" w14:textId="77777777" w:rsidR="005715B6" w:rsidRPr="00336A31" w:rsidRDefault="005715B6" w:rsidP="006E04D8">
            <w:pPr>
              <w:rPr>
                <w:rFonts w:ascii="ＭＳ 明朝" w:hAnsi="ＭＳ 明朝"/>
                <w:sz w:val="18"/>
                <w:szCs w:val="18"/>
              </w:rPr>
            </w:pPr>
          </w:p>
        </w:tc>
      </w:tr>
      <w:tr w:rsidR="005715B6" w:rsidRPr="00E75FD8" w14:paraId="59BDB828" w14:textId="77777777" w:rsidTr="006E04D8">
        <w:trPr>
          <w:trHeight w:val="487"/>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49DFA6FE" w14:textId="77777777" w:rsidR="005715B6" w:rsidRPr="00336A31" w:rsidRDefault="005715B6" w:rsidP="006E04D8">
            <w:pPr>
              <w:jc w:val="center"/>
              <w:rPr>
                <w:rFonts w:ascii="ＭＳ 明朝" w:hAnsi="ＭＳ 明朝"/>
                <w:sz w:val="18"/>
                <w:szCs w:val="18"/>
              </w:rPr>
            </w:pPr>
            <w:r>
              <w:rPr>
                <w:rFonts w:ascii="ＭＳ 明朝" w:hAnsi="ＭＳ 明朝" w:hint="eastAsia"/>
                <w:sz w:val="18"/>
                <w:szCs w:val="18"/>
              </w:rPr>
              <w:t>４</w:t>
            </w:r>
          </w:p>
        </w:tc>
        <w:tc>
          <w:tcPr>
            <w:tcW w:w="1509" w:type="dxa"/>
            <w:tcBorders>
              <w:top w:val="single" w:sz="4" w:space="0" w:color="auto"/>
              <w:left w:val="single" w:sz="4" w:space="0" w:color="auto"/>
              <w:bottom w:val="single" w:sz="4" w:space="0" w:color="auto"/>
              <w:right w:val="single" w:sz="4" w:space="0" w:color="auto"/>
            </w:tcBorders>
            <w:vAlign w:val="center"/>
          </w:tcPr>
          <w:p w14:paraId="241631D2" w14:textId="77777777" w:rsidR="005715B6" w:rsidRPr="00336A31" w:rsidRDefault="005715B6" w:rsidP="006E04D8">
            <w:pPr>
              <w:rPr>
                <w:rFonts w:ascii="ＭＳ 明朝" w:hAnsi="ＭＳ 明朝"/>
                <w:sz w:val="18"/>
                <w:szCs w:val="18"/>
              </w:rPr>
            </w:pPr>
            <w:r>
              <w:rPr>
                <w:rFonts w:ascii="ＭＳ 明朝" w:hAnsi="ＭＳ 明朝" w:hint="eastAsia"/>
                <w:sz w:val="18"/>
                <w:szCs w:val="18"/>
              </w:rPr>
              <w:t>類似実績</w:t>
            </w:r>
          </w:p>
        </w:tc>
        <w:tc>
          <w:tcPr>
            <w:tcW w:w="4678" w:type="dxa"/>
            <w:tcBorders>
              <w:top w:val="single" w:sz="4" w:space="0" w:color="auto"/>
              <w:left w:val="single" w:sz="4" w:space="0" w:color="auto"/>
              <w:bottom w:val="single" w:sz="4" w:space="0" w:color="auto"/>
              <w:right w:val="single" w:sz="4" w:space="0" w:color="auto"/>
            </w:tcBorders>
            <w:vAlign w:val="center"/>
          </w:tcPr>
          <w:p w14:paraId="02820D13" w14:textId="4E093E17" w:rsidR="005715B6" w:rsidRDefault="005715B6" w:rsidP="006E04D8">
            <w:pPr>
              <w:ind w:left="184" w:hangingChars="100" w:hanging="184"/>
              <w:rPr>
                <w:rFonts w:ascii="ＭＳ 明朝" w:hAnsi="ＭＳ 明朝"/>
                <w:sz w:val="18"/>
                <w:szCs w:val="18"/>
              </w:rPr>
            </w:pPr>
            <w:r w:rsidRPr="00336A31">
              <w:rPr>
                <w:rFonts w:ascii="ＭＳ 明朝" w:hAnsi="ＭＳ 明朝" w:hint="eastAsia"/>
                <w:sz w:val="18"/>
                <w:szCs w:val="18"/>
              </w:rPr>
              <w:t>・</w:t>
            </w:r>
            <w:r>
              <w:rPr>
                <w:rFonts w:ascii="ＭＳ 明朝" w:hAnsi="ＭＳ 明朝" w:hint="eastAsia"/>
                <w:sz w:val="18"/>
                <w:szCs w:val="18"/>
              </w:rPr>
              <w:t>動物愛護推進員（動物愛護団体</w:t>
            </w:r>
            <w:r w:rsidR="004C5445">
              <w:rPr>
                <w:rFonts w:ascii="ＭＳ 明朝" w:hAnsi="ＭＳ 明朝" w:hint="eastAsia"/>
                <w:sz w:val="18"/>
                <w:szCs w:val="18"/>
              </w:rPr>
              <w:t>、</w:t>
            </w:r>
            <w:r>
              <w:rPr>
                <w:rFonts w:ascii="ＭＳ 明朝" w:hAnsi="ＭＳ 明朝" w:hint="eastAsia"/>
                <w:sz w:val="18"/>
                <w:szCs w:val="18"/>
              </w:rPr>
              <w:t>個人ボランティア）との連携実績</w:t>
            </w:r>
          </w:p>
          <w:p w14:paraId="523C45D4" w14:textId="370A45EC" w:rsidR="005715B6" w:rsidRDefault="005715B6" w:rsidP="006E04D8">
            <w:pPr>
              <w:ind w:left="184" w:hangingChars="100" w:hanging="184"/>
              <w:rPr>
                <w:rFonts w:ascii="ＭＳ 明朝" w:hAnsi="ＭＳ 明朝"/>
                <w:sz w:val="18"/>
                <w:szCs w:val="18"/>
              </w:rPr>
            </w:pPr>
            <w:r>
              <w:rPr>
                <w:rFonts w:ascii="ＭＳ 明朝" w:hAnsi="ＭＳ 明朝" w:hint="eastAsia"/>
                <w:sz w:val="18"/>
                <w:szCs w:val="18"/>
              </w:rPr>
              <w:t>・</w:t>
            </w:r>
            <w:r w:rsidRPr="00D160F3">
              <w:rPr>
                <w:rFonts w:ascii="ＭＳ 明朝" w:hAnsi="ＭＳ 明朝" w:hint="eastAsia"/>
                <w:sz w:val="18"/>
                <w:szCs w:val="18"/>
              </w:rPr>
              <w:t>会議</w:t>
            </w:r>
            <w:r w:rsidR="004C5445">
              <w:rPr>
                <w:rFonts w:ascii="ＭＳ 明朝" w:hAnsi="ＭＳ 明朝" w:hint="eastAsia"/>
                <w:sz w:val="18"/>
                <w:szCs w:val="18"/>
              </w:rPr>
              <w:t>、</w:t>
            </w:r>
            <w:r w:rsidRPr="00D160F3">
              <w:rPr>
                <w:rFonts w:ascii="ＭＳ 明朝" w:hAnsi="ＭＳ 明朝" w:hint="eastAsia"/>
                <w:sz w:val="18"/>
                <w:szCs w:val="18"/>
              </w:rPr>
              <w:t>研修業務の開催実績</w:t>
            </w:r>
          </w:p>
          <w:p w14:paraId="6D4FAB22" w14:textId="442E84E3" w:rsidR="005715B6" w:rsidRPr="00336A31" w:rsidRDefault="005715B6" w:rsidP="006E04D8">
            <w:pPr>
              <w:ind w:left="184" w:hangingChars="100" w:hanging="184"/>
              <w:rPr>
                <w:rFonts w:ascii="ＭＳ 明朝" w:hAnsi="ＭＳ 明朝"/>
                <w:sz w:val="18"/>
                <w:szCs w:val="18"/>
              </w:rPr>
            </w:pPr>
            <w:r>
              <w:rPr>
                <w:rFonts w:ascii="ＭＳ 明朝" w:hAnsi="ＭＳ 明朝" w:hint="eastAsia"/>
                <w:sz w:val="18"/>
                <w:szCs w:val="18"/>
              </w:rPr>
              <w:t>・</w:t>
            </w:r>
            <w:r w:rsidRPr="00D160F3">
              <w:rPr>
                <w:rFonts w:ascii="ＭＳ 明朝" w:hAnsi="ＭＳ 明朝" w:hint="eastAsia"/>
                <w:sz w:val="18"/>
                <w:szCs w:val="18"/>
              </w:rPr>
              <w:t>動物愛護関係のイベント</w:t>
            </w:r>
            <w:r w:rsidR="004C5445">
              <w:rPr>
                <w:rFonts w:ascii="ＭＳ 明朝" w:hAnsi="ＭＳ 明朝" w:hint="eastAsia"/>
                <w:sz w:val="18"/>
                <w:szCs w:val="18"/>
              </w:rPr>
              <w:t>、</w:t>
            </w:r>
            <w:r w:rsidRPr="00D160F3">
              <w:rPr>
                <w:rFonts w:ascii="ＭＳ 明朝" w:hAnsi="ＭＳ 明朝" w:hint="eastAsia"/>
                <w:sz w:val="18"/>
                <w:szCs w:val="18"/>
              </w:rPr>
              <w:t>広報</w:t>
            </w:r>
            <w:r w:rsidR="004C5445">
              <w:rPr>
                <w:rFonts w:ascii="ＭＳ 明朝" w:hAnsi="ＭＳ 明朝" w:hint="eastAsia"/>
                <w:sz w:val="18"/>
                <w:szCs w:val="18"/>
              </w:rPr>
              <w:t>、</w:t>
            </w:r>
            <w:r w:rsidRPr="00D160F3">
              <w:rPr>
                <w:rFonts w:ascii="ＭＳ 明朝" w:hAnsi="ＭＳ 明朝" w:hint="eastAsia"/>
                <w:sz w:val="18"/>
                <w:szCs w:val="18"/>
              </w:rPr>
              <w:t>グッズ作成の実績</w:t>
            </w:r>
          </w:p>
        </w:tc>
        <w:tc>
          <w:tcPr>
            <w:tcW w:w="2734" w:type="dxa"/>
            <w:tcBorders>
              <w:top w:val="single" w:sz="4" w:space="0" w:color="auto"/>
              <w:left w:val="single" w:sz="4" w:space="0" w:color="auto"/>
              <w:bottom w:val="single" w:sz="4" w:space="0" w:color="auto"/>
              <w:right w:val="single" w:sz="4" w:space="0" w:color="auto"/>
            </w:tcBorders>
            <w:vAlign w:val="center"/>
          </w:tcPr>
          <w:p w14:paraId="24653562" w14:textId="77777777" w:rsidR="005715B6" w:rsidRPr="00336A31" w:rsidRDefault="005715B6" w:rsidP="006E04D8">
            <w:pPr>
              <w:rPr>
                <w:rFonts w:ascii="ＭＳ 明朝" w:hAnsi="ＭＳ 明朝"/>
                <w:sz w:val="18"/>
                <w:szCs w:val="18"/>
              </w:rPr>
            </w:pPr>
          </w:p>
        </w:tc>
      </w:tr>
      <w:tr w:rsidR="005715B6" w:rsidRPr="00E75FD8" w14:paraId="1B119673" w14:textId="77777777" w:rsidTr="006E04D8">
        <w:trPr>
          <w:trHeight w:val="85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5E4EC247" w14:textId="77777777" w:rsidR="005715B6" w:rsidRPr="00336A31" w:rsidRDefault="005715B6" w:rsidP="006E04D8">
            <w:pPr>
              <w:jc w:val="center"/>
              <w:rPr>
                <w:rFonts w:ascii="ＭＳ 明朝" w:hAnsi="ＭＳ 明朝"/>
                <w:sz w:val="18"/>
                <w:szCs w:val="18"/>
              </w:rPr>
            </w:pPr>
            <w:r>
              <w:rPr>
                <w:rFonts w:ascii="ＭＳ 明朝" w:hAnsi="ＭＳ 明朝" w:hint="eastAsia"/>
                <w:sz w:val="18"/>
                <w:szCs w:val="18"/>
              </w:rPr>
              <w:t>５</w:t>
            </w:r>
          </w:p>
        </w:tc>
        <w:tc>
          <w:tcPr>
            <w:tcW w:w="1509" w:type="dxa"/>
            <w:tcBorders>
              <w:top w:val="single" w:sz="4" w:space="0" w:color="auto"/>
              <w:left w:val="single" w:sz="4" w:space="0" w:color="auto"/>
              <w:bottom w:val="single" w:sz="4" w:space="0" w:color="auto"/>
              <w:right w:val="single" w:sz="4" w:space="0" w:color="auto"/>
            </w:tcBorders>
            <w:vAlign w:val="center"/>
          </w:tcPr>
          <w:p w14:paraId="0E7FFF47" w14:textId="77777777" w:rsidR="005715B6" w:rsidRPr="00336A31" w:rsidRDefault="005715B6" w:rsidP="006E04D8">
            <w:pPr>
              <w:rPr>
                <w:rFonts w:ascii="ＭＳ 明朝" w:hAnsi="ＭＳ 明朝"/>
                <w:sz w:val="18"/>
                <w:szCs w:val="18"/>
              </w:rPr>
            </w:pPr>
            <w:r>
              <w:rPr>
                <w:rFonts w:ascii="ＭＳ 明朝" w:hAnsi="ＭＳ 明朝"/>
                <w:sz w:val="18"/>
                <w:szCs w:val="18"/>
              </w:rPr>
              <w:t>追加提案</w:t>
            </w:r>
          </w:p>
        </w:tc>
        <w:tc>
          <w:tcPr>
            <w:tcW w:w="4678" w:type="dxa"/>
            <w:tcBorders>
              <w:top w:val="single" w:sz="4" w:space="0" w:color="auto"/>
              <w:left w:val="single" w:sz="4" w:space="0" w:color="auto"/>
              <w:bottom w:val="single" w:sz="4" w:space="0" w:color="auto"/>
              <w:right w:val="single" w:sz="4" w:space="0" w:color="auto"/>
            </w:tcBorders>
            <w:vAlign w:val="center"/>
          </w:tcPr>
          <w:p w14:paraId="5F710655" w14:textId="49D4A84E" w:rsidR="005715B6" w:rsidRPr="00643585" w:rsidRDefault="005715B6" w:rsidP="006E04D8">
            <w:pPr>
              <w:ind w:left="184" w:hangingChars="100" w:hanging="184"/>
              <w:rPr>
                <w:rFonts w:ascii="ＭＳ 明朝" w:hAnsi="ＭＳ 明朝"/>
                <w:sz w:val="18"/>
                <w:szCs w:val="18"/>
              </w:rPr>
            </w:pPr>
            <w:r>
              <w:rPr>
                <w:rFonts w:ascii="ＭＳ 明朝" w:hAnsi="ＭＳ 明朝" w:hint="eastAsia"/>
                <w:sz w:val="18"/>
                <w:szCs w:val="18"/>
              </w:rPr>
              <w:t>・</w:t>
            </w:r>
            <w:r w:rsidRPr="00336A31">
              <w:rPr>
                <w:rFonts w:ascii="ＭＳ 明朝" w:hAnsi="ＭＳ 明朝" w:hint="eastAsia"/>
                <w:sz w:val="18"/>
                <w:szCs w:val="18"/>
              </w:rPr>
              <w:t>独自の追加提案</w:t>
            </w:r>
            <w:r>
              <w:rPr>
                <w:rFonts w:ascii="ＭＳ 明朝" w:hAnsi="ＭＳ 明朝" w:hint="eastAsia"/>
                <w:sz w:val="18"/>
                <w:szCs w:val="18"/>
              </w:rPr>
              <w:t>（仕様書で指定した業務以外の普及啓発事業（開催イベント</w:t>
            </w:r>
            <w:r w:rsidR="004C5445">
              <w:rPr>
                <w:rFonts w:ascii="ＭＳ 明朝" w:hAnsi="ＭＳ 明朝" w:hint="eastAsia"/>
                <w:sz w:val="18"/>
                <w:szCs w:val="18"/>
              </w:rPr>
              <w:t>、</w:t>
            </w:r>
            <w:r w:rsidRPr="00336A31">
              <w:rPr>
                <w:rFonts w:ascii="ＭＳ 明朝" w:hAnsi="ＭＳ 明朝" w:hint="eastAsia"/>
                <w:sz w:val="18"/>
                <w:szCs w:val="18"/>
              </w:rPr>
              <w:t>啓発資材のデザイン案</w:t>
            </w:r>
            <w:r w:rsidR="004C5445">
              <w:rPr>
                <w:rFonts w:ascii="ＭＳ 明朝" w:hAnsi="ＭＳ 明朝" w:hint="eastAsia"/>
                <w:sz w:val="18"/>
                <w:szCs w:val="18"/>
              </w:rPr>
              <w:t>、</w:t>
            </w:r>
            <w:r w:rsidRPr="00336A31">
              <w:rPr>
                <w:rFonts w:ascii="ＭＳ 明朝" w:hAnsi="ＭＳ 明朝" w:hint="eastAsia"/>
                <w:sz w:val="18"/>
                <w:szCs w:val="18"/>
              </w:rPr>
              <w:t>材質</w:t>
            </w:r>
            <w:r>
              <w:rPr>
                <w:rFonts w:ascii="ＭＳ 明朝" w:hAnsi="ＭＳ 明朝" w:hint="eastAsia"/>
                <w:sz w:val="18"/>
                <w:szCs w:val="18"/>
              </w:rPr>
              <w:t>））の概要</w:t>
            </w:r>
          </w:p>
        </w:tc>
        <w:tc>
          <w:tcPr>
            <w:tcW w:w="2734" w:type="dxa"/>
            <w:tcBorders>
              <w:top w:val="single" w:sz="4" w:space="0" w:color="auto"/>
              <w:left w:val="single" w:sz="4" w:space="0" w:color="auto"/>
              <w:bottom w:val="single" w:sz="4" w:space="0" w:color="auto"/>
              <w:right w:val="single" w:sz="4" w:space="0" w:color="auto"/>
            </w:tcBorders>
            <w:vAlign w:val="center"/>
          </w:tcPr>
          <w:p w14:paraId="0E0CC5EC" w14:textId="23BA933C" w:rsidR="005715B6" w:rsidRPr="00336A31" w:rsidRDefault="005715B6" w:rsidP="006E04D8">
            <w:pPr>
              <w:spacing w:line="240" w:lineRule="exact"/>
              <w:rPr>
                <w:rFonts w:ascii="ＭＳ 明朝" w:hAnsi="ＭＳ 明朝"/>
                <w:sz w:val="18"/>
                <w:szCs w:val="18"/>
              </w:rPr>
            </w:pPr>
            <w:r>
              <w:rPr>
                <w:rFonts w:ascii="ＭＳ 明朝" w:hAnsi="ＭＳ 明朝" w:hint="eastAsia"/>
                <w:sz w:val="18"/>
                <w:szCs w:val="18"/>
              </w:rPr>
              <w:t>イベント内容</w:t>
            </w:r>
            <w:r w:rsidR="004C5445">
              <w:rPr>
                <w:rFonts w:ascii="ＭＳ 明朝" w:hAnsi="ＭＳ 明朝" w:hint="eastAsia"/>
                <w:sz w:val="18"/>
                <w:szCs w:val="18"/>
              </w:rPr>
              <w:t>、</w:t>
            </w:r>
            <w:r w:rsidRPr="00336A31">
              <w:rPr>
                <w:rFonts w:ascii="ＭＳ 明朝" w:hAnsi="ＭＳ 明朝" w:hint="eastAsia"/>
                <w:sz w:val="18"/>
                <w:szCs w:val="18"/>
              </w:rPr>
              <w:t>啓発資材のデザインは契約後</w:t>
            </w:r>
            <w:r w:rsidR="004C5445">
              <w:rPr>
                <w:rFonts w:ascii="ＭＳ 明朝" w:hAnsi="ＭＳ 明朝" w:hint="eastAsia"/>
                <w:sz w:val="18"/>
                <w:szCs w:val="18"/>
              </w:rPr>
              <w:t>、</w:t>
            </w:r>
            <w:r w:rsidRPr="00336A31">
              <w:rPr>
                <w:rFonts w:ascii="ＭＳ 明朝" w:hAnsi="ＭＳ 明朝" w:hint="eastAsia"/>
                <w:sz w:val="18"/>
                <w:szCs w:val="18"/>
              </w:rPr>
              <w:t>委託者と協議して進めること</w:t>
            </w:r>
          </w:p>
        </w:tc>
      </w:tr>
      <w:tr w:rsidR="005715B6" w:rsidRPr="00E75FD8" w14:paraId="6FCBC0AF" w14:textId="77777777" w:rsidTr="006E04D8">
        <w:trPr>
          <w:trHeight w:val="447"/>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CC57799" w14:textId="77777777" w:rsidR="005715B6" w:rsidRPr="00336A31" w:rsidRDefault="005715B6" w:rsidP="006E04D8">
            <w:pPr>
              <w:jc w:val="center"/>
              <w:rPr>
                <w:rFonts w:ascii="ＭＳ 明朝" w:hAnsi="ＭＳ 明朝"/>
                <w:sz w:val="18"/>
                <w:szCs w:val="18"/>
              </w:rPr>
            </w:pPr>
            <w:r>
              <w:rPr>
                <w:rFonts w:ascii="ＭＳ 明朝" w:hAnsi="ＭＳ 明朝" w:hint="eastAsia"/>
                <w:sz w:val="18"/>
                <w:szCs w:val="18"/>
              </w:rPr>
              <w:t>６</w:t>
            </w:r>
          </w:p>
        </w:tc>
        <w:tc>
          <w:tcPr>
            <w:tcW w:w="1509" w:type="dxa"/>
            <w:tcBorders>
              <w:top w:val="single" w:sz="4" w:space="0" w:color="auto"/>
              <w:left w:val="single" w:sz="4" w:space="0" w:color="auto"/>
              <w:bottom w:val="single" w:sz="4" w:space="0" w:color="auto"/>
              <w:right w:val="single" w:sz="4" w:space="0" w:color="auto"/>
            </w:tcBorders>
            <w:vAlign w:val="center"/>
          </w:tcPr>
          <w:p w14:paraId="0E89D671" w14:textId="77777777" w:rsidR="005715B6" w:rsidRPr="00336A31" w:rsidRDefault="005715B6" w:rsidP="006E04D8">
            <w:pPr>
              <w:rPr>
                <w:rFonts w:ascii="ＭＳ 明朝" w:hAnsi="ＭＳ 明朝"/>
                <w:sz w:val="18"/>
                <w:szCs w:val="18"/>
              </w:rPr>
            </w:pPr>
            <w:r>
              <w:rPr>
                <w:rFonts w:ascii="ＭＳ 明朝" w:hAnsi="ＭＳ 明朝" w:hint="eastAsia"/>
                <w:kern w:val="0"/>
                <w:sz w:val="18"/>
                <w:szCs w:val="18"/>
              </w:rPr>
              <w:t>経費の妥当性</w:t>
            </w:r>
          </w:p>
        </w:tc>
        <w:tc>
          <w:tcPr>
            <w:tcW w:w="4678" w:type="dxa"/>
            <w:tcBorders>
              <w:top w:val="single" w:sz="4" w:space="0" w:color="auto"/>
              <w:left w:val="single" w:sz="4" w:space="0" w:color="auto"/>
              <w:bottom w:val="single" w:sz="4" w:space="0" w:color="auto"/>
              <w:right w:val="single" w:sz="4" w:space="0" w:color="auto"/>
            </w:tcBorders>
            <w:vAlign w:val="center"/>
          </w:tcPr>
          <w:p w14:paraId="58F466D2" w14:textId="77777777" w:rsidR="005715B6" w:rsidRPr="00336A31" w:rsidRDefault="005715B6" w:rsidP="006E04D8">
            <w:pPr>
              <w:rPr>
                <w:rFonts w:ascii="ＭＳ 明朝" w:hAnsi="ＭＳ 明朝"/>
                <w:sz w:val="18"/>
                <w:szCs w:val="18"/>
              </w:rPr>
            </w:pPr>
            <w:r w:rsidRPr="00336A31">
              <w:rPr>
                <w:rFonts w:ascii="ＭＳ 明朝" w:hAnsi="ＭＳ 明朝" w:hint="eastAsia"/>
                <w:sz w:val="18"/>
                <w:szCs w:val="18"/>
              </w:rPr>
              <w:t>・</w:t>
            </w:r>
            <w:r>
              <w:rPr>
                <w:rFonts w:ascii="ＭＳ 明朝" w:hAnsi="ＭＳ 明朝" w:hint="eastAsia"/>
                <w:sz w:val="18"/>
                <w:szCs w:val="18"/>
              </w:rPr>
              <w:t>事業実施に係る経費</w:t>
            </w:r>
          </w:p>
        </w:tc>
        <w:tc>
          <w:tcPr>
            <w:tcW w:w="2734" w:type="dxa"/>
            <w:tcBorders>
              <w:top w:val="single" w:sz="4" w:space="0" w:color="auto"/>
              <w:left w:val="single" w:sz="4" w:space="0" w:color="auto"/>
              <w:bottom w:val="single" w:sz="4" w:space="0" w:color="auto"/>
              <w:right w:val="single" w:sz="4" w:space="0" w:color="auto"/>
            </w:tcBorders>
            <w:vAlign w:val="center"/>
          </w:tcPr>
          <w:p w14:paraId="331961DA" w14:textId="77777777" w:rsidR="005715B6" w:rsidRPr="00336A31" w:rsidRDefault="005715B6" w:rsidP="006E04D8">
            <w:pPr>
              <w:spacing w:line="240" w:lineRule="exact"/>
              <w:rPr>
                <w:rFonts w:ascii="ＭＳ 明朝" w:hAnsi="ＭＳ 明朝"/>
                <w:sz w:val="18"/>
                <w:szCs w:val="18"/>
              </w:rPr>
            </w:pPr>
          </w:p>
        </w:tc>
      </w:tr>
      <w:tr w:rsidR="005715B6" w:rsidRPr="00E75FD8" w14:paraId="01B0E8EA" w14:textId="77777777" w:rsidTr="006E04D8">
        <w:trPr>
          <w:trHeight w:val="447"/>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76ABE744" w14:textId="77777777" w:rsidR="005715B6" w:rsidRDefault="005715B6" w:rsidP="006E04D8">
            <w:pPr>
              <w:jc w:val="center"/>
              <w:rPr>
                <w:rFonts w:ascii="ＭＳ 明朝" w:hAnsi="ＭＳ 明朝"/>
                <w:sz w:val="18"/>
                <w:szCs w:val="18"/>
              </w:rPr>
            </w:pPr>
            <w:r>
              <w:rPr>
                <w:rFonts w:ascii="ＭＳ 明朝" w:hAnsi="ＭＳ 明朝" w:hint="eastAsia"/>
                <w:sz w:val="18"/>
                <w:szCs w:val="18"/>
              </w:rPr>
              <w:t>７</w:t>
            </w:r>
          </w:p>
        </w:tc>
        <w:tc>
          <w:tcPr>
            <w:tcW w:w="1509" w:type="dxa"/>
            <w:tcBorders>
              <w:top w:val="single" w:sz="4" w:space="0" w:color="auto"/>
              <w:left w:val="single" w:sz="4" w:space="0" w:color="auto"/>
              <w:bottom w:val="single" w:sz="4" w:space="0" w:color="auto"/>
              <w:right w:val="single" w:sz="4" w:space="0" w:color="auto"/>
            </w:tcBorders>
            <w:vAlign w:val="center"/>
          </w:tcPr>
          <w:p w14:paraId="3BD418E9" w14:textId="77777777" w:rsidR="005715B6" w:rsidRDefault="005715B6" w:rsidP="006E04D8">
            <w:pPr>
              <w:rPr>
                <w:rFonts w:ascii="ＭＳ 明朝" w:hAnsi="ＭＳ 明朝"/>
                <w:kern w:val="0"/>
                <w:sz w:val="18"/>
                <w:szCs w:val="18"/>
              </w:rPr>
            </w:pPr>
            <w:r>
              <w:rPr>
                <w:rFonts w:ascii="ＭＳ 明朝" w:hAnsi="ＭＳ 明朝" w:hint="eastAsia"/>
                <w:kern w:val="0"/>
                <w:sz w:val="18"/>
                <w:szCs w:val="18"/>
              </w:rPr>
              <w:t>その他</w:t>
            </w:r>
          </w:p>
        </w:tc>
        <w:tc>
          <w:tcPr>
            <w:tcW w:w="4678" w:type="dxa"/>
            <w:tcBorders>
              <w:top w:val="single" w:sz="4" w:space="0" w:color="auto"/>
              <w:left w:val="single" w:sz="4" w:space="0" w:color="auto"/>
              <w:bottom w:val="single" w:sz="4" w:space="0" w:color="auto"/>
              <w:right w:val="single" w:sz="4" w:space="0" w:color="auto"/>
            </w:tcBorders>
            <w:vAlign w:val="center"/>
          </w:tcPr>
          <w:p w14:paraId="52CC6A33" w14:textId="77777777" w:rsidR="005715B6" w:rsidRPr="00336A31" w:rsidRDefault="005715B6" w:rsidP="006E04D8">
            <w:pPr>
              <w:rPr>
                <w:rFonts w:ascii="ＭＳ 明朝" w:hAnsi="ＭＳ 明朝"/>
                <w:sz w:val="18"/>
                <w:szCs w:val="18"/>
              </w:rPr>
            </w:pPr>
          </w:p>
        </w:tc>
        <w:tc>
          <w:tcPr>
            <w:tcW w:w="2734" w:type="dxa"/>
            <w:tcBorders>
              <w:top w:val="single" w:sz="4" w:space="0" w:color="auto"/>
              <w:left w:val="single" w:sz="4" w:space="0" w:color="auto"/>
              <w:bottom w:val="single" w:sz="4" w:space="0" w:color="auto"/>
              <w:right w:val="single" w:sz="4" w:space="0" w:color="auto"/>
            </w:tcBorders>
            <w:vAlign w:val="center"/>
          </w:tcPr>
          <w:p w14:paraId="07131247" w14:textId="28564CA6" w:rsidR="005715B6" w:rsidRPr="00336A31" w:rsidRDefault="005715B6" w:rsidP="006E04D8">
            <w:pPr>
              <w:spacing w:line="240" w:lineRule="exact"/>
              <w:rPr>
                <w:rFonts w:ascii="ＭＳ 明朝" w:hAnsi="ＭＳ 明朝"/>
                <w:sz w:val="18"/>
                <w:szCs w:val="18"/>
              </w:rPr>
            </w:pPr>
            <w:r w:rsidRPr="00336A31">
              <w:rPr>
                <w:rFonts w:ascii="ＭＳ 明朝" w:hAnsi="ＭＳ 明朝" w:hint="eastAsia"/>
                <w:sz w:val="18"/>
                <w:szCs w:val="18"/>
              </w:rPr>
              <w:t>特記すべき事項があれば</w:t>
            </w:r>
            <w:r w:rsidR="004C5445">
              <w:rPr>
                <w:rFonts w:ascii="ＭＳ 明朝" w:hAnsi="ＭＳ 明朝" w:hint="eastAsia"/>
                <w:sz w:val="18"/>
                <w:szCs w:val="18"/>
              </w:rPr>
              <w:t>、</w:t>
            </w:r>
            <w:r w:rsidRPr="00336A31">
              <w:rPr>
                <w:rFonts w:ascii="ＭＳ 明朝" w:hAnsi="ＭＳ 明朝" w:hint="eastAsia"/>
                <w:sz w:val="18"/>
                <w:szCs w:val="18"/>
              </w:rPr>
              <w:t>説明すること</w:t>
            </w:r>
          </w:p>
        </w:tc>
      </w:tr>
    </w:tbl>
    <w:p w14:paraId="306F20B7" w14:textId="77777777" w:rsidR="00E25CFE" w:rsidRDefault="00E25CFE" w:rsidP="005715B6">
      <w:r>
        <w:rPr>
          <w:rFonts w:hint="eastAsia"/>
        </w:rPr>
        <w:t xml:space="preserve">・　</w:t>
      </w:r>
      <w:r w:rsidR="005715B6" w:rsidRPr="00E75FD8">
        <w:rPr>
          <w:rFonts w:hint="eastAsia"/>
        </w:rPr>
        <w:t>簡潔に記載すること。</w:t>
      </w:r>
    </w:p>
    <w:p w14:paraId="1B8E8DE7" w14:textId="6A79DC2D" w:rsidR="005715B6" w:rsidRPr="00E75FD8" w:rsidRDefault="00E25CFE" w:rsidP="005715B6">
      <w:r>
        <w:rPr>
          <w:rFonts w:hint="eastAsia"/>
        </w:rPr>
        <w:t xml:space="preserve">・　</w:t>
      </w:r>
      <w:r w:rsidR="005715B6" w:rsidRPr="00E75FD8">
        <w:rPr>
          <w:rFonts w:hint="eastAsia"/>
        </w:rPr>
        <w:t>文書を補完するためのイメージ図等の使用は可能。</w:t>
      </w:r>
    </w:p>
    <w:p w14:paraId="39675AC0" w14:textId="77777777" w:rsidR="005715B6" w:rsidRDefault="005715B6" w:rsidP="00CD54F1">
      <w:pPr>
        <w:ind w:left="289" w:hangingChars="135" w:hanging="289"/>
        <w:rPr>
          <w:rFonts w:asciiTheme="minorEastAsia" w:eastAsiaTheme="minorEastAsia" w:hAnsiTheme="minorEastAsia"/>
        </w:rPr>
      </w:pPr>
    </w:p>
    <w:p w14:paraId="6D86DEB3" w14:textId="77777777" w:rsidR="004C5445" w:rsidRDefault="004C5445" w:rsidP="00CD54F1">
      <w:pPr>
        <w:ind w:left="289" w:hangingChars="135" w:hanging="289"/>
        <w:rPr>
          <w:rFonts w:asciiTheme="minorEastAsia" w:eastAsiaTheme="minorEastAsia" w:hAnsiTheme="minorEastAsia"/>
        </w:rPr>
      </w:pPr>
    </w:p>
    <w:p w14:paraId="10C43686" w14:textId="77777777" w:rsidR="004C5445" w:rsidRDefault="004C5445" w:rsidP="00CD54F1">
      <w:pPr>
        <w:ind w:left="289" w:hangingChars="135" w:hanging="289"/>
        <w:rPr>
          <w:rFonts w:asciiTheme="minorEastAsia" w:eastAsiaTheme="minorEastAsia" w:hAnsiTheme="minorEastAsia"/>
        </w:rPr>
      </w:pPr>
    </w:p>
    <w:p w14:paraId="24F3AE8E" w14:textId="77777777" w:rsidR="004C5445" w:rsidRDefault="004C5445" w:rsidP="00CD54F1">
      <w:pPr>
        <w:ind w:left="289" w:hangingChars="135" w:hanging="289"/>
        <w:rPr>
          <w:rFonts w:asciiTheme="minorEastAsia" w:eastAsiaTheme="minorEastAsia" w:hAnsiTheme="minorEastAsia"/>
        </w:rPr>
      </w:pPr>
    </w:p>
    <w:p w14:paraId="442462EB" w14:textId="77777777" w:rsidR="004C5445" w:rsidRDefault="004C5445" w:rsidP="00CD54F1">
      <w:pPr>
        <w:ind w:left="289" w:hangingChars="135" w:hanging="289"/>
        <w:rPr>
          <w:rFonts w:asciiTheme="minorEastAsia" w:eastAsiaTheme="minorEastAsia" w:hAnsiTheme="minorEastAsia"/>
        </w:rPr>
      </w:pPr>
    </w:p>
    <w:p w14:paraId="164187B8" w14:textId="77777777" w:rsidR="004C5445" w:rsidRDefault="004C5445" w:rsidP="00CD54F1">
      <w:pPr>
        <w:ind w:left="289" w:hangingChars="135" w:hanging="289"/>
        <w:rPr>
          <w:rFonts w:asciiTheme="minorEastAsia" w:eastAsiaTheme="minorEastAsia" w:hAnsiTheme="minorEastAsia"/>
        </w:rPr>
      </w:pPr>
    </w:p>
    <w:p w14:paraId="06C3A263" w14:textId="77777777" w:rsidR="004C5445" w:rsidRDefault="004C5445" w:rsidP="00CD54F1">
      <w:pPr>
        <w:ind w:left="289" w:hangingChars="135" w:hanging="289"/>
        <w:rPr>
          <w:rFonts w:asciiTheme="minorEastAsia" w:eastAsiaTheme="minorEastAsia" w:hAnsiTheme="minorEastAsia"/>
        </w:rPr>
      </w:pPr>
    </w:p>
    <w:p w14:paraId="26527B9B" w14:textId="77777777" w:rsidR="004C5445" w:rsidRDefault="004C5445" w:rsidP="00CD54F1">
      <w:pPr>
        <w:ind w:left="289" w:hangingChars="135" w:hanging="289"/>
        <w:rPr>
          <w:rFonts w:asciiTheme="minorEastAsia" w:eastAsiaTheme="minorEastAsia" w:hAnsiTheme="minorEastAsia"/>
        </w:rPr>
      </w:pPr>
    </w:p>
    <w:p w14:paraId="0E2E0EBA" w14:textId="77777777" w:rsidR="004C5445" w:rsidRDefault="004C5445" w:rsidP="00CD54F1">
      <w:pPr>
        <w:ind w:left="289" w:hangingChars="135" w:hanging="289"/>
        <w:rPr>
          <w:rFonts w:asciiTheme="minorEastAsia" w:eastAsiaTheme="minorEastAsia" w:hAnsiTheme="minorEastAsia"/>
        </w:rPr>
      </w:pPr>
    </w:p>
    <w:p w14:paraId="1556296D" w14:textId="77777777" w:rsidR="004C5445" w:rsidRDefault="004C5445" w:rsidP="00CD54F1">
      <w:pPr>
        <w:ind w:left="289" w:hangingChars="135" w:hanging="289"/>
        <w:rPr>
          <w:rFonts w:asciiTheme="minorEastAsia" w:eastAsiaTheme="minorEastAsia" w:hAnsiTheme="minorEastAsia"/>
        </w:rPr>
      </w:pPr>
    </w:p>
    <w:p w14:paraId="3BFEF0FC" w14:textId="77777777" w:rsidR="004C5445" w:rsidRDefault="004C5445" w:rsidP="00CD54F1">
      <w:pPr>
        <w:ind w:left="289" w:hangingChars="135" w:hanging="289"/>
        <w:rPr>
          <w:rFonts w:asciiTheme="minorEastAsia" w:eastAsiaTheme="minorEastAsia" w:hAnsiTheme="minorEastAsia"/>
        </w:rPr>
      </w:pPr>
    </w:p>
    <w:p w14:paraId="5F080496" w14:textId="77777777" w:rsidR="004C5445" w:rsidRPr="00E25CFE" w:rsidRDefault="004C5445" w:rsidP="00CD54F1">
      <w:pPr>
        <w:ind w:left="289" w:hangingChars="135" w:hanging="289"/>
        <w:rPr>
          <w:rFonts w:asciiTheme="minorEastAsia" w:eastAsiaTheme="minorEastAsia" w:hAnsiTheme="minorEastAsia"/>
        </w:rPr>
      </w:pPr>
    </w:p>
    <w:p w14:paraId="3E8B7E2A" w14:textId="77777777" w:rsidR="004C5445" w:rsidRDefault="004C5445" w:rsidP="00CD54F1">
      <w:pPr>
        <w:ind w:left="289" w:hangingChars="135" w:hanging="289"/>
        <w:rPr>
          <w:rFonts w:asciiTheme="minorEastAsia" w:eastAsiaTheme="minorEastAsia" w:hAnsiTheme="minorEastAsia"/>
        </w:rPr>
      </w:pPr>
    </w:p>
    <w:p w14:paraId="62EF25AA" w14:textId="77777777" w:rsidR="004C5445" w:rsidRDefault="004C5445" w:rsidP="00CD54F1">
      <w:pPr>
        <w:ind w:left="289" w:hangingChars="135" w:hanging="289"/>
        <w:rPr>
          <w:rFonts w:asciiTheme="minorEastAsia" w:eastAsiaTheme="minorEastAsia" w:hAnsiTheme="minorEastAsia"/>
        </w:rPr>
      </w:pPr>
    </w:p>
    <w:p w14:paraId="0099304A" w14:textId="77777777" w:rsidR="003E4736" w:rsidRDefault="003E4736" w:rsidP="00CD54F1">
      <w:pPr>
        <w:ind w:left="289" w:hangingChars="135" w:hanging="289"/>
        <w:rPr>
          <w:rFonts w:asciiTheme="minorEastAsia" w:eastAsiaTheme="minorEastAsia" w:hAnsiTheme="minorEastAsia"/>
        </w:rPr>
      </w:pPr>
    </w:p>
    <w:p w14:paraId="02F7CAE9" w14:textId="77777777" w:rsidR="004C5445" w:rsidRDefault="004C5445" w:rsidP="00CD54F1">
      <w:pPr>
        <w:ind w:left="289" w:hangingChars="135" w:hanging="289"/>
        <w:rPr>
          <w:rFonts w:asciiTheme="minorEastAsia" w:eastAsiaTheme="minorEastAsia" w:hAnsiTheme="minorEastAsia"/>
        </w:rPr>
      </w:pPr>
    </w:p>
    <w:p w14:paraId="7A7F1B52" w14:textId="62E63B67" w:rsidR="000F74D4" w:rsidRPr="00A6650E" w:rsidRDefault="000F74D4" w:rsidP="003E4736">
      <w:pPr>
        <w:rPr>
          <w:rFonts w:asciiTheme="minorEastAsia" w:eastAsiaTheme="minorEastAsia" w:hAnsiTheme="minorEastAsia"/>
        </w:rPr>
      </w:pPr>
      <w:r w:rsidRPr="00A6650E">
        <w:rPr>
          <w:rFonts w:asciiTheme="minorEastAsia" w:eastAsiaTheme="minorEastAsia" w:hAnsiTheme="minorEastAsia" w:hint="eastAsia"/>
        </w:rPr>
        <w:lastRenderedPageBreak/>
        <w:t>（別添１）令和４年度作成リーフレット「猫のためにできること」</w:t>
      </w:r>
    </w:p>
    <w:p w14:paraId="4E5278F5" w14:textId="72185E85" w:rsidR="000F74D4" w:rsidRPr="00A6650E" w:rsidRDefault="000F74D4" w:rsidP="00CD54F1">
      <w:pPr>
        <w:ind w:left="289" w:hangingChars="135" w:hanging="289"/>
        <w:rPr>
          <w:rFonts w:asciiTheme="minorHAnsi" w:eastAsiaTheme="minorEastAsia" w:hAnsiTheme="minorHAnsi" w:cstheme="minorBidi"/>
          <w:szCs w:val="22"/>
        </w:rPr>
      </w:pPr>
      <w:r w:rsidRPr="00A6650E">
        <w:rPr>
          <w:rFonts w:asciiTheme="minorHAnsi" w:eastAsiaTheme="minorEastAsia" w:hAnsiTheme="minorHAnsi" w:cstheme="minorBidi" w:hint="eastAsia"/>
          <w:noProof/>
          <w:szCs w:val="22"/>
        </w:rPr>
        <w:drawing>
          <wp:inline distT="0" distB="0" distL="0" distR="0" wp14:anchorId="10B5B60F" wp14:editId="0EDD3C03">
            <wp:extent cx="6027420" cy="8502070"/>
            <wp:effectExtent l="0" t="0" r="0" b="0"/>
            <wp:docPr id="140121620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453" cy="8568413"/>
                    </a:xfrm>
                    <a:prstGeom prst="rect">
                      <a:avLst/>
                    </a:prstGeom>
                    <a:noFill/>
                    <a:ln>
                      <a:noFill/>
                    </a:ln>
                  </pic:spPr>
                </pic:pic>
              </a:graphicData>
            </a:graphic>
          </wp:inline>
        </w:drawing>
      </w:r>
    </w:p>
    <w:p w14:paraId="6FF1406F" w14:textId="77777777" w:rsidR="00F57ADD" w:rsidRDefault="00F57ADD" w:rsidP="00CD54F1">
      <w:pPr>
        <w:ind w:left="289" w:hangingChars="135" w:hanging="289"/>
        <w:rPr>
          <w:rFonts w:asciiTheme="minorHAnsi" w:eastAsiaTheme="minorEastAsia" w:hAnsiTheme="minorHAnsi" w:cstheme="minorBidi"/>
          <w:szCs w:val="22"/>
        </w:rPr>
      </w:pPr>
    </w:p>
    <w:p w14:paraId="7D47286B" w14:textId="77777777" w:rsidR="003E4736" w:rsidRPr="00A6650E" w:rsidRDefault="003E4736" w:rsidP="00CD54F1">
      <w:pPr>
        <w:ind w:left="289" w:hangingChars="135" w:hanging="289"/>
        <w:rPr>
          <w:rFonts w:asciiTheme="minorHAnsi" w:eastAsiaTheme="minorEastAsia" w:hAnsiTheme="minorHAnsi" w:cstheme="minorBidi"/>
          <w:szCs w:val="22"/>
        </w:rPr>
      </w:pPr>
    </w:p>
    <w:p w14:paraId="3BB05607" w14:textId="0BF3D418" w:rsidR="00F57ADD" w:rsidRDefault="00F57ADD" w:rsidP="003E4736">
      <w:pPr>
        <w:rPr>
          <w:rFonts w:asciiTheme="minorEastAsia" w:eastAsiaTheme="minorEastAsia" w:hAnsiTheme="minorEastAsia"/>
        </w:rPr>
      </w:pPr>
      <w:r w:rsidRPr="00A6650E">
        <w:rPr>
          <w:rFonts w:asciiTheme="minorEastAsia" w:eastAsiaTheme="minorEastAsia" w:hAnsiTheme="minorEastAsia" w:hint="eastAsia"/>
        </w:rPr>
        <w:lastRenderedPageBreak/>
        <w:t>（別添２）広島県動物愛護センターについて</w:t>
      </w:r>
    </w:p>
    <w:p w14:paraId="6FE0E171" w14:textId="6D71C033" w:rsidR="00F57ADD" w:rsidRPr="00F57ADD" w:rsidRDefault="00FC7FF3" w:rsidP="00F57ADD">
      <w:pPr>
        <w:ind w:left="289" w:hangingChars="135" w:hanging="289"/>
        <w:rPr>
          <w:rFonts w:asciiTheme="minorEastAsia" w:eastAsiaTheme="minorEastAsia" w:hAnsiTheme="minorEastAsia"/>
        </w:rPr>
      </w:pPr>
      <w:r>
        <w:rPr>
          <w:rFonts w:asciiTheme="minorEastAsia" w:eastAsiaTheme="minorEastAsia" w:hAnsiTheme="minorEastAsia" w:hint="eastAsia"/>
          <w:noProof/>
        </w:rPr>
        <w:drawing>
          <wp:inline distT="0" distB="0" distL="0" distR="0" wp14:anchorId="3B6412BF" wp14:editId="3F407F0D">
            <wp:extent cx="6134100" cy="8984995"/>
            <wp:effectExtent l="0" t="0" r="0" b="6985"/>
            <wp:docPr id="9051269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800" cy="8994808"/>
                    </a:xfrm>
                    <a:prstGeom prst="rect">
                      <a:avLst/>
                    </a:prstGeom>
                    <a:noFill/>
                    <a:ln>
                      <a:noFill/>
                    </a:ln>
                  </pic:spPr>
                </pic:pic>
              </a:graphicData>
            </a:graphic>
          </wp:inline>
        </w:drawing>
      </w:r>
    </w:p>
    <w:sectPr w:rsidR="00F57ADD" w:rsidRPr="00F57ADD" w:rsidSect="004659CB">
      <w:footerReference w:type="default" r:id="rId13"/>
      <w:pgSz w:w="11906" w:h="16838" w:code="9"/>
      <w:pgMar w:top="1247" w:right="1134" w:bottom="737" w:left="1134" w:header="851" w:footer="113" w:gutter="0"/>
      <w:pgNumType w:fmt="numberInDash"/>
      <w:cols w:space="425"/>
      <w:docGrid w:type="linesAndChars" w:linePitch="31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91C0" w14:textId="77777777" w:rsidR="000744C9" w:rsidRDefault="000744C9" w:rsidP="008B350F">
      <w:r>
        <w:separator/>
      </w:r>
    </w:p>
  </w:endnote>
  <w:endnote w:type="continuationSeparator" w:id="0">
    <w:p w14:paraId="5ABB711D" w14:textId="77777777" w:rsidR="000744C9" w:rsidRDefault="000744C9" w:rsidP="008B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86874"/>
      <w:docPartObj>
        <w:docPartGallery w:val="Page Numbers (Bottom of Page)"/>
        <w:docPartUnique/>
      </w:docPartObj>
    </w:sdtPr>
    <w:sdtEndPr/>
    <w:sdtContent>
      <w:p w14:paraId="7EF5E69B" w14:textId="2DE0553E" w:rsidR="000F517B" w:rsidRDefault="000F517B">
        <w:pPr>
          <w:pStyle w:val="aa"/>
          <w:jc w:val="center"/>
        </w:pPr>
        <w:r>
          <w:fldChar w:fldCharType="begin"/>
        </w:r>
        <w:r>
          <w:instrText>PAGE   \* MERGEFORMAT</w:instrText>
        </w:r>
        <w:r>
          <w:fldChar w:fldCharType="separate"/>
        </w:r>
        <w:r>
          <w:rPr>
            <w:lang w:val="ja-JP"/>
          </w:rPr>
          <w:t>2</w:t>
        </w:r>
        <w:r>
          <w:fldChar w:fldCharType="end"/>
        </w:r>
      </w:p>
    </w:sdtContent>
  </w:sdt>
  <w:p w14:paraId="294B17C9" w14:textId="77777777" w:rsidR="000F517B" w:rsidRDefault="000F51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1F7B" w14:textId="77777777" w:rsidR="000744C9" w:rsidRDefault="000744C9" w:rsidP="008B350F">
      <w:r>
        <w:separator/>
      </w:r>
    </w:p>
  </w:footnote>
  <w:footnote w:type="continuationSeparator" w:id="0">
    <w:p w14:paraId="1DFE71C5" w14:textId="77777777" w:rsidR="000744C9" w:rsidRDefault="000744C9" w:rsidP="008B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A3"/>
    <w:multiLevelType w:val="hybridMultilevel"/>
    <w:tmpl w:val="D46244B8"/>
    <w:lvl w:ilvl="0" w:tplc="8BEC4330">
      <w:start w:val="3"/>
      <w:numFmt w:val="bullet"/>
      <w:lvlText w:val="・"/>
      <w:lvlJc w:val="left"/>
      <w:pPr>
        <w:ind w:left="786" w:hanging="360"/>
      </w:pPr>
      <w:rPr>
        <w:rFonts w:ascii="ＭＳ Ｐ明朝" w:eastAsia="ＭＳ Ｐ明朝" w:hAnsi="ＭＳ Ｐ明朝" w:cs="Century"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 w15:restartNumberingAfterBreak="0">
    <w:nsid w:val="132F2FA3"/>
    <w:multiLevelType w:val="hybridMultilevel"/>
    <w:tmpl w:val="2E888BCA"/>
    <w:lvl w:ilvl="0" w:tplc="B4906870">
      <w:start w:val="1"/>
      <w:numFmt w:val="decimal"/>
      <w:lvlText w:val="(%1)"/>
      <w:lvlJc w:val="left"/>
      <w:pPr>
        <w:ind w:left="467" w:hanging="360"/>
      </w:pPr>
      <w:rPr>
        <w:rFonts w:hint="eastAsia"/>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2" w15:restartNumberingAfterBreak="0">
    <w:nsid w:val="1DC005AB"/>
    <w:multiLevelType w:val="hybridMultilevel"/>
    <w:tmpl w:val="5DBA31B6"/>
    <w:lvl w:ilvl="0" w:tplc="322047BC">
      <w:start w:val="1"/>
      <w:numFmt w:val="decimalEnclosedCircle"/>
      <w:lvlText w:val="%1"/>
      <w:lvlJc w:val="left"/>
      <w:pPr>
        <w:ind w:left="574" w:hanging="360"/>
      </w:pPr>
      <w:rPr>
        <w:rFonts w:hint="default"/>
      </w:rPr>
    </w:lvl>
    <w:lvl w:ilvl="1" w:tplc="04090017" w:tentative="1">
      <w:start w:val="1"/>
      <w:numFmt w:val="aiueoFullWidth"/>
      <w:lvlText w:val="(%2)"/>
      <w:lvlJc w:val="left"/>
      <w:pPr>
        <w:ind w:left="1094" w:hanging="440"/>
      </w:pPr>
    </w:lvl>
    <w:lvl w:ilvl="2" w:tplc="04090011" w:tentative="1">
      <w:start w:val="1"/>
      <w:numFmt w:val="decimalEnclosedCircle"/>
      <w:lvlText w:val="%3"/>
      <w:lvlJc w:val="left"/>
      <w:pPr>
        <w:ind w:left="1534" w:hanging="440"/>
      </w:pPr>
    </w:lvl>
    <w:lvl w:ilvl="3" w:tplc="0409000F" w:tentative="1">
      <w:start w:val="1"/>
      <w:numFmt w:val="decimal"/>
      <w:lvlText w:val="%4."/>
      <w:lvlJc w:val="left"/>
      <w:pPr>
        <w:ind w:left="1974" w:hanging="440"/>
      </w:pPr>
    </w:lvl>
    <w:lvl w:ilvl="4" w:tplc="04090017" w:tentative="1">
      <w:start w:val="1"/>
      <w:numFmt w:val="aiueoFullWidth"/>
      <w:lvlText w:val="(%5)"/>
      <w:lvlJc w:val="left"/>
      <w:pPr>
        <w:ind w:left="2414" w:hanging="440"/>
      </w:pPr>
    </w:lvl>
    <w:lvl w:ilvl="5" w:tplc="04090011" w:tentative="1">
      <w:start w:val="1"/>
      <w:numFmt w:val="decimalEnclosedCircle"/>
      <w:lvlText w:val="%6"/>
      <w:lvlJc w:val="left"/>
      <w:pPr>
        <w:ind w:left="2854" w:hanging="440"/>
      </w:pPr>
    </w:lvl>
    <w:lvl w:ilvl="6" w:tplc="0409000F" w:tentative="1">
      <w:start w:val="1"/>
      <w:numFmt w:val="decimal"/>
      <w:lvlText w:val="%7."/>
      <w:lvlJc w:val="left"/>
      <w:pPr>
        <w:ind w:left="3294" w:hanging="440"/>
      </w:pPr>
    </w:lvl>
    <w:lvl w:ilvl="7" w:tplc="04090017" w:tentative="1">
      <w:start w:val="1"/>
      <w:numFmt w:val="aiueoFullWidth"/>
      <w:lvlText w:val="(%8)"/>
      <w:lvlJc w:val="left"/>
      <w:pPr>
        <w:ind w:left="3734" w:hanging="440"/>
      </w:pPr>
    </w:lvl>
    <w:lvl w:ilvl="8" w:tplc="04090011" w:tentative="1">
      <w:start w:val="1"/>
      <w:numFmt w:val="decimalEnclosedCircle"/>
      <w:lvlText w:val="%9"/>
      <w:lvlJc w:val="left"/>
      <w:pPr>
        <w:ind w:left="4174" w:hanging="440"/>
      </w:pPr>
    </w:lvl>
  </w:abstractNum>
  <w:abstractNum w:abstractNumId="3" w15:restartNumberingAfterBreak="0">
    <w:nsid w:val="1F73406E"/>
    <w:multiLevelType w:val="hybridMultilevel"/>
    <w:tmpl w:val="4358FA2C"/>
    <w:lvl w:ilvl="0" w:tplc="5A54C8C8">
      <w:start w:val="6"/>
      <w:numFmt w:val="decimal"/>
      <w:lvlText w:val="（%1）"/>
      <w:lvlJc w:val="left"/>
      <w:pPr>
        <w:ind w:left="720" w:hanging="720"/>
      </w:pPr>
      <w:rPr>
        <w:rFonts w:ascii="ＭＳ ゴシック" w:eastAsia="ＭＳ ゴシック" w:hAnsi="ＭＳ ゴシック"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5C666CF"/>
    <w:multiLevelType w:val="hybridMultilevel"/>
    <w:tmpl w:val="6A5CCA06"/>
    <w:lvl w:ilvl="0" w:tplc="EF7CEC22">
      <w:numFmt w:val="bullet"/>
      <w:lvlText w:val="※"/>
      <w:lvlJc w:val="left"/>
      <w:pPr>
        <w:ind w:left="788" w:hanging="360"/>
      </w:pPr>
      <w:rPr>
        <w:rFonts w:ascii="ＭＳ 明朝" w:eastAsia="ＭＳ 明朝" w:hAnsi="ＭＳ 明朝" w:cs="Century" w:hint="eastAsia"/>
      </w:rPr>
    </w:lvl>
    <w:lvl w:ilvl="1" w:tplc="0409000B" w:tentative="1">
      <w:start w:val="1"/>
      <w:numFmt w:val="bullet"/>
      <w:lvlText w:val=""/>
      <w:lvlJc w:val="left"/>
      <w:pPr>
        <w:ind w:left="1308" w:hanging="440"/>
      </w:pPr>
      <w:rPr>
        <w:rFonts w:ascii="Wingdings" w:hAnsi="Wingdings" w:hint="default"/>
      </w:rPr>
    </w:lvl>
    <w:lvl w:ilvl="2" w:tplc="0409000D" w:tentative="1">
      <w:start w:val="1"/>
      <w:numFmt w:val="bullet"/>
      <w:lvlText w:val=""/>
      <w:lvlJc w:val="left"/>
      <w:pPr>
        <w:ind w:left="1748" w:hanging="440"/>
      </w:pPr>
      <w:rPr>
        <w:rFonts w:ascii="Wingdings" w:hAnsi="Wingdings" w:hint="default"/>
      </w:rPr>
    </w:lvl>
    <w:lvl w:ilvl="3" w:tplc="04090001" w:tentative="1">
      <w:start w:val="1"/>
      <w:numFmt w:val="bullet"/>
      <w:lvlText w:val=""/>
      <w:lvlJc w:val="left"/>
      <w:pPr>
        <w:ind w:left="2188" w:hanging="440"/>
      </w:pPr>
      <w:rPr>
        <w:rFonts w:ascii="Wingdings" w:hAnsi="Wingdings" w:hint="default"/>
      </w:rPr>
    </w:lvl>
    <w:lvl w:ilvl="4" w:tplc="0409000B" w:tentative="1">
      <w:start w:val="1"/>
      <w:numFmt w:val="bullet"/>
      <w:lvlText w:val=""/>
      <w:lvlJc w:val="left"/>
      <w:pPr>
        <w:ind w:left="2628" w:hanging="440"/>
      </w:pPr>
      <w:rPr>
        <w:rFonts w:ascii="Wingdings" w:hAnsi="Wingdings" w:hint="default"/>
      </w:rPr>
    </w:lvl>
    <w:lvl w:ilvl="5" w:tplc="0409000D" w:tentative="1">
      <w:start w:val="1"/>
      <w:numFmt w:val="bullet"/>
      <w:lvlText w:val=""/>
      <w:lvlJc w:val="left"/>
      <w:pPr>
        <w:ind w:left="3068" w:hanging="440"/>
      </w:pPr>
      <w:rPr>
        <w:rFonts w:ascii="Wingdings" w:hAnsi="Wingdings" w:hint="default"/>
      </w:rPr>
    </w:lvl>
    <w:lvl w:ilvl="6" w:tplc="04090001" w:tentative="1">
      <w:start w:val="1"/>
      <w:numFmt w:val="bullet"/>
      <w:lvlText w:val=""/>
      <w:lvlJc w:val="left"/>
      <w:pPr>
        <w:ind w:left="3508" w:hanging="440"/>
      </w:pPr>
      <w:rPr>
        <w:rFonts w:ascii="Wingdings" w:hAnsi="Wingdings" w:hint="default"/>
      </w:rPr>
    </w:lvl>
    <w:lvl w:ilvl="7" w:tplc="0409000B" w:tentative="1">
      <w:start w:val="1"/>
      <w:numFmt w:val="bullet"/>
      <w:lvlText w:val=""/>
      <w:lvlJc w:val="left"/>
      <w:pPr>
        <w:ind w:left="3948" w:hanging="440"/>
      </w:pPr>
      <w:rPr>
        <w:rFonts w:ascii="Wingdings" w:hAnsi="Wingdings" w:hint="default"/>
      </w:rPr>
    </w:lvl>
    <w:lvl w:ilvl="8" w:tplc="0409000D" w:tentative="1">
      <w:start w:val="1"/>
      <w:numFmt w:val="bullet"/>
      <w:lvlText w:val=""/>
      <w:lvlJc w:val="left"/>
      <w:pPr>
        <w:ind w:left="4388" w:hanging="440"/>
      </w:pPr>
      <w:rPr>
        <w:rFonts w:ascii="Wingdings" w:hAnsi="Wingdings" w:hint="default"/>
      </w:rPr>
    </w:lvl>
  </w:abstractNum>
  <w:abstractNum w:abstractNumId="5" w15:restartNumberingAfterBreak="0">
    <w:nsid w:val="26431DB8"/>
    <w:multiLevelType w:val="hybridMultilevel"/>
    <w:tmpl w:val="BBEE306C"/>
    <w:lvl w:ilvl="0" w:tplc="B068231E">
      <w:start w:val="3"/>
      <w:numFmt w:val="bullet"/>
      <w:lvlText w:val="・"/>
      <w:lvlJc w:val="left"/>
      <w:pPr>
        <w:ind w:left="788" w:hanging="360"/>
      </w:pPr>
      <w:rPr>
        <w:rFonts w:ascii="ＭＳ Ｐ明朝" w:eastAsia="ＭＳ Ｐ明朝" w:hAnsi="ＭＳ Ｐ明朝" w:cs="Century" w:hint="eastAsia"/>
      </w:rPr>
    </w:lvl>
    <w:lvl w:ilvl="1" w:tplc="0409000B" w:tentative="1">
      <w:start w:val="1"/>
      <w:numFmt w:val="bullet"/>
      <w:lvlText w:val=""/>
      <w:lvlJc w:val="left"/>
      <w:pPr>
        <w:ind w:left="1308" w:hanging="440"/>
      </w:pPr>
      <w:rPr>
        <w:rFonts w:ascii="Wingdings" w:hAnsi="Wingdings" w:hint="default"/>
      </w:rPr>
    </w:lvl>
    <w:lvl w:ilvl="2" w:tplc="0409000D" w:tentative="1">
      <w:start w:val="1"/>
      <w:numFmt w:val="bullet"/>
      <w:lvlText w:val=""/>
      <w:lvlJc w:val="left"/>
      <w:pPr>
        <w:ind w:left="1748" w:hanging="440"/>
      </w:pPr>
      <w:rPr>
        <w:rFonts w:ascii="Wingdings" w:hAnsi="Wingdings" w:hint="default"/>
      </w:rPr>
    </w:lvl>
    <w:lvl w:ilvl="3" w:tplc="04090001" w:tentative="1">
      <w:start w:val="1"/>
      <w:numFmt w:val="bullet"/>
      <w:lvlText w:val=""/>
      <w:lvlJc w:val="left"/>
      <w:pPr>
        <w:ind w:left="2188" w:hanging="440"/>
      </w:pPr>
      <w:rPr>
        <w:rFonts w:ascii="Wingdings" w:hAnsi="Wingdings" w:hint="default"/>
      </w:rPr>
    </w:lvl>
    <w:lvl w:ilvl="4" w:tplc="0409000B" w:tentative="1">
      <w:start w:val="1"/>
      <w:numFmt w:val="bullet"/>
      <w:lvlText w:val=""/>
      <w:lvlJc w:val="left"/>
      <w:pPr>
        <w:ind w:left="2628" w:hanging="440"/>
      </w:pPr>
      <w:rPr>
        <w:rFonts w:ascii="Wingdings" w:hAnsi="Wingdings" w:hint="default"/>
      </w:rPr>
    </w:lvl>
    <w:lvl w:ilvl="5" w:tplc="0409000D" w:tentative="1">
      <w:start w:val="1"/>
      <w:numFmt w:val="bullet"/>
      <w:lvlText w:val=""/>
      <w:lvlJc w:val="left"/>
      <w:pPr>
        <w:ind w:left="3068" w:hanging="440"/>
      </w:pPr>
      <w:rPr>
        <w:rFonts w:ascii="Wingdings" w:hAnsi="Wingdings" w:hint="default"/>
      </w:rPr>
    </w:lvl>
    <w:lvl w:ilvl="6" w:tplc="04090001" w:tentative="1">
      <w:start w:val="1"/>
      <w:numFmt w:val="bullet"/>
      <w:lvlText w:val=""/>
      <w:lvlJc w:val="left"/>
      <w:pPr>
        <w:ind w:left="3508" w:hanging="440"/>
      </w:pPr>
      <w:rPr>
        <w:rFonts w:ascii="Wingdings" w:hAnsi="Wingdings" w:hint="default"/>
      </w:rPr>
    </w:lvl>
    <w:lvl w:ilvl="7" w:tplc="0409000B" w:tentative="1">
      <w:start w:val="1"/>
      <w:numFmt w:val="bullet"/>
      <w:lvlText w:val=""/>
      <w:lvlJc w:val="left"/>
      <w:pPr>
        <w:ind w:left="3948" w:hanging="440"/>
      </w:pPr>
      <w:rPr>
        <w:rFonts w:ascii="Wingdings" w:hAnsi="Wingdings" w:hint="default"/>
      </w:rPr>
    </w:lvl>
    <w:lvl w:ilvl="8" w:tplc="0409000D" w:tentative="1">
      <w:start w:val="1"/>
      <w:numFmt w:val="bullet"/>
      <w:lvlText w:val=""/>
      <w:lvlJc w:val="left"/>
      <w:pPr>
        <w:ind w:left="4388" w:hanging="440"/>
      </w:pPr>
      <w:rPr>
        <w:rFonts w:ascii="Wingdings" w:hAnsi="Wingdings" w:hint="default"/>
      </w:rPr>
    </w:lvl>
  </w:abstractNum>
  <w:abstractNum w:abstractNumId="6" w15:restartNumberingAfterBreak="0">
    <w:nsid w:val="2B24327D"/>
    <w:multiLevelType w:val="hybridMultilevel"/>
    <w:tmpl w:val="D32E280A"/>
    <w:lvl w:ilvl="0" w:tplc="25406A1A">
      <w:start w:val="1"/>
      <w:numFmt w:val="decimalEnclosedCircle"/>
      <w:lvlText w:val="%1"/>
      <w:lvlJc w:val="left"/>
      <w:pPr>
        <w:ind w:left="788" w:hanging="360"/>
      </w:pPr>
      <w:rPr>
        <w:rFonts w:hint="default"/>
      </w:rPr>
    </w:lvl>
    <w:lvl w:ilvl="1" w:tplc="04090017" w:tentative="1">
      <w:start w:val="1"/>
      <w:numFmt w:val="aiueoFullWidth"/>
      <w:lvlText w:val="(%2)"/>
      <w:lvlJc w:val="left"/>
      <w:pPr>
        <w:ind w:left="1308" w:hanging="440"/>
      </w:pPr>
    </w:lvl>
    <w:lvl w:ilvl="2" w:tplc="04090011" w:tentative="1">
      <w:start w:val="1"/>
      <w:numFmt w:val="decimalEnclosedCircle"/>
      <w:lvlText w:val="%3"/>
      <w:lvlJc w:val="left"/>
      <w:pPr>
        <w:ind w:left="1748" w:hanging="440"/>
      </w:pPr>
    </w:lvl>
    <w:lvl w:ilvl="3" w:tplc="0409000F" w:tentative="1">
      <w:start w:val="1"/>
      <w:numFmt w:val="decimal"/>
      <w:lvlText w:val="%4."/>
      <w:lvlJc w:val="left"/>
      <w:pPr>
        <w:ind w:left="2188" w:hanging="440"/>
      </w:pPr>
    </w:lvl>
    <w:lvl w:ilvl="4" w:tplc="04090017" w:tentative="1">
      <w:start w:val="1"/>
      <w:numFmt w:val="aiueoFullWidth"/>
      <w:lvlText w:val="(%5)"/>
      <w:lvlJc w:val="left"/>
      <w:pPr>
        <w:ind w:left="2628" w:hanging="440"/>
      </w:pPr>
    </w:lvl>
    <w:lvl w:ilvl="5" w:tplc="04090011" w:tentative="1">
      <w:start w:val="1"/>
      <w:numFmt w:val="decimalEnclosedCircle"/>
      <w:lvlText w:val="%6"/>
      <w:lvlJc w:val="left"/>
      <w:pPr>
        <w:ind w:left="3068" w:hanging="440"/>
      </w:pPr>
    </w:lvl>
    <w:lvl w:ilvl="6" w:tplc="0409000F" w:tentative="1">
      <w:start w:val="1"/>
      <w:numFmt w:val="decimal"/>
      <w:lvlText w:val="%7."/>
      <w:lvlJc w:val="left"/>
      <w:pPr>
        <w:ind w:left="3508" w:hanging="440"/>
      </w:pPr>
    </w:lvl>
    <w:lvl w:ilvl="7" w:tplc="04090017" w:tentative="1">
      <w:start w:val="1"/>
      <w:numFmt w:val="aiueoFullWidth"/>
      <w:lvlText w:val="(%8)"/>
      <w:lvlJc w:val="left"/>
      <w:pPr>
        <w:ind w:left="3948" w:hanging="440"/>
      </w:pPr>
    </w:lvl>
    <w:lvl w:ilvl="8" w:tplc="04090011" w:tentative="1">
      <w:start w:val="1"/>
      <w:numFmt w:val="decimalEnclosedCircle"/>
      <w:lvlText w:val="%9"/>
      <w:lvlJc w:val="left"/>
      <w:pPr>
        <w:ind w:left="4388" w:hanging="440"/>
      </w:pPr>
    </w:lvl>
  </w:abstractNum>
  <w:abstractNum w:abstractNumId="7" w15:restartNumberingAfterBreak="0">
    <w:nsid w:val="305F57E3"/>
    <w:multiLevelType w:val="hybridMultilevel"/>
    <w:tmpl w:val="3F946C54"/>
    <w:lvl w:ilvl="0" w:tplc="81701C34">
      <w:start w:val="5"/>
      <w:numFmt w:val="bullet"/>
      <w:lvlText w:val="・"/>
      <w:lvlJc w:val="left"/>
      <w:pPr>
        <w:ind w:left="1148" w:hanging="360"/>
      </w:pPr>
      <w:rPr>
        <w:rFonts w:ascii="ＭＳ Ｐ明朝" w:eastAsia="ＭＳ Ｐ明朝" w:hAnsi="ＭＳ Ｐ明朝" w:cs="Century" w:hint="eastAsia"/>
      </w:rPr>
    </w:lvl>
    <w:lvl w:ilvl="1" w:tplc="0409000B" w:tentative="1">
      <w:start w:val="1"/>
      <w:numFmt w:val="bullet"/>
      <w:lvlText w:val=""/>
      <w:lvlJc w:val="left"/>
      <w:pPr>
        <w:ind w:left="1668" w:hanging="440"/>
      </w:pPr>
      <w:rPr>
        <w:rFonts w:ascii="Wingdings" w:hAnsi="Wingdings" w:hint="default"/>
      </w:rPr>
    </w:lvl>
    <w:lvl w:ilvl="2" w:tplc="0409000D" w:tentative="1">
      <w:start w:val="1"/>
      <w:numFmt w:val="bullet"/>
      <w:lvlText w:val=""/>
      <w:lvlJc w:val="left"/>
      <w:pPr>
        <w:ind w:left="2108" w:hanging="440"/>
      </w:pPr>
      <w:rPr>
        <w:rFonts w:ascii="Wingdings" w:hAnsi="Wingdings" w:hint="default"/>
      </w:rPr>
    </w:lvl>
    <w:lvl w:ilvl="3" w:tplc="04090001" w:tentative="1">
      <w:start w:val="1"/>
      <w:numFmt w:val="bullet"/>
      <w:lvlText w:val=""/>
      <w:lvlJc w:val="left"/>
      <w:pPr>
        <w:ind w:left="2548" w:hanging="440"/>
      </w:pPr>
      <w:rPr>
        <w:rFonts w:ascii="Wingdings" w:hAnsi="Wingdings" w:hint="default"/>
      </w:rPr>
    </w:lvl>
    <w:lvl w:ilvl="4" w:tplc="0409000B" w:tentative="1">
      <w:start w:val="1"/>
      <w:numFmt w:val="bullet"/>
      <w:lvlText w:val=""/>
      <w:lvlJc w:val="left"/>
      <w:pPr>
        <w:ind w:left="2988" w:hanging="440"/>
      </w:pPr>
      <w:rPr>
        <w:rFonts w:ascii="Wingdings" w:hAnsi="Wingdings" w:hint="default"/>
      </w:rPr>
    </w:lvl>
    <w:lvl w:ilvl="5" w:tplc="0409000D" w:tentative="1">
      <w:start w:val="1"/>
      <w:numFmt w:val="bullet"/>
      <w:lvlText w:val=""/>
      <w:lvlJc w:val="left"/>
      <w:pPr>
        <w:ind w:left="3428" w:hanging="440"/>
      </w:pPr>
      <w:rPr>
        <w:rFonts w:ascii="Wingdings" w:hAnsi="Wingdings" w:hint="default"/>
      </w:rPr>
    </w:lvl>
    <w:lvl w:ilvl="6" w:tplc="04090001" w:tentative="1">
      <w:start w:val="1"/>
      <w:numFmt w:val="bullet"/>
      <w:lvlText w:val=""/>
      <w:lvlJc w:val="left"/>
      <w:pPr>
        <w:ind w:left="3868" w:hanging="440"/>
      </w:pPr>
      <w:rPr>
        <w:rFonts w:ascii="Wingdings" w:hAnsi="Wingdings" w:hint="default"/>
      </w:rPr>
    </w:lvl>
    <w:lvl w:ilvl="7" w:tplc="0409000B" w:tentative="1">
      <w:start w:val="1"/>
      <w:numFmt w:val="bullet"/>
      <w:lvlText w:val=""/>
      <w:lvlJc w:val="left"/>
      <w:pPr>
        <w:ind w:left="4308" w:hanging="440"/>
      </w:pPr>
      <w:rPr>
        <w:rFonts w:ascii="Wingdings" w:hAnsi="Wingdings" w:hint="default"/>
      </w:rPr>
    </w:lvl>
    <w:lvl w:ilvl="8" w:tplc="0409000D" w:tentative="1">
      <w:start w:val="1"/>
      <w:numFmt w:val="bullet"/>
      <w:lvlText w:val=""/>
      <w:lvlJc w:val="left"/>
      <w:pPr>
        <w:ind w:left="4748" w:hanging="440"/>
      </w:pPr>
      <w:rPr>
        <w:rFonts w:ascii="Wingdings" w:hAnsi="Wingdings" w:hint="default"/>
      </w:rPr>
    </w:lvl>
  </w:abstractNum>
  <w:abstractNum w:abstractNumId="8" w15:restartNumberingAfterBreak="0">
    <w:nsid w:val="335F6FC2"/>
    <w:multiLevelType w:val="hybridMultilevel"/>
    <w:tmpl w:val="1D50D05A"/>
    <w:lvl w:ilvl="0" w:tplc="A950101A">
      <w:start w:val="1"/>
      <w:numFmt w:val="decimal"/>
      <w:lvlText w:val="(%1)"/>
      <w:lvlJc w:val="left"/>
      <w:pPr>
        <w:ind w:left="574" w:hanging="360"/>
      </w:pPr>
      <w:rPr>
        <w:rFonts w:hint="default"/>
      </w:rPr>
    </w:lvl>
    <w:lvl w:ilvl="1" w:tplc="04090017" w:tentative="1">
      <w:start w:val="1"/>
      <w:numFmt w:val="aiueoFullWidth"/>
      <w:lvlText w:val="(%2)"/>
      <w:lvlJc w:val="left"/>
      <w:pPr>
        <w:ind w:left="1094" w:hanging="440"/>
      </w:pPr>
    </w:lvl>
    <w:lvl w:ilvl="2" w:tplc="04090011" w:tentative="1">
      <w:start w:val="1"/>
      <w:numFmt w:val="decimalEnclosedCircle"/>
      <w:lvlText w:val="%3"/>
      <w:lvlJc w:val="left"/>
      <w:pPr>
        <w:ind w:left="1534" w:hanging="440"/>
      </w:pPr>
    </w:lvl>
    <w:lvl w:ilvl="3" w:tplc="0409000F" w:tentative="1">
      <w:start w:val="1"/>
      <w:numFmt w:val="decimal"/>
      <w:lvlText w:val="%4."/>
      <w:lvlJc w:val="left"/>
      <w:pPr>
        <w:ind w:left="1974" w:hanging="440"/>
      </w:pPr>
    </w:lvl>
    <w:lvl w:ilvl="4" w:tplc="04090017" w:tentative="1">
      <w:start w:val="1"/>
      <w:numFmt w:val="aiueoFullWidth"/>
      <w:lvlText w:val="(%5)"/>
      <w:lvlJc w:val="left"/>
      <w:pPr>
        <w:ind w:left="2414" w:hanging="440"/>
      </w:pPr>
    </w:lvl>
    <w:lvl w:ilvl="5" w:tplc="04090011" w:tentative="1">
      <w:start w:val="1"/>
      <w:numFmt w:val="decimalEnclosedCircle"/>
      <w:lvlText w:val="%6"/>
      <w:lvlJc w:val="left"/>
      <w:pPr>
        <w:ind w:left="2854" w:hanging="440"/>
      </w:pPr>
    </w:lvl>
    <w:lvl w:ilvl="6" w:tplc="0409000F" w:tentative="1">
      <w:start w:val="1"/>
      <w:numFmt w:val="decimal"/>
      <w:lvlText w:val="%7."/>
      <w:lvlJc w:val="left"/>
      <w:pPr>
        <w:ind w:left="3294" w:hanging="440"/>
      </w:pPr>
    </w:lvl>
    <w:lvl w:ilvl="7" w:tplc="04090017" w:tentative="1">
      <w:start w:val="1"/>
      <w:numFmt w:val="aiueoFullWidth"/>
      <w:lvlText w:val="(%8)"/>
      <w:lvlJc w:val="left"/>
      <w:pPr>
        <w:ind w:left="3734" w:hanging="440"/>
      </w:pPr>
    </w:lvl>
    <w:lvl w:ilvl="8" w:tplc="04090011" w:tentative="1">
      <w:start w:val="1"/>
      <w:numFmt w:val="decimalEnclosedCircle"/>
      <w:lvlText w:val="%9"/>
      <w:lvlJc w:val="left"/>
      <w:pPr>
        <w:ind w:left="4174" w:hanging="440"/>
      </w:pPr>
    </w:lvl>
  </w:abstractNum>
  <w:abstractNum w:abstractNumId="9" w15:restartNumberingAfterBreak="0">
    <w:nsid w:val="34335919"/>
    <w:multiLevelType w:val="hybridMultilevel"/>
    <w:tmpl w:val="B2D8775E"/>
    <w:lvl w:ilvl="0" w:tplc="B556238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5CF0A3D"/>
    <w:multiLevelType w:val="hybridMultilevel"/>
    <w:tmpl w:val="68F04EE0"/>
    <w:lvl w:ilvl="0" w:tplc="18C002A8">
      <w:start w:val="1"/>
      <w:numFmt w:val="decimal"/>
      <w:lvlText w:val="(%1)"/>
      <w:lvlJc w:val="left"/>
      <w:pPr>
        <w:ind w:left="574" w:hanging="360"/>
      </w:pPr>
      <w:rPr>
        <w:rFonts w:hint="default"/>
      </w:rPr>
    </w:lvl>
    <w:lvl w:ilvl="1" w:tplc="04090017" w:tentative="1">
      <w:start w:val="1"/>
      <w:numFmt w:val="aiueoFullWidth"/>
      <w:lvlText w:val="(%2)"/>
      <w:lvlJc w:val="left"/>
      <w:pPr>
        <w:ind w:left="1094" w:hanging="440"/>
      </w:pPr>
    </w:lvl>
    <w:lvl w:ilvl="2" w:tplc="04090011" w:tentative="1">
      <w:start w:val="1"/>
      <w:numFmt w:val="decimalEnclosedCircle"/>
      <w:lvlText w:val="%3"/>
      <w:lvlJc w:val="left"/>
      <w:pPr>
        <w:ind w:left="1534" w:hanging="440"/>
      </w:pPr>
    </w:lvl>
    <w:lvl w:ilvl="3" w:tplc="0409000F" w:tentative="1">
      <w:start w:val="1"/>
      <w:numFmt w:val="decimal"/>
      <w:lvlText w:val="%4."/>
      <w:lvlJc w:val="left"/>
      <w:pPr>
        <w:ind w:left="1974" w:hanging="440"/>
      </w:pPr>
    </w:lvl>
    <w:lvl w:ilvl="4" w:tplc="04090017" w:tentative="1">
      <w:start w:val="1"/>
      <w:numFmt w:val="aiueoFullWidth"/>
      <w:lvlText w:val="(%5)"/>
      <w:lvlJc w:val="left"/>
      <w:pPr>
        <w:ind w:left="2414" w:hanging="440"/>
      </w:pPr>
    </w:lvl>
    <w:lvl w:ilvl="5" w:tplc="04090011" w:tentative="1">
      <w:start w:val="1"/>
      <w:numFmt w:val="decimalEnclosedCircle"/>
      <w:lvlText w:val="%6"/>
      <w:lvlJc w:val="left"/>
      <w:pPr>
        <w:ind w:left="2854" w:hanging="440"/>
      </w:pPr>
    </w:lvl>
    <w:lvl w:ilvl="6" w:tplc="0409000F" w:tentative="1">
      <w:start w:val="1"/>
      <w:numFmt w:val="decimal"/>
      <w:lvlText w:val="%7."/>
      <w:lvlJc w:val="left"/>
      <w:pPr>
        <w:ind w:left="3294" w:hanging="440"/>
      </w:pPr>
    </w:lvl>
    <w:lvl w:ilvl="7" w:tplc="04090017" w:tentative="1">
      <w:start w:val="1"/>
      <w:numFmt w:val="aiueoFullWidth"/>
      <w:lvlText w:val="(%8)"/>
      <w:lvlJc w:val="left"/>
      <w:pPr>
        <w:ind w:left="3734" w:hanging="440"/>
      </w:pPr>
    </w:lvl>
    <w:lvl w:ilvl="8" w:tplc="04090011" w:tentative="1">
      <w:start w:val="1"/>
      <w:numFmt w:val="decimalEnclosedCircle"/>
      <w:lvlText w:val="%9"/>
      <w:lvlJc w:val="left"/>
      <w:pPr>
        <w:ind w:left="4174" w:hanging="440"/>
      </w:pPr>
    </w:lvl>
  </w:abstractNum>
  <w:abstractNum w:abstractNumId="11" w15:restartNumberingAfterBreak="0">
    <w:nsid w:val="371D1D2D"/>
    <w:multiLevelType w:val="hybridMultilevel"/>
    <w:tmpl w:val="7188EA0A"/>
    <w:lvl w:ilvl="0" w:tplc="CC045698">
      <w:start w:val="3"/>
      <w:numFmt w:val="bullet"/>
      <w:lvlText w:val="・"/>
      <w:lvlJc w:val="left"/>
      <w:pPr>
        <w:ind w:left="786" w:hanging="360"/>
      </w:pPr>
      <w:rPr>
        <w:rFonts w:ascii="ＭＳ Ｐ明朝" w:eastAsia="ＭＳ Ｐ明朝" w:hAnsi="ＭＳ Ｐ明朝" w:cs="Century"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2" w15:restartNumberingAfterBreak="0">
    <w:nsid w:val="3C391A3D"/>
    <w:multiLevelType w:val="hybridMultilevel"/>
    <w:tmpl w:val="0E98222A"/>
    <w:lvl w:ilvl="0" w:tplc="3FE4697A">
      <w:start w:val="3"/>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6E202A4"/>
    <w:multiLevelType w:val="hybridMultilevel"/>
    <w:tmpl w:val="848EBC7C"/>
    <w:lvl w:ilvl="0" w:tplc="C9405552">
      <w:start w:val="3"/>
      <w:numFmt w:val="bullet"/>
      <w:lvlText w:val="・"/>
      <w:lvlJc w:val="left"/>
      <w:pPr>
        <w:ind w:left="786" w:hanging="360"/>
      </w:pPr>
      <w:rPr>
        <w:rFonts w:ascii="ＭＳ Ｐ明朝" w:eastAsia="ＭＳ Ｐ明朝" w:hAnsi="ＭＳ Ｐ明朝" w:cs="Century"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4" w15:restartNumberingAfterBreak="0">
    <w:nsid w:val="51F455D4"/>
    <w:multiLevelType w:val="hybridMultilevel"/>
    <w:tmpl w:val="71148362"/>
    <w:lvl w:ilvl="0" w:tplc="E3B8BC90">
      <w:start w:val="1"/>
      <w:numFmt w:val="decimalFullWidth"/>
      <w:lvlText w:val="（%1）"/>
      <w:lvlJc w:val="left"/>
      <w:pPr>
        <w:ind w:left="467" w:hanging="360"/>
      </w:pPr>
      <w:rPr>
        <w:rFonts w:hAnsi="ＭＳ 明朝" w:cs="ＭＳ 明朝" w:hint="default"/>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15" w15:restartNumberingAfterBreak="0">
    <w:nsid w:val="52F53AF4"/>
    <w:multiLevelType w:val="hybridMultilevel"/>
    <w:tmpl w:val="CB423848"/>
    <w:lvl w:ilvl="0" w:tplc="D6D89EF6">
      <w:start w:val="1"/>
      <w:numFmt w:val="decimal"/>
      <w:lvlText w:val="（%1）"/>
      <w:lvlJc w:val="left"/>
      <w:pPr>
        <w:ind w:left="720" w:hanging="720"/>
      </w:pPr>
      <w:rPr>
        <w:rFonts w:ascii="ＭＳ ゴシック" w:eastAsia="ＭＳ ゴシック" w:hAnsi="ＭＳ ゴシック" w:cs="Century"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5283617"/>
    <w:multiLevelType w:val="hybridMultilevel"/>
    <w:tmpl w:val="6E74C56E"/>
    <w:lvl w:ilvl="0" w:tplc="4E36D372">
      <w:start w:val="1"/>
      <w:numFmt w:val="decimal"/>
      <w:lvlText w:val="(%1)"/>
      <w:lvlJc w:val="left"/>
      <w:pPr>
        <w:ind w:left="575" w:hanging="360"/>
      </w:pPr>
      <w:rPr>
        <w:rFonts w:hint="eastAsia"/>
      </w:rPr>
    </w:lvl>
    <w:lvl w:ilvl="1" w:tplc="04090017" w:tentative="1">
      <w:start w:val="1"/>
      <w:numFmt w:val="aiueoFullWidth"/>
      <w:lvlText w:val="(%2)"/>
      <w:lvlJc w:val="left"/>
      <w:pPr>
        <w:ind w:left="1095" w:hanging="440"/>
      </w:pPr>
    </w:lvl>
    <w:lvl w:ilvl="2" w:tplc="04090011" w:tentative="1">
      <w:start w:val="1"/>
      <w:numFmt w:val="decimalEnclosedCircle"/>
      <w:lvlText w:val="%3"/>
      <w:lvlJc w:val="left"/>
      <w:pPr>
        <w:ind w:left="1535" w:hanging="440"/>
      </w:pPr>
    </w:lvl>
    <w:lvl w:ilvl="3" w:tplc="0409000F" w:tentative="1">
      <w:start w:val="1"/>
      <w:numFmt w:val="decimal"/>
      <w:lvlText w:val="%4."/>
      <w:lvlJc w:val="left"/>
      <w:pPr>
        <w:ind w:left="1975" w:hanging="440"/>
      </w:pPr>
    </w:lvl>
    <w:lvl w:ilvl="4" w:tplc="04090017" w:tentative="1">
      <w:start w:val="1"/>
      <w:numFmt w:val="aiueoFullWidth"/>
      <w:lvlText w:val="(%5)"/>
      <w:lvlJc w:val="left"/>
      <w:pPr>
        <w:ind w:left="2415" w:hanging="440"/>
      </w:pPr>
    </w:lvl>
    <w:lvl w:ilvl="5" w:tplc="04090011" w:tentative="1">
      <w:start w:val="1"/>
      <w:numFmt w:val="decimalEnclosedCircle"/>
      <w:lvlText w:val="%6"/>
      <w:lvlJc w:val="left"/>
      <w:pPr>
        <w:ind w:left="2855" w:hanging="440"/>
      </w:pPr>
    </w:lvl>
    <w:lvl w:ilvl="6" w:tplc="0409000F" w:tentative="1">
      <w:start w:val="1"/>
      <w:numFmt w:val="decimal"/>
      <w:lvlText w:val="%7."/>
      <w:lvlJc w:val="left"/>
      <w:pPr>
        <w:ind w:left="3295" w:hanging="440"/>
      </w:pPr>
    </w:lvl>
    <w:lvl w:ilvl="7" w:tplc="04090017" w:tentative="1">
      <w:start w:val="1"/>
      <w:numFmt w:val="aiueoFullWidth"/>
      <w:lvlText w:val="(%8)"/>
      <w:lvlJc w:val="left"/>
      <w:pPr>
        <w:ind w:left="3735" w:hanging="440"/>
      </w:pPr>
    </w:lvl>
    <w:lvl w:ilvl="8" w:tplc="04090011" w:tentative="1">
      <w:start w:val="1"/>
      <w:numFmt w:val="decimalEnclosedCircle"/>
      <w:lvlText w:val="%9"/>
      <w:lvlJc w:val="left"/>
      <w:pPr>
        <w:ind w:left="4175" w:hanging="440"/>
      </w:pPr>
    </w:lvl>
  </w:abstractNum>
  <w:abstractNum w:abstractNumId="17" w15:restartNumberingAfterBreak="0">
    <w:nsid w:val="557A77EE"/>
    <w:multiLevelType w:val="hybridMultilevel"/>
    <w:tmpl w:val="B66AA5D0"/>
    <w:lvl w:ilvl="0" w:tplc="4FAE1F58">
      <w:start w:val="5"/>
      <w:numFmt w:val="bullet"/>
      <w:lvlText w:val="・"/>
      <w:lvlJc w:val="left"/>
      <w:pPr>
        <w:ind w:left="895" w:hanging="360"/>
      </w:pPr>
      <w:rPr>
        <w:rFonts w:ascii="ＭＳ 明朝" w:eastAsia="ＭＳ 明朝" w:hAnsi="ＭＳ 明朝" w:cs="Century" w:hint="eastAsia"/>
      </w:rPr>
    </w:lvl>
    <w:lvl w:ilvl="1" w:tplc="0409000B" w:tentative="1">
      <w:start w:val="1"/>
      <w:numFmt w:val="bullet"/>
      <w:lvlText w:val=""/>
      <w:lvlJc w:val="left"/>
      <w:pPr>
        <w:ind w:left="1415" w:hanging="440"/>
      </w:pPr>
      <w:rPr>
        <w:rFonts w:ascii="Wingdings" w:hAnsi="Wingdings" w:hint="default"/>
      </w:rPr>
    </w:lvl>
    <w:lvl w:ilvl="2" w:tplc="0409000D" w:tentative="1">
      <w:start w:val="1"/>
      <w:numFmt w:val="bullet"/>
      <w:lvlText w:val=""/>
      <w:lvlJc w:val="left"/>
      <w:pPr>
        <w:ind w:left="1855" w:hanging="440"/>
      </w:pPr>
      <w:rPr>
        <w:rFonts w:ascii="Wingdings" w:hAnsi="Wingdings" w:hint="default"/>
      </w:rPr>
    </w:lvl>
    <w:lvl w:ilvl="3" w:tplc="04090001" w:tentative="1">
      <w:start w:val="1"/>
      <w:numFmt w:val="bullet"/>
      <w:lvlText w:val=""/>
      <w:lvlJc w:val="left"/>
      <w:pPr>
        <w:ind w:left="2295" w:hanging="440"/>
      </w:pPr>
      <w:rPr>
        <w:rFonts w:ascii="Wingdings" w:hAnsi="Wingdings" w:hint="default"/>
      </w:rPr>
    </w:lvl>
    <w:lvl w:ilvl="4" w:tplc="0409000B" w:tentative="1">
      <w:start w:val="1"/>
      <w:numFmt w:val="bullet"/>
      <w:lvlText w:val=""/>
      <w:lvlJc w:val="left"/>
      <w:pPr>
        <w:ind w:left="2735" w:hanging="440"/>
      </w:pPr>
      <w:rPr>
        <w:rFonts w:ascii="Wingdings" w:hAnsi="Wingdings" w:hint="default"/>
      </w:rPr>
    </w:lvl>
    <w:lvl w:ilvl="5" w:tplc="0409000D" w:tentative="1">
      <w:start w:val="1"/>
      <w:numFmt w:val="bullet"/>
      <w:lvlText w:val=""/>
      <w:lvlJc w:val="left"/>
      <w:pPr>
        <w:ind w:left="3175" w:hanging="440"/>
      </w:pPr>
      <w:rPr>
        <w:rFonts w:ascii="Wingdings" w:hAnsi="Wingdings" w:hint="default"/>
      </w:rPr>
    </w:lvl>
    <w:lvl w:ilvl="6" w:tplc="04090001" w:tentative="1">
      <w:start w:val="1"/>
      <w:numFmt w:val="bullet"/>
      <w:lvlText w:val=""/>
      <w:lvlJc w:val="left"/>
      <w:pPr>
        <w:ind w:left="3615" w:hanging="440"/>
      </w:pPr>
      <w:rPr>
        <w:rFonts w:ascii="Wingdings" w:hAnsi="Wingdings" w:hint="default"/>
      </w:rPr>
    </w:lvl>
    <w:lvl w:ilvl="7" w:tplc="0409000B" w:tentative="1">
      <w:start w:val="1"/>
      <w:numFmt w:val="bullet"/>
      <w:lvlText w:val=""/>
      <w:lvlJc w:val="left"/>
      <w:pPr>
        <w:ind w:left="4055" w:hanging="440"/>
      </w:pPr>
      <w:rPr>
        <w:rFonts w:ascii="Wingdings" w:hAnsi="Wingdings" w:hint="default"/>
      </w:rPr>
    </w:lvl>
    <w:lvl w:ilvl="8" w:tplc="0409000D" w:tentative="1">
      <w:start w:val="1"/>
      <w:numFmt w:val="bullet"/>
      <w:lvlText w:val=""/>
      <w:lvlJc w:val="left"/>
      <w:pPr>
        <w:ind w:left="4495" w:hanging="440"/>
      </w:pPr>
      <w:rPr>
        <w:rFonts w:ascii="Wingdings" w:hAnsi="Wingdings" w:hint="default"/>
      </w:rPr>
    </w:lvl>
  </w:abstractNum>
  <w:abstractNum w:abstractNumId="18" w15:restartNumberingAfterBreak="0">
    <w:nsid w:val="58730D4A"/>
    <w:multiLevelType w:val="hybridMultilevel"/>
    <w:tmpl w:val="D046BB0C"/>
    <w:lvl w:ilvl="0" w:tplc="FFFFFFFF">
      <w:start w:val="1"/>
      <w:numFmt w:val="decimalEnclosedCircle"/>
      <w:lvlText w:val="%1"/>
      <w:lvlJc w:val="left"/>
      <w:pPr>
        <w:ind w:left="480" w:hanging="360"/>
      </w:pPr>
      <w:rPr>
        <w:rFonts w:hint="default"/>
      </w:rPr>
    </w:lvl>
    <w:lvl w:ilvl="1" w:tplc="FFFFFFFF" w:tentative="1">
      <w:start w:val="1"/>
      <w:numFmt w:val="aiueoFullWidth"/>
      <w:lvlText w:val="(%2)"/>
      <w:lvlJc w:val="left"/>
      <w:pPr>
        <w:ind w:left="1000" w:hanging="440"/>
      </w:pPr>
    </w:lvl>
    <w:lvl w:ilvl="2" w:tplc="FFFFFFFF" w:tentative="1">
      <w:start w:val="1"/>
      <w:numFmt w:val="decimalEnclosedCircle"/>
      <w:lvlText w:val="%3"/>
      <w:lvlJc w:val="left"/>
      <w:pPr>
        <w:ind w:left="1440" w:hanging="440"/>
      </w:pPr>
    </w:lvl>
    <w:lvl w:ilvl="3" w:tplc="FFFFFFFF" w:tentative="1">
      <w:start w:val="1"/>
      <w:numFmt w:val="decimal"/>
      <w:lvlText w:val="%4."/>
      <w:lvlJc w:val="left"/>
      <w:pPr>
        <w:ind w:left="1880" w:hanging="440"/>
      </w:pPr>
    </w:lvl>
    <w:lvl w:ilvl="4" w:tplc="FFFFFFFF" w:tentative="1">
      <w:start w:val="1"/>
      <w:numFmt w:val="aiueoFullWidth"/>
      <w:lvlText w:val="(%5)"/>
      <w:lvlJc w:val="left"/>
      <w:pPr>
        <w:ind w:left="2320" w:hanging="440"/>
      </w:pPr>
    </w:lvl>
    <w:lvl w:ilvl="5" w:tplc="FFFFFFFF" w:tentative="1">
      <w:start w:val="1"/>
      <w:numFmt w:val="decimalEnclosedCircle"/>
      <w:lvlText w:val="%6"/>
      <w:lvlJc w:val="left"/>
      <w:pPr>
        <w:ind w:left="2760" w:hanging="440"/>
      </w:pPr>
    </w:lvl>
    <w:lvl w:ilvl="6" w:tplc="FFFFFFFF" w:tentative="1">
      <w:start w:val="1"/>
      <w:numFmt w:val="decimal"/>
      <w:lvlText w:val="%7."/>
      <w:lvlJc w:val="left"/>
      <w:pPr>
        <w:ind w:left="3200" w:hanging="440"/>
      </w:pPr>
    </w:lvl>
    <w:lvl w:ilvl="7" w:tplc="FFFFFFFF" w:tentative="1">
      <w:start w:val="1"/>
      <w:numFmt w:val="aiueoFullWidth"/>
      <w:lvlText w:val="(%8)"/>
      <w:lvlJc w:val="left"/>
      <w:pPr>
        <w:ind w:left="3640" w:hanging="440"/>
      </w:pPr>
    </w:lvl>
    <w:lvl w:ilvl="8" w:tplc="FFFFFFFF" w:tentative="1">
      <w:start w:val="1"/>
      <w:numFmt w:val="decimalEnclosedCircle"/>
      <w:lvlText w:val="%9"/>
      <w:lvlJc w:val="left"/>
      <w:pPr>
        <w:ind w:left="4080" w:hanging="440"/>
      </w:pPr>
    </w:lvl>
  </w:abstractNum>
  <w:abstractNum w:abstractNumId="19" w15:restartNumberingAfterBreak="0">
    <w:nsid w:val="5E4C41F0"/>
    <w:multiLevelType w:val="hybridMultilevel"/>
    <w:tmpl w:val="959620F6"/>
    <w:lvl w:ilvl="0" w:tplc="0D9A43C6">
      <w:start w:val="1"/>
      <w:numFmt w:val="decimalEnclosedCircle"/>
      <w:lvlText w:val="%1"/>
      <w:lvlJc w:val="left"/>
      <w:pPr>
        <w:ind w:left="1004" w:hanging="360"/>
      </w:pPr>
      <w:rPr>
        <w:rFonts w:hint="default"/>
      </w:rPr>
    </w:lvl>
    <w:lvl w:ilvl="1" w:tplc="04090017" w:tentative="1">
      <w:start w:val="1"/>
      <w:numFmt w:val="aiueoFullWidth"/>
      <w:lvlText w:val="(%2)"/>
      <w:lvlJc w:val="left"/>
      <w:pPr>
        <w:ind w:left="1524" w:hanging="440"/>
      </w:pPr>
    </w:lvl>
    <w:lvl w:ilvl="2" w:tplc="04090011" w:tentative="1">
      <w:start w:val="1"/>
      <w:numFmt w:val="decimalEnclosedCircle"/>
      <w:lvlText w:val="%3"/>
      <w:lvlJc w:val="left"/>
      <w:pPr>
        <w:ind w:left="1964" w:hanging="440"/>
      </w:pPr>
    </w:lvl>
    <w:lvl w:ilvl="3" w:tplc="0409000F" w:tentative="1">
      <w:start w:val="1"/>
      <w:numFmt w:val="decimal"/>
      <w:lvlText w:val="%4."/>
      <w:lvlJc w:val="left"/>
      <w:pPr>
        <w:ind w:left="2404" w:hanging="440"/>
      </w:pPr>
    </w:lvl>
    <w:lvl w:ilvl="4" w:tplc="04090017" w:tentative="1">
      <w:start w:val="1"/>
      <w:numFmt w:val="aiueoFullWidth"/>
      <w:lvlText w:val="(%5)"/>
      <w:lvlJc w:val="left"/>
      <w:pPr>
        <w:ind w:left="2844" w:hanging="440"/>
      </w:pPr>
    </w:lvl>
    <w:lvl w:ilvl="5" w:tplc="04090011" w:tentative="1">
      <w:start w:val="1"/>
      <w:numFmt w:val="decimalEnclosedCircle"/>
      <w:lvlText w:val="%6"/>
      <w:lvlJc w:val="left"/>
      <w:pPr>
        <w:ind w:left="3284" w:hanging="440"/>
      </w:pPr>
    </w:lvl>
    <w:lvl w:ilvl="6" w:tplc="0409000F" w:tentative="1">
      <w:start w:val="1"/>
      <w:numFmt w:val="decimal"/>
      <w:lvlText w:val="%7."/>
      <w:lvlJc w:val="left"/>
      <w:pPr>
        <w:ind w:left="3724" w:hanging="440"/>
      </w:pPr>
    </w:lvl>
    <w:lvl w:ilvl="7" w:tplc="04090017" w:tentative="1">
      <w:start w:val="1"/>
      <w:numFmt w:val="aiueoFullWidth"/>
      <w:lvlText w:val="(%8)"/>
      <w:lvlJc w:val="left"/>
      <w:pPr>
        <w:ind w:left="4164" w:hanging="440"/>
      </w:pPr>
    </w:lvl>
    <w:lvl w:ilvl="8" w:tplc="04090011" w:tentative="1">
      <w:start w:val="1"/>
      <w:numFmt w:val="decimalEnclosedCircle"/>
      <w:lvlText w:val="%9"/>
      <w:lvlJc w:val="left"/>
      <w:pPr>
        <w:ind w:left="4604" w:hanging="440"/>
      </w:pPr>
    </w:lvl>
  </w:abstractNum>
  <w:abstractNum w:abstractNumId="20" w15:restartNumberingAfterBreak="0">
    <w:nsid w:val="69BE5F15"/>
    <w:multiLevelType w:val="hybridMultilevel"/>
    <w:tmpl w:val="D046BB0C"/>
    <w:lvl w:ilvl="0" w:tplc="BE02F844">
      <w:start w:val="1"/>
      <w:numFmt w:val="decimalEnclosedCircle"/>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21" w15:restartNumberingAfterBreak="0">
    <w:nsid w:val="6F293A50"/>
    <w:multiLevelType w:val="hybridMultilevel"/>
    <w:tmpl w:val="C9487816"/>
    <w:lvl w:ilvl="0" w:tplc="2E7CD3E6">
      <w:start w:val="6"/>
      <w:numFmt w:val="decimal"/>
      <w:lvlText w:val="(%1)"/>
      <w:lvlJc w:val="left"/>
      <w:pPr>
        <w:ind w:left="360" w:hanging="360"/>
      </w:pPr>
      <w:rPr>
        <w:rFonts w:ascii="ＭＳ ゴシック" w:eastAsia="ＭＳ ゴシック" w:hAnsi="ＭＳ ゴシック" w:hint="eastAsia"/>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2630F84"/>
    <w:multiLevelType w:val="hybridMultilevel"/>
    <w:tmpl w:val="69181A76"/>
    <w:lvl w:ilvl="0" w:tplc="FA6A598A">
      <w:start w:val="1"/>
      <w:numFmt w:val="decimal"/>
      <w:lvlText w:val="(%1)"/>
      <w:lvlJc w:val="left"/>
      <w:pPr>
        <w:ind w:left="539" w:hanging="432"/>
      </w:pPr>
      <w:rPr>
        <w:rFonts w:hint="eastAsia"/>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23" w15:restartNumberingAfterBreak="0">
    <w:nsid w:val="7291642B"/>
    <w:multiLevelType w:val="hybridMultilevel"/>
    <w:tmpl w:val="55AE717E"/>
    <w:lvl w:ilvl="0" w:tplc="2F5413C2">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137F4E"/>
    <w:multiLevelType w:val="hybridMultilevel"/>
    <w:tmpl w:val="49E2E110"/>
    <w:lvl w:ilvl="0" w:tplc="73561D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2B6741"/>
    <w:multiLevelType w:val="hybridMultilevel"/>
    <w:tmpl w:val="4E24372E"/>
    <w:lvl w:ilvl="0" w:tplc="25C675E4">
      <w:start w:val="1"/>
      <w:numFmt w:val="bullet"/>
      <w:lvlText w:val="※"/>
      <w:lvlJc w:val="left"/>
      <w:pPr>
        <w:ind w:left="765" w:hanging="360"/>
      </w:pPr>
      <w:rPr>
        <w:rFonts w:ascii="ＭＳ 明朝" w:eastAsia="ＭＳ 明朝" w:hAnsi="ＭＳ 明朝" w:cs="Times New Roman"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26" w15:restartNumberingAfterBreak="0">
    <w:nsid w:val="78FB0698"/>
    <w:multiLevelType w:val="hybridMultilevel"/>
    <w:tmpl w:val="CC4AA9A6"/>
    <w:lvl w:ilvl="0" w:tplc="F7CCE190">
      <w:start w:val="3"/>
      <w:numFmt w:val="bullet"/>
      <w:lvlText w:val="・"/>
      <w:lvlJc w:val="left"/>
      <w:pPr>
        <w:ind w:left="540" w:hanging="360"/>
      </w:pPr>
      <w:rPr>
        <w:rFonts w:ascii="ＭＳ 明朝" w:eastAsia="ＭＳ 明朝" w:hAnsi="ＭＳ 明朝" w:cs="Century"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7A00352D"/>
    <w:multiLevelType w:val="hybridMultilevel"/>
    <w:tmpl w:val="1730042A"/>
    <w:lvl w:ilvl="0" w:tplc="27F07064">
      <w:start w:val="5"/>
      <w:numFmt w:val="bullet"/>
      <w:lvlText w:val="※"/>
      <w:lvlJc w:val="left"/>
      <w:pPr>
        <w:ind w:left="360" w:hanging="360"/>
      </w:pPr>
      <w:rPr>
        <w:rFonts w:ascii="ＭＳ Ｐ明朝" w:eastAsia="ＭＳ Ｐ明朝" w:hAnsi="ＭＳ Ｐ明朝"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98868280">
    <w:abstractNumId w:val="12"/>
  </w:num>
  <w:num w:numId="2" w16cid:durableId="1556966727">
    <w:abstractNumId w:val="25"/>
  </w:num>
  <w:num w:numId="3" w16cid:durableId="888878713">
    <w:abstractNumId w:val="26"/>
  </w:num>
  <w:num w:numId="4" w16cid:durableId="1130636856">
    <w:abstractNumId w:val="24"/>
  </w:num>
  <w:num w:numId="5" w16cid:durableId="1578973337">
    <w:abstractNumId w:val="19"/>
  </w:num>
  <w:num w:numId="6" w16cid:durableId="1562445677">
    <w:abstractNumId w:val="6"/>
  </w:num>
  <w:num w:numId="7" w16cid:durableId="638531220">
    <w:abstractNumId w:val="2"/>
  </w:num>
  <w:num w:numId="8" w16cid:durableId="1661735028">
    <w:abstractNumId w:val="11"/>
  </w:num>
  <w:num w:numId="9" w16cid:durableId="1513689567">
    <w:abstractNumId w:val="0"/>
  </w:num>
  <w:num w:numId="10" w16cid:durableId="1301882684">
    <w:abstractNumId w:val="13"/>
  </w:num>
  <w:num w:numId="11" w16cid:durableId="1665159281">
    <w:abstractNumId w:val="5"/>
  </w:num>
  <w:num w:numId="12" w16cid:durableId="1128351398">
    <w:abstractNumId w:val="27"/>
  </w:num>
  <w:num w:numId="13" w16cid:durableId="1362244951">
    <w:abstractNumId w:val="4"/>
  </w:num>
  <w:num w:numId="14" w16cid:durableId="1914387639">
    <w:abstractNumId w:val="14"/>
  </w:num>
  <w:num w:numId="15" w16cid:durableId="1204756424">
    <w:abstractNumId w:val="15"/>
  </w:num>
  <w:num w:numId="16" w16cid:durableId="923144688">
    <w:abstractNumId w:val="20"/>
  </w:num>
  <w:num w:numId="17" w16cid:durableId="2098403005">
    <w:abstractNumId w:val="18"/>
  </w:num>
  <w:num w:numId="18" w16cid:durableId="452403203">
    <w:abstractNumId w:val="9"/>
  </w:num>
  <w:num w:numId="19" w16cid:durableId="809245178">
    <w:abstractNumId w:val="8"/>
  </w:num>
  <w:num w:numId="20" w16cid:durableId="1018002734">
    <w:abstractNumId w:val="3"/>
  </w:num>
  <w:num w:numId="21" w16cid:durableId="1085954444">
    <w:abstractNumId w:val="10"/>
  </w:num>
  <w:num w:numId="22" w16cid:durableId="934482385">
    <w:abstractNumId w:val="7"/>
  </w:num>
  <w:num w:numId="23" w16cid:durableId="627276345">
    <w:abstractNumId w:val="17"/>
  </w:num>
  <w:num w:numId="24" w16cid:durableId="1491403993">
    <w:abstractNumId w:val="21"/>
  </w:num>
  <w:num w:numId="25" w16cid:durableId="439643654">
    <w:abstractNumId w:val="16"/>
  </w:num>
  <w:num w:numId="26" w16cid:durableId="1791901866">
    <w:abstractNumId w:val="22"/>
  </w:num>
  <w:num w:numId="27" w16cid:durableId="257491387">
    <w:abstractNumId w:val="23"/>
  </w:num>
  <w:num w:numId="28" w16cid:durableId="156548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rawingGridHorizontalSpacing w:val="107"/>
  <w:drawingGridVerticalSpacing w:val="31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28D"/>
    <w:rsid w:val="00000515"/>
    <w:rsid w:val="000010FF"/>
    <w:rsid w:val="00001A29"/>
    <w:rsid w:val="00002515"/>
    <w:rsid w:val="00004362"/>
    <w:rsid w:val="0000495C"/>
    <w:rsid w:val="00011466"/>
    <w:rsid w:val="00012087"/>
    <w:rsid w:val="00013939"/>
    <w:rsid w:val="000143DC"/>
    <w:rsid w:val="00016FF1"/>
    <w:rsid w:val="00024936"/>
    <w:rsid w:val="0002596B"/>
    <w:rsid w:val="00026CFC"/>
    <w:rsid w:val="000275CB"/>
    <w:rsid w:val="00027EE0"/>
    <w:rsid w:val="0003221F"/>
    <w:rsid w:val="00035554"/>
    <w:rsid w:val="000407A3"/>
    <w:rsid w:val="00041096"/>
    <w:rsid w:val="00042050"/>
    <w:rsid w:val="000446D8"/>
    <w:rsid w:val="00046F18"/>
    <w:rsid w:val="00047982"/>
    <w:rsid w:val="00050E2B"/>
    <w:rsid w:val="000520C7"/>
    <w:rsid w:val="00054922"/>
    <w:rsid w:val="00054EA5"/>
    <w:rsid w:val="0005555C"/>
    <w:rsid w:val="00055741"/>
    <w:rsid w:val="00060500"/>
    <w:rsid w:val="00063689"/>
    <w:rsid w:val="00066228"/>
    <w:rsid w:val="0006658B"/>
    <w:rsid w:val="00072EAA"/>
    <w:rsid w:val="000744C9"/>
    <w:rsid w:val="00077619"/>
    <w:rsid w:val="00082978"/>
    <w:rsid w:val="0009262D"/>
    <w:rsid w:val="00092A72"/>
    <w:rsid w:val="00092BF7"/>
    <w:rsid w:val="00096625"/>
    <w:rsid w:val="000A2420"/>
    <w:rsid w:val="000A3D53"/>
    <w:rsid w:val="000A40E1"/>
    <w:rsid w:val="000B0BEE"/>
    <w:rsid w:val="000B2308"/>
    <w:rsid w:val="000B5BC5"/>
    <w:rsid w:val="000B5FC9"/>
    <w:rsid w:val="000C3CFF"/>
    <w:rsid w:val="000C4D67"/>
    <w:rsid w:val="000C5350"/>
    <w:rsid w:val="000C6795"/>
    <w:rsid w:val="000C7112"/>
    <w:rsid w:val="000C7785"/>
    <w:rsid w:val="000D17EF"/>
    <w:rsid w:val="000D2056"/>
    <w:rsid w:val="000D36A4"/>
    <w:rsid w:val="000D4C20"/>
    <w:rsid w:val="000D7B80"/>
    <w:rsid w:val="000E0B71"/>
    <w:rsid w:val="000E15FD"/>
    <w:rsid w:val="000E2D4F"/>
    <w:rsid w:val="000E425D"/>
    <w:rsid w:val="000E68BE"/>
    <w:rsid w:val="000E6FD6"/>
    <w:rsid w:val="000F0CCF"/>
    <w:rsid w:val="000F1D45"/>
    <w:rsid w:val="000F4602"/>
    <w:rsid w:val="000F517B"/>
    <w:rsid w:val="000F5262"/>
    <w:rsid w:val="000F74D4"/>
    <w:rsid w:val="000F7B77"/>
    <w:rsid w:val="000F7D41"/>
    <w:rsid w:val="00100EED"/>
    <w:rsid w:val="00102B15"/>
    <w:rsid w:val="001037A4"/>
    <w:rsid w:val="001069F2"/>
    <w:rsid w:val="00106E32"/>
    <w:rsid w:val="00110379"/>
    <w:rsid w:val="0011358A"/>
    <w:rsid w:val="001147C7"/>
    <w:rsid w:val="00117421"/>
    <w:rsid w:val="00117C2F"/>
    <w:rsid w:val="00121AFA"/>
    <w:rsid w:val="00123DCB"/>
    <w:rsid w:val="00124E39"/>
    <w:rsid w:val="00127D15"/>
    <w:rsid w:val="00130EC7"/>
    <w:rsid w:val="00133BC1"/>
    <w:rsid w:val="001344BB"/>
    <w:rsid w:val="00141CE7"/>
    <w:rsid w:val="0014456C"/>
    <w:rsid w:val="00145643"/>
    <w:rsid w:val="00145C5E"/>
    <w:rsid w:val="00147E6A"/>
    <w:rsid w:val="00151632"/>
    <w:rsid w:val="00153F15"/>
    <w:rsid w:val="00154675"/>
    <w:rsid w:val="001554B6"/>
    <w:rsid w:val="001579A4"/>
    <w:rsid w:val="00157A95"/>
    <w:rsid w:val="00157BCD"/>
    <w:rsid w:val="00160D55"/>
    <w:rsid w:val="00161607"/>
    <w:rsid w:val="00162DEB"/>
    <w:rsid w:val="00165510"/>
    <w:rsid w:val="0016568A"/>
    <w:rsid w:val="001671D1"/>
    <w:rsid w:val="001671F2"/>
    <w:rsid w:val="00167AE7"/>
    <w:rsid w:val="00170568"/>
    <w:rsid w:val="001710DA"/>
    <w:rsid w:val="001747D1"/>
    <w:rsid w:val="00176D7F"/>
    <w:rsid w:val="00184510"/>
    <w:rsid w:val="00185EA5"/>
    <w:rsid w:val="00186984"/>
    <w:rsid w:val="00195EC9"/>
    <w:rsid w:val="001971FB"/>
    <w:rsid w:val="001A1A44"/>
    <w:rsid w:val="001A321F"/>
    <w:rsid w:val="001A7280"/>
    <w:rsid w:val="001A7AF8"/>
    <w:rsid w:val="001B00AE"/>
    <w:rsid w:val="001B0567"/>
    <w:rsid w:val="001B3BC0"/>
    <w:rsid w:val="001C538E"/>
    <w:rsid w:val="001C67F6"/>
    <w:rsid w:val="001D14E3"/>
    <w:rsid w:val="001D2192"/>
    <w:rsid w:val="001D2F85"/>
    <w:rsid w:val="001D4D64"/>
    <w:rsid w:val="001D5BF0"/>
    <w:rsid w:val="001D7D07"/>
    <w:rsid w:val="001E3313"/>
    <w:rsid w:val="001E362E"/>
    <w:rsid w:val="001E5D1E"/>
    <w:rsid w:val="001F3773"/>
    <w:rsid w:val="001F5534"/>
    <w:rsid w:val="00201BF3"/>
    <w:rsid w:val="00205986"/>
    <w:rsid w:val="002064D8"/>
    <w:rsid w:val="00212379"/>
    <w:rsid w:val="0021269F"/>
    <w:rsid w:val="00212D03"/>
    <w:rsid w:val="00212DEF"/>
    <w:rsid w:val="0021325D"/>
    <w:rsid w:val="0021530B"/>
    <w:rsid w:val="00215A39"/>
    <w:rsid w:val="0022003C"/>
    <w:rsid w:val="00222AC7"/>
    <w:rsid w:val="0022621E"/>
    <w:rsid w:val="002376A0"/>
    <w:rsid w:val="002452EF"/>
    <w:rsid w:val="00245488"/>
    <w:rsid w:val="00247477"/>
    <w:rsid w:val="00250283"/>
    <w:rsid w:val="0025089F"/>
    <w:rsid w:val="00252A10"/>
    <w:rsid w:val="00252A72"/>
    <w:rsid w:val="00253389"/>
    <w:rsid w:val="0025468F"/>
    <w:rsid w:val="00256FBF"/>
    <w:rsid w:val="002633AB"/>
    <w:rsid w:val="002642E3"/>
    <w:rsid w:val="00266F58"/>
    <w:rsid w:val="00273738"/>
    <w:rsid w:val="002757AF"/>
    <w:rsid w:val="00286346"/>
    <w:rsid w:val="00295A83"/>
    <w:rsid w:val="00297058"/>
    <w:rsid w:val="002978B0"/>
    <w:rsid w:val="002A1144"/>
    <w:rsid w:val="002A5550"/>
    <w:rsid w:val="002B0358"/>
    <w:rsid w:val="002B179E"/>
    <w:rsid w:val="002B46B9"/>
    <w:rsid w:val="002B47B9"/>
    <w:rsid w:val="002B6442"/>
    <w:rsid w:val="002B793A"/>
    <w:rsid w:val="002C0204"/>
    <w:rsid w:val="002C0D32"/>
    <w:rsid w:val="002C0E0D"/>
    <w:rsid w:val="002C2ABA"/>
    <w:rsid w:val="002C49EE"/>
    <w:rsid w:val="002C79CD"/>
    <w:rsid w:val="002C7B61"/>
    <w:rsid w:val="002D0FF1"/>
    <w:rsid w:val="002D2110"/>
    <w:rsid w:val="002D760E"/>
    <w:rsid w:val="002E097B"/>
    <w:rsid w:val="002E300D"/>
    <w:rsid w:val="002E6307"/>
    <w:rsid w:val="002F1227"/>
    <w:rsid w:val="002F1322"/>
    <w:rsid w:val="002F17C0"/>
    <w:rsid w:val="002F34CF"/>
    <w:rsid w:val="0030279B"/>
    <w:rsid w:val="0030323B"/>
    <w:rsid w:val="003036D6"/>
    <w:rsid w:val="003038E2"/>
    <w:rsid w:val="00303B62"/>
    <w:rsid w:val="003124C6"/>
    <w:rsid w:val="00312AE5"/>
    <w:rsid w:val="00315BD1"/>
    <w:rsid w:val="00315F98"/>
    <w:rsid w:val="003160B1"/>
    <w:rsid w:val="00316913"/>
    <w:rsid w:val="00321505"/>
    <w:rsid w:val="00322893"/>
    <w:rsid w:val="00322F51"/>
    <w:rsid w:val="0032729D"/>
    <w:rsid w:val="00327428"/>
    <w:rsid w:val="0033008B"/>
    <w:rsid w:val="0034032D"/>
    <w:rsid w:val="003434A0"/>
    <w:rsid w:val="0035087A"/>
    <w:rsid w:val="00353565"/>
    <w:rsid w:val="00354380"/>
    <w:rsid w:val="00354FD2"/>
    <w:rsid w:val="00356AC7"/>
    <w:rsid w:val="00360451"/>
    <w:rsid w:val="00361BB8"/>
    <w:rsid w:val="003636B3"/>
    <w:rsid w:val="0036693E"/>
    <w:rsid w:val="00367462"/>
    <w:rsid w:val="00375018"/>
    <w:rsid w:val="003909C8"/>
    <w:rsid w:val="00390C01"/>
    <w:rsid w:val="00391B56"/>
    <w:rsid w:val="00397BA2"/>
    <w:rsid w:val="003A3D97"/>
    <w:rsid w:val="003A5EC5"/>
    <w:rsid w:val="003B090F"/>
    <w:rsid w:val="003B20A4"/>
    <w:rsid w:val="003B4928"/>
    <w:rsid w:val="003B59BD"/>
    <w:rsid w:val="003B6BE3"/>
    <w:rsid w:val="003C091D"/>
    <w:rsid w:val="003C2166"/>
    <w:rsid w:val="003C2649"/>
    <w:rsid w:val="003C29F1"/>
    <w:rsid w:val="003C4335"/>
    <w:rsid w:val="003D4C1F"/>
    <w:rsid w:val="003D5AD7"/>
    <w:rsid w:val="003E1705"/>
    <w:rsid w:val="003E2F07"/>
    <w:rsid w:val="003E4736"/>
    <w:rsid w:val="003E541B"/>
    <w:rsid w:val="003E677E"/>
    <w:rsid w:val="003E6C38"/>
    <w:rsid w:val="003E720D"/>
    <w:rsid w:val="003E7D54"/>
    <w:rsid w:val="003F1F06"/>
    <w:rsid w:val="003F46A3"/>
    <w:rsid w:val="003F50E5"/>
    <w:rsid w:val="003F5294"/>
    <w:rsid w:val="00407191"/>
    <w:rsid w:val="00407D42"/>
    <w:rsid w:val="00413F92"/>
    <w:rsid w:val="00416A6E"/>
    <w:rsid w:val="00417268"/>
    <w:rsid w:val="00423A7F"/>
    <w:rsid w:val="00424166"/>
    <w:rsid w:val="004272F1"/>
    <w:rsid w:val="00430DB9"/>
    <w:rsid w:val="00431E24"/>
    <w:rsid w:val="00433A48"/>
    <w:rsid w:val="00434337"/>
    <w:rsid w:val="004344E3"/>
    <w:rsid w:val="004423E2"/>
    <w:rsid w:val="00444AEE"/>
    <w:rsid w:val="004509BA"/>
    <w:rsid w:val="004511FF"/>
    <w:rsid w:val="00451C42"/>
    <w:rsid w:val="00453AA9"/>
    <w:rsid w:val="00455639"/>
    <w:rsid w:val="00461641"/>
    <w:rsid w:val="0046394A"/>
    <w:rsid w:val="00464E40"/>
    <w:rsid w:val="004659CB"/>
    <w:rsid w:val="0046733A"/>
    <w:rsid w:val="00470BD2"/>
    <w:rsid w:val="0047425A"/>
    <w:rsid w:val="004800A7"/>
    <w:rsid w:val="00481450"/>
    <w:rsid w:val="0048484B"/>
    <w:rsid w:val="00484B48"/>
    <w:rsid w:val="00484F24"/>
    <w:rsid w:val="004879AD"/>
    <w:rsid w:val="004924E6"/>
    <w:rsid w:val="004978F5"/>
    <w:rsid w:val="004A0AB0"/>
    <w:rsid w:val="004A1EAC"/>
    <w:rsid w:val="004A2918"/>
    <w:rsid w:val="004A32E4"/>
    <w:rsid w:val="004A51D2"/>
    <w:rsid w:val="004A6165"/>
    <w:rsid w:val="004B5231"/>
    <w:rsid w:val="004B6EFB"/>
    <w:rsid w:val="004B7FD8"/>
    <w:rsid w:val="004C1FB8"/>
    <w:rsid w:val="004C4569"/>
    <w:rsid w:val="004C5445"/>
    <w:rsid w:val="004C6517"/>
    <w:rsid w:val="004D339B"/>
    <w:rsid w:val="004D4B89"/>
    <w:rsid w:val="004E0026"/>
    <w:rsid w:val="004E0215"/>
    <w:rsid w:val="004E04F5"/>
    <w:rsid w:val="004E260B"/>
    <w:rsid w:val="004E3618"/>
    <w:rsid w:val="004E4653"/>
    <w:rsid w:val="004E5098"/>
    <w:rsid w:val="004F093F"/>
    <w:rsid w:val="004F25B8"/>
    <w:rsid w:val="005029A6"/>
    <w:rsid w:val="00505F45"/>
    <w:rsid w:val="0050647A"/>
    <w:rsid w:val="00510EEA"/>
    <w:rsid w:val="005139A6"/>
    <w:rsid w:val="00516130"/>
    <w:rsid w:val="0051699A"/>
    <w:rsid w:val="0052496D"/>
    <w:rsid w:val="00526009"/>
    <w:rsid w:val="005348A4"/>
    <w:rsid w:val="005355B6"/>
    <w:rsid w:val="00537861"/>
    <w:rsid w:val="00542628"/>
    <w:rsid w:val="00542C0A"/>
    <w:rsid w:val="005471EB"/>
    <w:rsid w:val="00555C48"/>
    <w:rsid w:val="00563469"/>
    <w:rsid w:val="0056364D"/>
    <w:rsid w:val="005636EC"/>
    <w:rsid w:val="005649BB"/>
    <w:rsid w:val="00564B9F"/>
    <w:rsid w:val="00565E6D"/>
    <w:rsid w:val="005715B6"/>
    <w:rsid w:val="005722B0"/>
    <w:rsid w:val="005735F8"/>
    <w:rsid w:val="00574544"/>
    <w:rsid w:val="00576D87"/>
    <w:rsid w:val="00577015"/>
    <w:rsid w:val="005843DC"/>
    <w:rsid w:val="00592302"/>
    <w:rsid w:val="00594895"/>
    <w:rsid w:val="005955EB"/>
    <w:rsid w:val="005A00D6"/>
    <w:rsid w:val="005A0A0E"/>
    <w:rsid w:val="005A5739"/>
    <w:rsid w:val="005A6103"/>
    <w:rsid w:val="005A728D"/>
    <w:rsid w:val="005B088A"/>
    <w:rsid w:val="005B0AC7"/>
    <w:rsid w:val="005B3422"/>
    <w:rsid w:val="005C1E81"/>
    <w:rsid w:val="005C26FA"/>
    <w:rsid w:val="005C6018"/>
    <w:rsid w:val="005C60FD"/>
    <w:rsid w:val="005D0C6E"/>
    <w:rsid w:val="005D3E3D"/>
    <w:rsid w:val="005E0A9B"/>
    <w:rsid w:val="005E4CFE"/>
    <w:rsid w:val="005E4F86"/>
    <w:rsid w:val="005E5C1A"/>
    <w:rsid w:val="005E614D"/>
    <w:rsid w:val="005E6B8B"/>
    <w:rsid w:val="005E79DC"/>
    <w:rsid w:val="005E7CFF"/>
    <w:rsid w:val="005F01D4"/>
    <w:rsid w:val="005F1389"/>
    <w:rsid w:val="005F153E"/>
    <w:rsid w:val="005F5540"/>
    <w:rsid w:val="005F6D97"/>
    <w:rsid w:val="005F7D4C"/>
    <w:rsid w:val="0060381E"/>
    <w:rsid w:val="00604573"/>
    <w:rsid w:val="00605CF3"/>
    <w:rsid w:val="00607835"/>
    <w:rsid w:val="00612D81"/>
    <w:rsid w:val="006135E7"/>
    <w:rsid w:val="00615555"/>
    <w:rsid w:val="006177AF"/>
    <w:rsid w:val="00622EFD"/>
    <w:rsid w:val="0062796B"/>
    <w:rsid w:val="00633A5F"/>
    <w:rsid w:val="00633F45"/>
    <w:rsid w:val="006359AF"/>
    <w:rsid w:val="006409C8"/>
    <w:rsid w:val="00641659"/>
    <w:rsid w:val="00643B4B"/>
    <w:rsid w:val="0064785A"/>
    <w:rsid w:val="00650415"/>
    <w:rsid w:val="00661695"/>
    <w:rsid w:val="00671319"/>
    <w:rsid w:val="00673ED9"/>
    <w:rsid w:val="00676C91"/>
    <w:rsid w:val="00680B78"/>
    <w:rsid w:val="00680D34"/>
    <w:rsid w:val="00681021"/>
    <w:rsid w:val="00681DC8"/>
    <w:rsid w:val="006821EB"/>
    <w:rsid w:val="00685CE4"/>
    <w:rsid w:val="00687B0B"/>
    <w:rsid w:val="0069173F"/>
    <w:rsid w:val="00691C3F"/>
    <w:rsid w:val="00697DDF"/>
    <w:rsid w:val="006A08EE"/>
    <w:rsid w:val="006A1D6A"/>
    <w:rsid w:val="006A341D"/>
    <w:rsid w:val="006A405F"/>
    <w:rsid w:val="006A4E33"/>
    <w:rsid w:val="006A6B99"/>
    <w:rsid w:val="006B1BB0"/>
    <w:rsid w:val="006B4A95"/>
    <w:rsid w:val="006B5D58"/>
    <w:rsid w:val="006B64FF"/>
    <w:rsid w:val="006C0CFD"/>
    <w:rsid w:val="006C286D"/>
    <w:rsid w:val="006C64A3"/>
    <w:rsid w:val="006C668B"/>
    <w:rsid w:val="006D1B0F"/>
    <w:rsid w:val="006D20F1"/>
    <w:rsid w:val="006D2E61"/>
    <w:rsid w:val="006D410B"/>
    <w:rsid w:val="006D5147"/>
    <w:rsid w:val="006E0D28"/>
    <w:rsid w:val="006E0EA0"/>
    <w:rsid w:val="006E33EC"/>
    <w:rsid w:val="006E753B"/>
    <w:rsid w:val="006E75FF"/>
    <w:rsid w:val="006F059C"/>
    <w:rsid w:val="006F2F8A"/>
    <w:rsid w:val="006F363D"/>
    <w:rsid w:val="006F5F07"/>
    <w:rsid w:val="007005B9"/>
    <w:rsid w:val="0070311A"/>
    <w:rsid w:val="00713337"/>
    <w:rsid w:val="0071650B"/>
    <w:rsid w:val="00717867"/>
    <w:rsid w:val="00717DA3"/>
    <w:rsid w:val="007205AC"/>
    <w:rsid w:val="00722858"/>
    <w:rsid w:val="007249CB"/>
    <w:rsid w:val="0072740A"/>
    <w:rsid w:val="007325DE"/>
    <w:rsid w:val="007348F0"/>
    <w:rsid w:val="0073524E"/>
    <w:rsid w:val="007355B3"/>
    <w:rsid w:val="007501DC"/>
    <w:rsid w:val="007505B1"/>
    <w:rsid w:val="00750ECF"/>
    <w:rsid w:val="00752A22"/>
    <w:rsid w:val="00761C16"/>
    <w:rsid w:val="00764243"/>
    <w:rsid w:val="00771630"/>
    <w:rsid w:val="00776AD2"/>
    <w:rsid w:val="007777A9"/>
    <w:rsid w:val="0077799A"/>
    <w:rsid w:val="007820DC"/>
    <w:rsid w:val="00785877"/>
    <w:rsid w:val="00787D32"/>
    <w:rsid w:val="0079090E"/>
    <w:rsid w:val="007A06E4"/>
    <w:rsid w:val="007A5717"/>
    <w:rsid w:val="007B2402"/>
    <w:rsid w:val="007B51F3"/>
    <w:rsid w:val="007C0737"/>
    <w:rsid w:val="007D2B2E"/>
    <w:rsid w:val="007D3260"/>
    <w:rsid w:val="007D3978"/>
    <w:rsid w:val="007D5311"/>
    <w:rsid w:val="007D5A17"/>
    <w:rsid w:val="007E1F8D"/>
    <w:rsid w:val="007E20AF"/>
    <w:rsid w:val="007E3B05"/>
    <w:rsid w:val="007E3D2D"/>
    <w:rsid w:val="007E47CC"/>
    <w:rsid w:val="007E4F16"/>
    <w:rsid w:val="007E5A11"/>
    <w:rsid w:val="007F20E7"/>
    <w:rsid w:val="007F2585"/>
    <w:rsid w:val="007F3C60"/>
    <w:rsid w:val="007F64A7"/>
    <w:rsid w:val="007F6741"/>
    <w:rsid w:val="00804455"/>
    <w:rsid w:val="00805EC7"/>
    <w:rsid w:val="0080632B"/>
    <w:rsid w:val="0081022E"/>
    <w:rsid w:val="00814001"/>
    <w:rsid w:val="008149FE"/>
    <w:rsid w:val="00817C46"/>
    <w:rsid w:val="00820C50"/>
    <w:rsid w:val="00822585"/>
    <w:rsid w:val="00826380"/>
    <w:rsid w:val="00826E34"/>
    <w:rsid w:val="00827E87"/>
    <w:rsid w:val="008340B5"/>
    <w:rsid w:val="00836E63"/>
    <w:rsid w:val="008444BE"/>
    <w:rsid w:val="00850700"/>
    <w:rsid w:val="00850F57"/>
    <w:rsid w:val="008527E4"/>
    <w:rsid w:val="00852F25"/>
    <w:rsid w:val="00853DD1"/>
    <w:rsid w:val="00855759"/>
    <w:rsid w:val="00865D7C"/>
    <w:rsid w:val="00866851"/>
    <w:rsid w:val="00866B59"/>
    <w:rsid w:val="00867328"/>
    <w:rsid w:val="00867462"/>
    <w:rsid w:val="00872FFC"/>
    <w:rsid w:val="0087622A"/>
    <w:rsid w:val="00880B6D"/>
    <w:rsid w:val="0088129F"/>
    <w:rsid w:val="00881E51"/>
    <w:rsid w:val="00882163"/>
    <w:rsid w:val="00882D28"/>
    <w:rsid w:val="00883B10"/>
    <w:rsid w:val="0088584F"/>
    <w:rsid w:val="00887363"/>
    <w:rsid w:val="00891AF6"/>
    <w:rsid w:val="008951D5"/>
    <w:rsid w:val="008962A6"/>
    <w:rsid w:val="008A2606"/>
    <w:rsid w:val="008A4428"/>
    <w:rsid w:val="008A57F2"/>
    <w:rsid w:val="008B350F"/>
    <w:rsid w:val="008B47F2"/>
    <w:rsid w:val="008B7DCF"/>
    <w:rsid w:val="008C0674"/>
    <w:rsid w:val="008C0843"/>
    <w:rsid w:val="008C113A"/>
    <w:rsid w:val="008C1AA4"/>
    <w:rsid w:val="008C2507"/>
    <w:rsid w:val="008C4861"/>
    <w:rsid w:val="008C491C"/>
    <w:rsid w:val="008D101A"/>
    <w:rsid w:val="008D11AD"/>
    <w:rsid w:val="008D1475"/>
    <w:rsid w:val="008D60AD"/>
    <w:rsid w:val="008D67CB"/>
    <w:rsid w:val="008E29DA"/>
    <w:rsid w:val="008E3E14"/>
    <w:rsid w:val="008E3EEB"/>
    <w:rsid w:val="008E49D1"/>
    <w:rsid w:val="008F089F"/>
    <w:rsid w:val="008F0D1F"/>
    <w:rsid w:val="008F2F29"/>
    <w:rsid w:val="008F3696"/>
    <w:rsid w:val="008F41D7"/>
    <w:rsid w:val="008F6670"/>
    <w:rsid w:val="008F7EAC"/>
    <w:rsid w:val="00901439"/>
    <w:rsid w:val="00903E50"/>
    <w:rsid w:val="00904E4C"/>
    <w:rsid w:val="00907F69"/>
    <w:rsid w:val="00910DC9"/>
    <w:rsid w:val="00911587"/>
    <w:rsid w:val="00921604"/>
    <w:rsid w:val="00921A08"/>
    <w:rsid w:val="00922A7D"/>
    <w:rsid w:val="00922D07"/>
    <w:rsid w:val="00924D48"/>
    <w:rsid w:val="00933EDC"/>
    <w:rsid w:val="0094185E"/>
    <w:rsid w:val="0094233F"/>
    <w:rsid w:val="009425E2"/>
    <w:rsid w:val="00942E3D"/>
    <w:rsid w:val="00944CE9"/>
    <w:rsid w:val="0094768B"/>
    <w:rsid w:val="009517DD"/>
    <w:rsid w:val="0095318A"/>
    <w:rsid w:val="00954D4C"/>
    <w:rsid w:val="00955D3B"/>
    <w:rsid w:val="0096276C"/>
    <w:rsid w:val="0096495D"/>
    <w:rsid w:val="00964A51"/>
    <w:rsid w:val="00967B07"/>
    <w:rsid w:val="0097150B"/>
    <w:rsid w:val="009718EA"/>
    <w:rsid w:val="00971F17"/>
    <w:rsid w:val="00973CA2"/>
    <w:rsid w:val="00981040"/>
    <w:rsid w:val="0098210C"/>
    <w:rsid w:val="00985920"/>
    <w:rsid w:val="00990872"/>
    <w:rsid w:val="00990F84"/>
    <w:rsid w:val="009934D4"/>
    <w:rsid w:val="009969B0"/>
    <w:rsid w:val="00996F76"/>
    <w:rsid w:val="009A00EF"/>
    <w:rsid w:val="009A01C3"/>
    <w:rsid w:val="009A6B5D"/>
    <w:rsid w:val="009B2862"/>
    <w:rsid w:val="009B41B3"/>
    <w:rsid w:val="009B6702"/>
    <w:rsid w:val="009B67B6"/>
    <w:rsid w:val="009B74F6"/>
    <w:rsid w:val="009C2E21"/>
    <w:rsid w:val="009C2F4F"/>
    <w:rsid w:val="009C3ABA"/>
    <w:rsid w:val="009D01A6"/>
    <w:rsid w:val="009D17C9"/>
    <w:rsid w:val="009D286A"/>
    <w:rsid w:val="009D29EF"/>
    <w:rsid w:val="009D4268"/>
    <w:rsid w:val="009D755F"/>
    <w:rsid w:val="009E2B8D"/>
    <w:rsid w:val="009E7141"/>
    <w:rsid w:val="009E7A42"/>
    <w:rsid w:val="009F06D8"/>
    <w:rsid w:val="009F1106"/>
    <w:rsid w:val="009F2759"/>
    <w:rsid w:val="009F6C5B"/>
    <w:rsid w:val="00A0395D"/>
    <w:rsid w:val="00A03E02"/>
    <w:rsid w:val="00A03F19"/>
    <w:rsid w:val="00A0717C"/>
    <w:rsid w:val="00A10855"/>
    <w:rsid w:val="00A10BB9"/>
    <w:rsid w:val="00A10D9F"/>
    <w:rsid w:val="00A12E9A"/>
    <w:rsid w:val="00A13E0B"/>
    <w:rsid w:val="00A140B2"/>
    <w:rsid w:val="00A157F7"/>
    <w:rsid w:val="00A21B57"/>
    <w:rsid w:val="00A21CAE"/>
    <w:rsid w:val="00A2547B"/>
    <w:rsid w:val="00A25529"/>
    <w:rsid w:val="00A25684"/>
    <w:rsid w:val="00A3252B"/>
    <w:rsid w:val="00A3259F"/>
    <w:rsid w:val="00A32CE9"/>
    <w:rsid w:val="00A36593"/>
    <w:rsid w:val="00A43144"/>
    <w:rsid w:val="00A43BC5"/>
    <w:rsid w:val="00A45331"/>
    <w:rsid w:val="00A461F6"/>
    <w:rsid w:val="00A511AA"/>
    <w:rsid w:val="00A535CB"/>
    <w:rsid w:val="00A617F8"/>
    <w:rsid w:val="00A625AC"/>
    <w:rsid w:val="00A6650E"/>
    <w:rsid w:val="00A671F2"/>
    <w:rsid w:val="00A7041B"/>
    <w:rsid w:val="00A75631"/>
    <w:rsid w:val="00A75F6A"/>
    <w:rsid w:val="00A77161"/>
    <w:rsid w:val="00A80520"/>
    <w:rsid w:val="00A81C07"/>
    <w:rsid w:val="00A827E8"/>
    <w:rsid w:val="00A8435A"/>
    <w:rsid w:val="00A85D15"/>
    <w:rsid w:val="00A8628D"/>
    <w:rsid w:val="00A87E99"/>
    <w:rsid w:val="00A906FB"/>
    <w:rsid w:val="00A950E9"/>
    <w:rsid w:val="00AA315C"/>
    <w:rsid w:val="00AA44FA"/>
    <w:rsid w:val="00AA5ADE"/>
    <w:rsid w:val="00AB22AB"/>
    <w:rsid w:val="00AB65D8"/>
    <w:rsid w:val="00AC0E27"/>
    <w:rsid w:val="00AC0E65"/>
    <w:rsid w:val="00AC2BEA"/>
    <w:rsid w:val="00AC464C"/>
    <w:rsid w:val="00AC59C1"/>
    <w:rsid w:val="00AC6163"/>
    <w:rsid w:val="00AD1650"/>
    <w:rsid w:val="00AD40F0"/>
    <w:rsid w:val="00AD76EC"/>
    <w:rsid w:val="00AE0130"/>
    <w:rsid w:val="00AE0456"/>
    <w:rsid w:val="00AE20F1"/>
    <w:rsid w:val="00AE5081"/>
    <w:rsid w:val="00AE5FC3"/>
    <w:rsid w:val="00AE6E9C"/>
    <w:rsid w:val="00AF0212"/>
    <w:rsid w:val="00AF3854"/>
    <w:rsid w:val="00B00041"/>
    <w:rsid w:val="00B02201"/>
    <w:rsid w:val="00B02466"/>
    <w:rsid w:val="00B05303"/>
    <w:rsid w:val="00B05990"/>
    <w:rsid w:val="00B063DF"/>
    <w:rsid w:val="00B068F6"/>
    <w:rsid w:val="00B10643"/>
    <w:rsid w:val="00B206CC"/>
    <w:rsid w:val="00B22E00"/>
    <w:rsid w:val="00B231D0"/>
    <w:rsid w:val="00B24492"/>
    <w:rsid w:val="00B24542"/>
    <w:rsid w:val="00B24A93"/>
    <w:rsid w:val="00B24B6B"/>
    <w:rsid w:val="00B338A2"/>
    <w:rsid w:val="00B3406E"/>
    <w:rsid w:val="00B340F4"/>
    <w:rsid w:val="00B345BD"/>
    <w:rsid w:val="00B349EF"/>
    <w:rsid w:val="00B34C0B"/>
    <w:rsid w:val="00B40E5D"/>
    <w:rsid w:val="00B43679"/>
    <w:rsid w:val="00B436C7"/>
    <w:rsid w:val="00B4414C"/>
    <w:rsid w:val="00B4606E"/>
    <w:rsid w:val="00B475A5"/>
    <w:rsid w:val="00B51114"/>
    <w:rsid w:val="00B5369D"/>
    <w:rsid w:val="00B54328"/>
    <w:rsid w:val="00B568FD"/>
    <w:rsid w:val="00B5761B"/>
    <w:rsid w:val="00B5767A"/>
    <w:rsid w:val="00B578F1"/>
    <w:rsid w:val="00B619AE"/>
    <w:rsid w:val="00B61B9F"/>
    <w:rsid w:val="00B63D6A"/>
    <w:rsid w:val="00B645C2"/>
    <w:rsid w:val="00B647B7"/>
    <w:rsid w:val="00B7136E"/>
    <w:rsid w:val="00B7730E"/>
    <w:rsid w:val="00B77CCB"/>
    <w:rsid w:val="00B8479B"/>
    <w:rsid w:val="00B85A7B"/>
    <w:rsid w:val="00B9385D"/>
    <w:rsid w:val="00BA0161"/>
    <w:rsid w:val="00BA2061"/>
    <w:rsid w:val="00BA2A8E"/>
    <w:rsid w:val="00BA49CF"/>
    <w:rsid w:val="00BA6773"/>
    <w:rsid w:val="00BB239E"/>
    <w:rsid w:val="00BB2FE2"/>
    <w:rsid w:val="00BB301D"/>
    <w:rsid w:val="00BB54D9"/>
    <w:rsid w:val="00BC1591"/>
    <w:rsid w:val="00BC16BD"/>
    <w:rsid w:val="00BC331A"/>
    <w:rsid w:val="00BC480D"/>
    <w:rsid w:val="00BC4DA8"/>
    <w:rsid w:val="00BC5646"/>
    <w:rsid w:val="00BC5A55"/>
    <w:rsid w:val="00BC7281"/>
    <w:rsid w:val="00BD0A63"/>
    <w:rsid w:val="00BD107B"/>
    <w:rsid w:val="00BD3370"/>
    <w:rsid w:val="00BD3B31"/>
    <w:rsid w:val="00BD451E"/>
    <w:rsid w:val="00BE051F"/>
    <w:rsid w:val="00BE3277"/>
    <w:rsid w:val="00BE4FD7"/>
    <w:rsid w:val="00BE7463"/>
    <w:rsid w:val="00BE7C3A"/>
    <w:rsid w:val="00BF0C32"/>
    <w:rsid w:val="00BF4250"/>
    <w:rsid w:val="00C00840"/>
    <w:rsid w:val="00C00B20"/>
    <w:rsid w:val="00C023EC"/>
    <w:rsid w:val="00C02DB2"/>
    <w:rsid w:val="00C03573"/>
    <w:rsid w:val="00C05E6C"/>
    <w:rsid w:val="00C107A8"/>
    <w:rsid w:val="00C1238F"/>
    <w:rsid w:val="00C16E6D"/>
    <w:rsid w:val="00C1722A"/>
    <w:rsid w:val="00C25699"/>
    <w:rsid w:val="00C305FD"/>
    <w:rsid w:val="00C30C27"/>
    <w:rsid w:val="00C352F2"/>
    <w:rsid w:val="00C36839"/>
    <w:rsid w:val="00C37DF9"/>
    <w:rsid w:val="00C40A76"/>
    <w:rsid w:val="00C42194"/>
    <w:rsid w:val="00C432FC"/>
    <w:rsid w:val="00C44BB7"/>
    <w:rsid w:val="00C47F38"/>
    <w:rsid w:val="00C655AE"/>
    <w:rsid w:val="00C71705"/>
    <w:rsid w:val="00C7314C"/>
    <w:rsid w:val="00C7375E"/>
    <w:rsid w:val="00C75383"/>
    <w:rsid w:val="00C771AB"/>
    <w:rsid w:val="00C81484"/>
    <w:rsid w:val="00C827F9"/>
    <w:rsid w:val="00C83E1D"/>
    <w:rsid w:val="00C84C96"/>
    <w:rsid w:val="00C85294"/>
    <w:rsid w:val="00C857CA"/>
    <w:rsid w:val="00C85DE9"/>
    <w:rsid w:val="00C869B0"/>
    <w:rsid w:val="00C874FB"/>
    <w:rsid w:val="00C9639B"/>
    <w:rsid w:val="00C96B40"/>
    <w:rsid w:val="00CA034E"/>
    <w:rsid w:val="00CA0EB9"/>
    <w:rsid w:val="00CA3BA8"/>
    <w:rsid w:val="00CA562A"/>
    <w:rsid w:val="00CA5BD5"/>
    <w:rsid w:val="00CB15CF"/>
    <w:rsid w:val="00CB2358"/>
    <w:rsid w:val="00CB3D1A"/>
    <w:rsid w:val="00CB47AF"/>
    <w:rsid w:val="00CB4E33"/>
    <w:rsid w:val="00CB5BD4"/>
    <w:rsid w:val="00CB5DE1"/>
    <w:rsid w:val="00CB6235"/>
    <w:rsid w:val="00CB7769"/>
    <w:rsid w:val="00CB798F"/>
    <w:rsid w:val="00CC13ED"/>
    <w:rsid w:val="00CC1925"/>
    <w:rsid w:val="00CC318B"/>
    <w:rsid w:val="00CC51B4"/>
    <w:rsid w:val="00CC6F10"/>
    <w:rsid w:val="00CD10F1"/>
    <w:rsid w:val="00CD1337"/>
    <w:rsid w:val="00CD33DC"/>
    <w:rsid w:val="00CD34BC"/>
    <w:rsid w:val="00CD4B33"/>
    <w:rsid w:val="00CD54F1"/>
    <w:rsid w:val="00CE18CB"/>
    <w:rsid w:val="00CE26C5"/>
    <w:rsid w:val="00CE3B89"/>
    <w:rsid w:val="00CE5C0C"/>
    <w:rsid w:val="00CE6912"/>
    <w:rsid w:val="00CE72A2"/>
    <w:rsid w:val="00CF09E4"/>
    <w:rsid w:val="00CF2F4C"/>
    <w:rsid w:val="00CF7EA5"/>
    <w:rsid w:val="00D053D3"/>
    <w:rsid w:val="00D05A08"/>
    <w:rsid w:val="00D06D43"/>
    <w:rsid w:val="00D113F5"/>
    <w:rsid w:val="00D116B6"/>
    <w:rsid w:val="00D203B4"/>
    <w:rsid w:val="00D20BB3"/>
    <w:rsid w:val="00D224CC"/>
    <w:rsid w:val="00D22D23"/>
    <w:rsid w:val="00D23ABE"/>
    <w:rsid w:val="00D241FA"/>
    <w:rsid w:val="00D252FE"/>
    <w:rsid w:val="00D260C6"/>
    <w:rsid w:val="00D279C4"/>
    <w:rsid w:val="00D27A5C"/>
    <w:rsid w:val="00D27DA7"/>
    <w:rsid w:val="00D336CE"/>
    <w:rsid w:val="00D33C2D"/>
    <w:rsid w:val="00D366B0"/>
    <w:rsid w:val="00D36A2E"/>
    <w:rsid w:val="00D374A6"/>
    <w:rsid w:val="00D4335D"/>
    <w:rsid w:val="00D442A5"/>
    <w:rsid w:val="00D4455C"/>
    <w:rsid w:val="00D44F0A"/>
    <w:rsid w:val="00D479C3"/>
    <w:rsid w:val="00D52DCC"/>
    <w:rsid w:val="00D57C76"/>
    <w:rsid w:val="00D60398"/>
    <w:rsid w:val="00D63EB5"/>
    <w:rsid w:val="00D66202"/>
    <w:rsid w:val="00D70750"/>
    <w:rsid w:val="00D73A16"/>
    <w:rsid w:val="00D76BEE"/>
    <w:rsid w:val="00D81B2E"/>
    <w:rsid w:val="00D85764"/>
    <w:rsid w:val="00D86C53"/>
    <w:rsid w:val="00D91443"/>
    <w:rsid w:val="00D93C79"/>
    <w:rsid w:val="00D950C0"/>
    <w:rsid w:val="00DA17A4"/>
    <w:rsid w:val="00DA17F9"/>
    <w:rsid w:val="00DA1891"/>
    <w:rsid w:val="00DA23EE"/>
    <w:rsid w:val="00DA3E6B"/>
    <w:rsid w:val="00DA4D95"/>
    <w:rsid w:val="00DA5098"/>
    <w:rsid w:val="00DA6174"/>
    <w:rsid w:val="00DB02B5"/>
    <w:rsid w:val="00DB0531"/>
    <w:rsid w:val="00DB0EDC"/>
    <w:rsid w:val="00DB1BE2"/>
    <w:rsid w:val="00DB214C"/>
    <w:rsid w:val="00DB26AB"/>
    <w:rsid w:val="00DB2D52"/>
    <w:rsid w:val="00DB45C8"/>
    <w:rsid w:val="00DB5FC1"/>
    <w:rsid w:val="00DB6890"/>
    <w:rsid w:val="00DC1D21"/>
    <w:rsid w:val="00DC26A6"/>
    <w:rsid w:val="00DC2B10"/>
    <w:rsid w:val="00DC36F1"/>
    <w:rsid w:val="00DC7119"/>
    <w:rsid w:val="00DD0CD6"/>
    <w:rsid w:val="00DD1C42"/>
    <w:rsid w:val="00DD20FD"/>
    <w:rsid w:val="00DD3BF9"/>
    <w:rsid w:val="00DD3F5C"/>
    <w:rsid w:val="00DD60CF"/>
    <w:rsid w:val="00DD653B"/>
    <w:rsid w:val="00DE0BE4"/>
    <w:rsid w:val="00DE40E3"/>
    <w:rsid w:val="00DE5D7E"/>
    <w:rsid w:val="00DE697A"/>
    <w:rsid w:val="00DE6A9A"/>
    <w:rsid w:val="00DF0ABA"/>
    <w:rsid w:val="00DF5109"/>
    <w:rsid w:val="00DF55C8"/>
    <w:rsid w:val="00DF62CC"/>
    <w:rsid w:val="00DF7D7B"/>
    <w:rsid w:val="00E03B47"/>
    <w:rsid w:val="00E03EA3"/>
    <w:rsid w:val="00E11469"/>
    <w:rsid w:val="00E15D39"/>
    <w:rsid w:val="00E160F8"/>
    <w:rsid w:val="00E17262"/>
    <w:rsid w:val="00E20BA6"/>
    <w:rsid w:val="00E22EEC"/>
    <w:rsid w:val="00E244EC"/>
    <w:rsid w:val="00E25CFE"/>
    <w:rsid w:val="00E26984"/>
    <w:rsid w:val="00E31A8F"/>
    <w:rsid w:val="00E32214"/>
    <w:rsid w:val="00E34BA7"/>
    <w:rsid w:val="00E3777B"/>
    <w:rsid w:val="00E409B3"/>
    <w:rsid w:val="00E413E9"/>
    <w:rsid w:val="00E42EEC"/>
    <w:rsid w:val="00E44205"/>
    <w:rsid w:val="00E4438E"/>
    <w:rsid w:val="00E44F4A"/>
    <w:rsid w:val="00E542D5"/>
    <w:rsid w:val="00E570D5"/>
    <w:rsid w:val="00E62D3F"/>
    <w:rsid w:val="00E65244"/>
    <w:rsid w:val="00E66D9B"/>
    <w:rsid w:val="00E7020B"/>
    <w:rsid w:val="00E73DAE"/>
    <w:rsid w:val="00E73E1F"/>
    <w:rsid w:val="00E77EAB"/>
    <w:rsid w:val="00E77FBD"/>
    <w:rsid w:val="00E80146"/>
    <w:rsid w:val="00E80CD8"/>
    <w:rsid w:val="00E81CBB"/>
    <w:rsid w:val="00E8486F"/>
    <w:rsid w:val="00E877BF"/>
    <w:rsid w:val="00E95230"/>
    <w:rsid w:val="00E9592F"/>
    <w:rsid w:val="00E966EF"/>
    <w:rsid w:val="00E9779F"/>
    <w:rsid w:val="00EA2901"/>
    <w:rsid w:val="00EB1C3D"/>
    <w:rsid w:val="00EB2754"/>
    <w:rsid w:val="00EB4060"/>
    <w:rsid w:val="00EB410D"/>
    <w:rsid w:val="00EC1451"/>
    <w:rsid w:val="00EC15DF"/>
    <w:rsid w:val="00EC1998"/>
    <w:rsid w:val="00EC2553"/>
    <w:rsid w:val="00EC28DB"/>
    <w:rsid w:val="00EC2F7F"/>
    <w:rsid w:val="00EC7C3E"/>
    <w:rsid w:val="00ED1644"/>
    <w:rsid w:val="00ED35A6"/>
    <w:rsid w:val="00ED4A4C"/>
    <w:rsid w:val="00ED5A66"/>
    <w:rsid w:val="00ED611D"/>
    <w:rsid w:val="00ED6FA2"/>
    <w:rsid w:val="00EE4444"/>
    <w:rsid w:val="00EE7D6F"/>
    <w:rsid w:val="00EF50CA"/>
    <w:rsid w:val="00EF56F5"/>
    <w:rsid w:val="00F03B20"/>
    <w:rsid w:val="00F05F78"/>
    <w:rsid w:val="00F10434"/>
    <w:rsid w:val="00F11C53"/>
    <w:rsid w:val="00F1217F"/>
    <w:rsid w:val="00F124E9"/>
    <w:rsid w:val="00F13365"/>
    <w:rsid w:val="00F14753"/>
    <w:rsid w:val="00F15D3F"/>
    <w:rsid w:val="00F161A8"/>
    <w:rsid w:val="00F206F5"/>
    <w:rsid w:val="00F2135B"/>
    <w:rsid w:val="00F22807"/>
    <w:rsid w:val="00F233B8"/>
    <w:rsid w:val="00F233F0"/>
    <w:rsid w:val="00F2713B"/>
    <w:rsid w:val="00F31429"/>
    <w:rsid w:val="00F3602C"/>
    <w:rsid w:val="00F412B0"/>
    <w:rsid w:val="00F41D2E"/>
    <w:rsid w:val="00F426D6"/>
    <w:rsid w:val="00F430B2"/>
    <w:rsid w:val="00F4325C"/>
    <w:rsid w:val="00F446CE"/>
    <w:rsid w:val="00F46973"/>
    <w:rsid w:val="00F46A02"/>
    <w:rsid w:val="00F473AD"/>
    <w:rsid w:val="00F5379F"/>
    <w:rsid w:val="00F5540D"/>
    <w:rsid w:val="00F55C88"/>
    <w:rsid w:val="00F57ADD"/>
    <w:rsid w:val="00F600A4"/>
    <w:rsid w:val="00F61A21"/>
    <w:rsid w:val="00F63111"/>
    <w:rsid w:val="00F643EE"/>
    <w:rsid w:val="00F647D7"/>
    <w:rsid w:val="00F64901"/>
    <w:rsid w:val="00F64A4B"/>
    <w:rsid w:val="00F658AE"/>
    <w:rsid w:val="00F65AF5"/>
    <w:rsid w:val="00F6683A"/>
    <w:rsid w:val="00F8125F"/>
    <w:rsid w:val="00F812C4"/>
    <w:rsid w:val="00F8131E"/>
    <w:rsid w:val="00F82F4A"/>
    <w:rsid w:val="00F84E8E"/>
    <w:rsid w:val="00FA0379"/>
    <w:rsid w:val="00FA1566"/>
    <w:rsid w:val="00FA2640"/>
    <w:rsid w:val="00FA5496"/>
    <w:rsid w:val="00FB1D14"/>
    <w:rsid w:val="00FB205A"/>
    <w:rsid w:val="00FB49BC"/>
    <w:rsid w:val="00FC04DA"/>
    <w:rsid w:val="00FC1DF8"/>
    <w:rsid w:val="00FC29CE"/>
    <w:rsid w:val="00FC5F3B"/>
    <w:rsid w:val="00FC742C"/>
    <w:rsid w:val="00FC7FF3"/>
    <w:rsid w:val="00FE5A91"/>
    <w:rsid w:val="00FE64AE"/>
    <w:rsid w:val="00FF0B8A"/>
    <w:rsid w:val="00FF415E"/>
    <w:rsid w:val="00FF4C6E"/>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5C0E21E"/>
  <w15:docId w15:val="{C5807582-50EF-41A5-9D9D-0081ADBE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4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B56"/>
    <w:pPr>
      <w:widowControl w:val="0"/>
      <w:spacing w:line="240" w:lineRule="auto"/>
      <w:jc w:val="both"/>
    </w:pPr>
    <w:rPr>
      <w:rFonts w:ascii="ＭＳ Ｐ明朝" w:eastAsia="ＭＳ Ｐ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D755F"/>
    <w:rPr>
      <w:rFonts w:cs="Times New Roman"/>
      <w:b/>
      <w:bCs/>
    </w:rPr>
  </w:style>
  <w:style w:type="character" w:styleId="a4">
    <w:name w:val="Emphasis"/>
    <w:qFormat/>
    <w:rsid w:val="009D755F"/>
    <w:rPr>
      <w:rFonts w:cs="Times New Roman"/>
      <w:b/>
      <w:bCs/>
    </w:rPr>
  </w:style>
  <w:style w:type="paragraph" w:styleId="a5">
    <w:name w:val="No Spacing"/>
    <w:uiPriority w:val="1"/>
    <w:qFormat/>
    <w:rsid w:val="009D755F"/>
    <w:pPr>
      <w:widowControl w:val="0"/>
      <w:jc w:val="both"/>
    </w:pPr>
    <w:rPr>
      <w:kern w:val="2"/>
      <w:sz w:val="21"/>
      <w:szCs w:val="24"/>
    </w:rPr>
  </w:style>
  <w:style w:type="paragraph" w:customStyle="1" w:styleId="Default">
    <w:name w:val="Default"/>
    <w:rsid w:val="005A728D"/>
    <w:pPr>
      <w:widowControl w:val="0"/>
      <w:autoSpaceDE w:val="0"/>
      <w:autoSpaceDN w:val="0"/>
      <w:adjustRightInd w:val="0"/>
      <w:spacing w:line="240" w:lineRule="auto"/>
    </w:pPr>
    <w:rPr>
      <w:rFonts w:ascii="Gothic BBB" w:eastAsia="Gothic BBB" w:cs="Gothic BBB"/>
      <w:color w:val="000000"/>
      <w:kern w:val="2"/>
      <w:sz w:val="24"/>
      <w:szCs w:val="24"/>
    </w:rPr>
  </w:style>
  <w:style w:type="paragraph" w:styleId="a6">
    <w:name w:val="Balloon Text"/>
    <w:basedOn w:val="a"/>
    <w:link w:val="a7"/>
    <w:uiPriority w:val="99"/>
    <w:semiHidden/>
    <w:unhideWhenUsed/>
    <w:rsid w:val="0025089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089F"/>
    <w:rPr>
      <w:rFonts w:asciiTheme="majorHAnsi" w:eastAsiaTheme="majorEastAsia" w:hAnsiTheme="majorHAnsi" w:cstheme="majorBidi"/>
      <w:kern w:val="2"/>
      <w:sz w:val="18"/>
      <w:szCs w:val="18"/>
    </w:rPr>
  </w:style>
  <w:style w:type="paragraph" w:styleId="a8">
    <w:name w:val="header"/>
    <w:basedOn w:val="a"/>
    <w:link w:val="a9"/>
    <w:uiPriority w:val="99"/>
    <w:unhideWhenUsed/>
    <w:rsid w:val="008B350F"/>
    <w:pPr>
      <w:tabs>
        <w:tab w:val="center" w:pos="4252"/>
        <w:tab w:val="right" w:pos="8504"/>
      </w:tabs>
      <w:snapToGrid w:val="0"/>
    </w:pPr>
  </w:style>
  <w:style w:type="character" w:customStyle="1" w:styleId="a9">
    <w:name w:val="ヘッダー (文字)"/>
    <w:basedOn w:val="a0"/>
    <w:link w:val="a8"/>
    <w:uiPriority w:val="99"/>
    <w:rsid w:val="008B350F"/>
    <w:rPr>
      <w:rFonts w:ascii="ＭＳ 明朝" w:cs="Century"/>
      <w:kern w:val="2"/>
      <w:sz w:val="21"/>
      <w:szCs w:val="21"/>
    </w:rPr>
  </w:style>
  <w:style w:type="paragraph" w:styleId="aa">
    <w:name w:val="footer"/>
    <w:basedOn w:val="a"/>
    <w:link w:val="ab"/>
    <w:uiPriority w:val="99"/>
    <w:unhideWhenUsed/>
    <w:rsid w:val="008B350F"/>
    <w:pPr>
      <w:tabs>
        <w:tab w:val="center" w:pos="4252"/>
        <w:tab w:val="right" w:pos="8504"/>
      </w:tabs>
      <w:snapToGrid w:val="0"/>
    </w:pPr>
  </w:style>
  <w:style w:type="character" w:customStyle="1" w:styleId="ab">
    <w:name w:val="フッター (文字)"/>
    <w:basedOn w:val="a0"/>
    <w:link w:val="aa"/>
    <w:uiPriority w:val="99"/>
    <w:rsid w:val="008B350F"/>
    <w:rPr>
      <w:rFonts w:ascii="ＭＳ 明朝" w:cs="Century"/>
      <w:kern w:val="2"/>
      <w:sz w:val="21"/>
      <w:szCs w:val="21"/>
    </w:rPr>
  </w:style>
  <w:style w:type="table" w:styleId="ac">
    <w:name w:val="Table Grid"/>
    <w:basedOn w:val="a1"/>
    <w:uiPriority w:val="59"/>
    <w:rsid w:val="00A03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5348A4"/>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41D2E"/>
    <w:pPr>
      <w:ind w:leftChars="400" w:left="840"/>
    </w:pPr>
  </w:style>
  <w:style w:type="character" w:styleId="ae">
    <w:name w:val="annotation reference"/>
    <w:basedOn w:val="a0"/>
    <w:uiPriority w:val="99"/>
    <w:semiHidden/>
    <w:unhideWhenUsed/>
    <w:rsid w:val="003F1F06"/>
    <w:rPr>
      <w:sz w:val="18"/>
      <w:szCs w:val="18"/>
    </w:rPr>
  </w:style>
  <w:style w:type="paragraph" w:styleId="af">
    <w:name w:val="annotation text"/>
    <w:basedOn w:val="a"/>
    <w:link w:val="af0"/>
    <w:uiPriority w:val="99"/>
    <w:semiHidden/>
    <w:unhideWhenUsed/>
    <w:rsid w:val="003F1F06"/>
    <w:pPr>
      <w:jc w:val="left"/>
    </w:pPr>
  </w:style>
  <w:style w:type="character" w:customStyle="1" w:styleId="af0">
    <w:name w:val="コメント文字列 (文字)"/>
    <w:basedOn w:val="a0"/>
    <w:link w:val="af"/>
    <w:uiPriority w:val="99"/>
    <w:semiHidden/>
    <w:rsid w:val="003F1F06"/>
    <w:rPr>
      <w:rFonts w:ascii="ＭＳ Ｐ明朝" w:eastAsia="ＭＳ Ｐ明朝" w:cs="Century"/>
      <w:kern w:val="2"/>
      <w:sz w:val="21"/>
      <w:szCs w:val="21"/>
    </w:rPr>
  </w:style>
  <w:style w:type="paragraph" w:styleId="af1">
    <w:name w:val="annotation subject"/>
    <w:basedOn w:val="af"/>
    <w:next w:val="af"/>
    <w:link w:val="af2"/>
    <w:uiPriority w:val="99"/>
    <w:semiHidden/>
    <w:unhideWhenUsed/>
    <w:rsid w:val="003F1F06"/>
    <w:rPr>
      <w:b/>
      <w:bCs/>
    </w:rPr>
  </w:style>
  <w:style w:type="character" w:customStyle="1" w:styleId="af2">
    <w:name w:val="コメント内容 (文字)"/>
    <w:basedOn w:val="af0"/>
    <w:link w:val="af1"/>
    <w:uiPriority w:val="99"/>
    <w:semiHidden/>
    <w:rsid w:val="003F1F06"/>
    <w:rPr>
      <w:rFonts w:ascii="ＭＳ Ｐ明朝" w:eastAsia="ＭＳ Ｐ明朝" w:cs="Century"/>
      <w:b/>
      <w:bCs/>
      <w:kern w:val="2"/>
      <w:sz w:val="21"/>
      <w:szCs w:val="21"/>
    </w:rPr>
  </w:style>
  <w:style w:type="paragraph" w:styleId="Web">
    <w:name w:val="Normal (Web)"/>
    <w:basedOn w:val="a"/>
    <w:uiPriority w:val="99"/>
    <w:semiHidden/>
    <w:unhideWhenUsed/>
    <w:rsid w:val="00C85294"/>
    <w:rPr>
      <w:rFonts w:ascii="Times New Roman" w:hAnsi="Times New Roman" w:cs="Times New Roman"/>
      <w:sz w:val="24"/>
      <w:szCs w:val="24"/>
    </w:rPr>
  </w:style>
  <w:style w:type="character" w:styleId="af3">
    <w:name w:val="Hyperlink"/>
    <w:basedOn w:val="a0"/>
    <w:uiPriority w:val="99"/>
    <w:semiHidden/>
    <w:unhideWhenUsed/>
    <w:rsid w:val="00776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393">
      <w:bodyDiv w:val="1"/>
      <w:marLeft w:val="0"/>
      <w:marRight w:val="0"/>
      <w:marTop w:val="0"/>
      <w:marBottom w:val="0"/>
      <w:divBdr>
        <w:top w:val="none" w:sz="0" w:space="0" w:color="auto"/>
        <w:left w:val="none" w:sz="0" w:space="0" w:color="auto"/>
        <w:bottom w:val="none" w:sz="0" w:space="0" w:color="auto"/>
        <w:right w:val="none" w:sz="0" w:space="0" w:color="auto"/>
      </w:divBdr>
    </w:div>
    <w:div w:id="790325077">
      <w:bodyDiv w:val="1"/>
      <w:marLeft w:val="0"/>
      <w:marRight w:val="0"/>
      <w:marTop w:val="0"/>
      <w:marBottom w:val="0"/>
      <w:divBdr>
        <w:top w:val="none" w:sz="0" w:space="0" w:color="auto"/>
        <w:left w:val="none" w:sz="0" w:space="0" w:color="auto"/>
        <w:bottom w:val="none" w:sz="0" w:space="0" w:color="auto"/>
        <w:right w:val="none" w:sz="0" w:space="0" w:color="auto"/>
      </w:divBdr>
    </w:div>
    <w:div w:id="1597861301">
      <w:bodyDiv w:val="1"/>
      <w:marLeft w:val="0"/>
      <w:marRight w:val="0"/>
      <w:marTop w:val="0"/>
      <w:marBottom w:val="0"/>
      <w:divBdr>
        <w:top w:val="none" w:sz="0" w:space="0" w:color="auto"/>
        <w:left w:val="none" w:sz="0" w:space="0" w:color="auto"/>
        <w:bottom w:val="none" w:sz="0" w:space="0" w:color="auto"/>
        <w:right w:val="none" w:sz="0" w:space="0" w:color="auto"/>
      </w:divBdr>
    </w:div>
    <w:div w:id="21328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04E7-4B4C-4675-94D0-B4338E0A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鈴木 由莉絵</cp:lastModifiedBy>
  <cp:revision>19</cp:revision>
  <cp:lastPrinted>2024-05-09T00:24:00Z</cp:lastPrinted>
  <dcterms:created xsi:type="dcterms:W3CDTF">2024-04-24T00:47:00Z</dcterms:created>
  <dcterms:modified xsi:type="dcterms:W3CDTF">2024-05-10T01:05:00Z</dcterms:modified>
</cp:coreProperties>
</file>